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FB" w:rsidRPr="009A5B2A" w:rsidRDefault="00C902FB" w:rsidP="00C902F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-548005</wp:posOffset>
            </wp:positionV>
            <wp:extent cx="753745" cy="914400"/>
            <wp:effectExtent l="0" t="0" r="8255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2FB" w:rsidRPr="003D5CC3" w:rsidRDefault="00C902FB" w:rsidP="00C902FB">
      <w:pPr>
        <w:rPr>
          <w:rFonts w:ascii="Times New Roman" w:hAnsi="Times New Roman" w:cs="Times New Roman"/>
        </w:rPr>
      </w:pPr>
    </w:p>
    <w:p w:rsidR="00C902FB" w:rsidRDefault="00C902FB" w:rsidP="00C90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C902FB" w:rsidRPr="00C902FB" w:rsidRDefault="00C902FB" w:rsidP="00C90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2FB" w:rsidRDefault="00C902FB" w:rsidP="00C90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2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02FB" w:rsidRDefault="00C902FB" w:rsidP="00C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14марта 2011г.    № 22</w:t>
      </w:r>
    </w:p>
    <w:p w:rsidR="00C902FB" w:rsidRDefault="00C902FB" w:rsidP="00C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создании  нештатных  аварийно-                                                                         спасательных  формирований  на                                                                           территории  Студенецкого  сельского                                                                                 поселения  Шумячского  района                                                                                Смоленской  области</w:t>
      </w:r>
    </w:p>
    <w:p w:rsidR="00C902FB" w:rsidRDefault="00C902FB" w:rsidP="00C902FB">
      <w:pPr>
        <w:rPr>
          <w:rFonts w:ascii="Times New Roman" w:hAnsi="Times New Roman" w:cs="Times New Roman"/>
          <w:sz w:val="28"/>
          <w:szCs w:val="28"/>
        </w:rPr>
      </w:pPr>
    </w:p>
    <w:p w:rsidR="00643B5E" w:rsidRDefault="00C902FB" w:rsidP="00C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целях  реализации  положений  федеральных  законов  от  21.12.1994  № 68-ФЗ  «О  защите  населения  и  территорий  от  чрезвычайных  ситуаций»,  от  12.02.1998 № 28-ФЗ  «О  гражданской  обороне»,  от  21.12.1994  № 69 –ФЗ  «О  пожарной  безопасности»,  в  целях  создания  нештатных  аварийно – спасательных  формирований  на  территории  Студенецкого  сельского  поселения  Шумячского района  Смоленской  области</w:t>
      </w:r>
      <w:r w:rsidR="00643B5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  Студенецкого  сельского  поселения  Шумячского района  Смоленской  области  постановляет:</w:t>
      </w:r>
      <w:r w:rsidR="00643B5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43B5E" w:rsidRDefault="00C902FB" w:rsidP="00C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1.Считать  коллектив  ДПД – нештатным  аварийно – спасательным  формированием  на территории</w:t>
      </w:r>
      <w:r w:rsidRPr="00C9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  Шумячского района  Смоленской  области  по  ликвидации  чрезвычайных  ситуаций</w:t>
      </w:r>
      <w:r w:rsidR="00643B5E">
        <w:rPr>
          <w:rFonts w:ascii="Times New Roman" w:hAnsi="Times New Roman" w:cs="Times New Roman"/>
          <w:sz w:val="28"/>
          <w:szCs w:val="28"/>
        </w:rPr>
        <w:t xml:space="preserve">  мирного  и  военного  времени.                                                                                    2.Финансирование  мероприятий  по  созданию,  подготовке  и  оснащению  нештатных  аварийно-спасательных  формирований  осуществлять  согласно  действующему  законодательству                                                                                  3.</w:t>
      </w:r>
      <w:proofErr w:type="gramStart"/>
      <w:r w:rsidR="00643B5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643B5E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643B5E" w:rsidRDefault="00643B5E" w:rsidP="00C902FB">
      <w:pPr>
        <w:rPr>
          <w:rFonts w:ascii="Times New Roman" w:hAnsi="Times New Roman" w:cs="Times New Roman"/>
          <w:sz w:val="28"/>
          <w:szCs w:val="28"/>
        </w:rPr>
      </w:pPr>
    </w:p>
    <w:p w:rsidR="00643B5E" w:rsidRDefault="00643B5E" w:rsidP="00C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Студенецкого  сельского поселения                                                                           Шумячского  района  Смоленской  области                          И.В. Кулешова</w:t>
      </w:r>
    </w:p>
    <w:p w:rsidR="00DD132A" w:rsidRDefault="00DD132A" w:rsidP="00C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Pr="00115708" w:rsidRDefault="00C910A4" w:rsidP="00C902FB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570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115708">
        <w:rPr>
          <w:rFonts w:ascii="Times New Roman" w:hAnsi="Times New Roman" w:cs="Times New Roman"/>
          <w:b/>
          <w:i/>
          <w:sz w:val="40"/>
          <w:szCs w:val="40"/>
        </w:rPr>
        <w:t>Схема  управления,  связи  и  оповещения</w:t>
      </w: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657003" w:rsidP="00C9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5" type="#_x0000_t69" style="position:absolute;margin-left:343.25pt;margin-top:335.75pt;width:95.65pt;height:38.2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512.75pt;margin-top:44pt;width:23.4pt;height:61.7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243.45pt;margin-top:44pt;width:28.05pt;height:61.7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438.9pt;margin-top:152.4pt;width:150.55pt;height:117.8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00.45pt;margin-top:152.4pt;width:127.15pt;height:117.85pt;flip:x;z-index:251662336" o:connectortype="straight">
            <v:stroke endarrow="block"/>
          </v:shape>
        </w:pict>
      </w:r>
      <w:r w:rsidR="00351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51505" cy="5434454"/>
            <wp:effectExtent l="19050" t="0" r="1639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351AF5" w:rsidRDefault="00351AF5" w:rsidP="00C902FB">
      <w:pPr>
        <w:rPr>
          <w:rFonts w:ascii="Times New Roman" w:hAnsi="Times New Roman" w:cs="Times New Roman"/>
          <w:sz w:val="28"/>
          <w:szCs w:val="28"/>
        </w:rPr>
      </w:pPr>
    </w:p>
    <w:p w:rsidR="00C902FB" w:rsidRPr="00DD132A" w:rsidRDefault="00DD132A" w:rsidP="00C902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36"/>
          <w:szCs w:val="36"/>
        </w:rPr>
        <w:t>РЕКВИЗИТЫ</w:t>
      </w:r>
    </w:p>
    <w:p w:rsidR="007C6EB5" w:rsidRDefault="007C6EB5">
      <w:pPr>
        <w:rPr>
          <w:rFonts w:ascii="Times New Roman" w:hAnsi="Times New Roman" w:cs="Times New Roman"/>
          <w:sz w:val="28"/>
          <w:szCs w:val="28"/>
        </w:rPr>
      </w:pPr>
    </w:p>
    <w:p w:rsidR="00DD132A" w:rsidRPr="00DD132A" w:rsidRDefault="006647A9" w:rsidP="00DD132A">
      <w:pPr>
        <w:shd w:val="clear" w:color="auto" w:fill="FFFFFF"/>
        <w:spacing w:line="240" w:lineRule="auto"/>
        <w:ind w:right="75"/>
        <w:rPr>
          <w:rFonts w:ascii="Times New Roman" w:hAnsi="Times New Roman"/>
          <w:b/>
          <w:sz w:val="36"/>
          <w:szCs w:val="36"/>
        </w:rPr>
      </w:pPr>
      <w:r w:rsidRPr="006647A9"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DD132A" w:rsidRPr="00DD132A">
        <w:rPr>
          <w:rFonts w:ascii="Times New Roman" w:hAnsi="Times New Roman"/>
          <w:b/>
          <w:sz w:val="36"/>
          <w:szCs w:val="36"/>
        </w:rPr>
        <w:t>Администрация  Студенецкого  сельского  поселения  Шумячского  района  Смоленской  области</w:t>
      </w:r>
    </w:p>
    <w:p w:rsidR="00DD132A" w:rsidRDefault="00DD132A" w:rsidP="00DD132A">
      <w:pPr>
        <w:pStyle w:val="a4"/>
        <w:rPr>
          <w:b/>
          <w:sz w:val="36"/>
          <w:szCs w:val="36"/>
        </w:rPr>
      </w:pPr>
      <w:r w:rsidRPr="00DD132A">
        <w:rPr>
          <w:b/>
          <w:sz w:val="36"/>
          <w:szCs w:val="36"/>
        </w:rPr>
        <w:t xml:space="preserve">Юридический  и  фактический  адрес: </w:t>
      </w:r>
    </w:p>
    <w:p w:rsidR="00DD132A" w:rsidRPr="00DD132A" w:rsidRDefault="00DD132A" w:rsidP="00DD132A">
      <w:pPr>
        <w:pStyle w:val="a4"/>
        <w:rPr>
          <w:sz w:val="36"/>
          <w:szCs w:val="36"/>
        </w:rPr>
      </w:pPr>
      <w:r w:rsidRPr="00DD132A">
        <w:rPr>
          <w:sz w:val="36"/>
          <w:szCs w:val="36"/>
        </w:rPr>
        <w:t xml:space="preserve">216432  Смоленская  область  Шумячский  район </w:t>
      </w:r>
      <w:r>
        <w:rPr>
          <w:sz w:val="36"/>
          <w:szCs w:val="36"/>
        </w:rPr>
        <w:t xml:space="preserve">  д.Студенец</w:t>
      </w:r>
    </w:p>
    <w:p w:rsidR="00DD132A" w:rsidRPr="00DD132A" w:rsidRDefault="00DD132A" w:rsidP="00DD132A">
      <w:pPr>
        <w:pStyle w:val="a4"/>
        <w:rPr>
          <w:sz w:val="36"/>
          <w:szCs w:val="36"/>
        </w:rPr>
      </w:pPr>
      <w:r w:rsidRPr="00DD132A">
        <w:rPr>
          <w:b/>
          <w:sz w:val="36"/>
          <w:szCs w:val="36"/>
        </w:rPr>
        <w:t>Тел.:</w:t>
      </w:r>
      <w:r w:rsidRPr="00DD132A">
        <w:rPr>
          <w:sz w:val="36"/>
          <w:szCs w:val="36"/>
        </w:rPr>
        <w:t xml:space="preserve"> (48133) 2-41-29  </w:t>
      </w:r>
    </w:p>
    <w:p w:rsidR="00DD132A" w:rsidRPr="00DD132A" w:rsidRDefault="00DD132A" w:rsidP="00DD132A">
      <w:pPr>
        <w:pStyle w:val="a4"/>
        <w:rPr>
          <w:sz w:val="36"/>
          <w:szCs w:val="36"/>
        </w:rPr>
      </w:pPr>
      <w:r w:rsidRPr="00DD132A">
        <w:rPr>
          <w:b/>
          <w:sz w:val="36"/>
          <w:szCs w:val="36"/>
        </w:rPr>
        <w:t>Факс:</w:t>
      </w:r>
      <w:r w:rsidRPr="00DD132A">
        <w:rPr>
          <w:sz w:val="36"/>
          <w:szCs w:val="36"/>
        </w:rPr>
        <w:t xml:space="preserve"> (48133) 2-41-84</w:t>
      </w:r>
    </w:p>
    <w:p w:rsidR="00DD132A" w:rsidRDefault="00DD132A" w:rsidP="00DD132A">
      <w:pPr>
        <w:pStyle w:val="a4"/>
        <w:rPr>
          <w:sz w:val="36"/>
          <w:szCs w:val="36"/>
        </w:rPr>
      </w:pPr>
      <w:r w:rsidRPr="00DD132A">
        <w:rPr>
          <w:b/>
          <w:sz w:val="36"/>
          <w:szCs w:val="36"/>
        </w:rPr>
        <w:t>ИНН</w:t>
      </w:r>
      <w:r w:rsidRPr="00DD132A">
        <w:rPr>
          <w:sz w:val="36"/>
          <w:szCs w:val="36"/>
        </w:rPr>
        <w:t xml:space="preserve"> 6720003503  </w:t>
      </w:r>
    </w:p>
    <w:p w:rsidR="00DD132A" w:rsidRPr="00DD132A" w:rsidRDefault="00DD132A" w:rsidP="00DD132A">
      <w:pPr>
        <w:pStyle w:val="a4"/>
        <w:rPr>
          <w:sz w:val="36"/>
          <w:szCs w:val="36"/>
        </w:rPr>
      </w:pPr>
      <w:r w:rsidRPr="00DD132A">
        <w:rPr>
          <w:b/>
          <w:sz w:val="36"/>
          <w:szCs w:val="36"/>
        </w:rPr>
        <w:t>КПП</w:t>
      </w:r>
      <w:r w:rsidRPr="00DD132A">
        <w:rPr>
          <w:sz w:val="36"/>
          <w:szCs w:val="36"/>
        </w:rPr>
        <w:t xml:space="preserve"> 672001001</w:t>
      </w:r>
    </w:p>
    <w:p w:rsidR="00DD132A" w:rsidRPr="00DD132A" w:rsidRDefault="00DD132A" w:rsidP="00DD132A">
      <w:pPr>
        <w:pStyle w:val="a4"/>
        <w:rPr>
          <w:sz w:val="36"/>
          <w:szCs w:val="36"/>
        </w:rPr>
      </w:pPr>
      <w:r w:rsidRPr="00DD132A">
        <w:rPr>
          <w:b/>
          <w:sz w:val="36"/>
          <w:szCs w:val="36"/>
        </w:rPr>
        <w:t xml:space="preserve">Р/С </w:t>
      </w:r>
      <w:r w:rsidRPr="00DD132A">
        <w:rPr>
          <w:sz w:val="36"/>
          <w:szCs w:val="36"/>
        </w:rPr>
        <w:t>40204810200000195001</w:t>
      </w:r>
      <w:r>
        <w:rPr>
          <w:sz w:val="36"/>
          <w:szCs w:val="36"/>
        </w:rPr>
        <w:t xml:space="preserve">  в  ГРКЦ  ГУ  Банка  России  по  смоленской  области  г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моленск</w:t>
      </w:r>
    </w:p>
    <w:p w:rsidR="006647A9" w:rsidRPr="00DD132A" w:rsidRDefault="00DD132A" w:rsidP="00DD132A">
      <w:pPr>
        <w:rPr>
          <w:rFonts w:ascii="Times New Roman" w:hAnsi="Times New Roman" w:cs="Times New Roman"/>
          <w:sz w:val="36"/>
          <w:szCs w:val="36"/>
        </w:rPr>
      </w:pPr>
      <w:r w:rsidRPr="00DD132A">
        <w:rPr>
          <w:b/>
          <w:sz w:val="36"/>
          <w:szCs w:val="36"/>
        </w:rPr>
        <w:t>БИК</w:t>
      </w:r>
      <w:r w:rsidRPr="00DD132A">
        <w:rPr>
          <w:sz w:val="36"/>
          <w:szCs w:val="36"/>
        </w:rPr>
        <w:t xml:space="preserve"> 0466114001</w:t>
      </w:r>
    </w:p>
    <w:p w:rsidR="006647A9" w:rsidRDefault="006647A9">
      <w:pPr>
        <w:rPr>
          <w:rFonts w:ascii="Times New Roman" w:hAnsi="Times New Roman" w:cs="Times New Roman"/>
          <w:sz w:val="40"/>
          <w:szCs w:val="40"/>
        </w:rPr>
      </w:pPr>
    </w:p>
    <w:p w:rsidR="006647A9" w:rsidRDefault="006647A9"/>
    <w:p w:rsidR="006647A9" w:rsidRDefault="006647A9"/>
    <w:p w:rsidR="006647A9" w:rsidRDefault="006647A9"/>
    <w:p w:rsidR="0030224B" w:rsidRDefault="0030224B"/>
    <w:p w:rsidR="0030224B" w:rsidRDefault="0030224B"/>
    <w:p w:rsidR="006F61C4" w:rsidRDefault="006F61C4">
      <w:pPr>
        <w:rPr>
          <w:rFonts w:ascii="Times New Roman" w:hAnsi="Times New Roman" w:cs="Times New Roman"/>
          <w:sz w:val="28"/>
          <w:szCs w:val="28"/>
        </w:rPr>
      </w:pPr>
    </w:p>
    <w:p w:rsidR="006F61C4" w:rsidRDefault="006F61C4">
      <w:pPr>
        <w:rPr>
          <w:rFonts w:ascii="Times New Roman" w:hAnsi="Times New Roman" w:cs="Times New Roman"/>
          <w:sz w:val="28"/>
          <w:szCs w:val="28"/>
        </w:rPr>
      </w:pPr>
    </w:p>
    <w:p w:rsidR="006F61C4" w:rsidRDefault="006F61C4">
      <w:pPr>
        <w:rPr>
          <w:rFonts w:ascii="Times New Roman" w:hAnsi="Times New Roman" w:cs="Times New Roman"/>
          <w:sz w:val="28"/>
          <w:szCs w:val="28"/>
        </w:rPr>
      </w:pPr>
    </w:p>
    <w:p w:rsidR="006F61C4" w:rsidRDefault="006F61C4">
      <w:pPr>
        <w:rPr>
          <w:rFonts w:ascii="Times New Roman" w:hAnsi="Times New Roman" w:cs="Times New Roman"/>
          <w:sz w:val="28"/>
          <w:szCs w:val="28"/>
        </w:rPr>
      </w:pPr>
    </w:p>
    <w:p w:rsidR="006F61C4" w:rsidRDefault="006F61C4">
      <w:pPr>
        <w:rPr>
          <w:rFonts w:ascii="Times New Roman" w:hAnsi="Times New Roman" w:cs="Times New Roman"/>
          <w:sz w:val="28"/>
          <w:szCs w:val="28"/>
        </w:rPr>
      </w:pPr>
    </w:p>
    <w:p w:rsidR="006F61C4" w:rsidRDefault="006F61C4">
      <w:pPr>
        <w:rPr>
          <w:rFonts w:ascii="Times New Roman" w:hAnsi="Times New Roman" w:cs="Times New Roman"/>
          <w:sz w:val="96"/>
          <w:szCs w:val="96"/>
        </w:rPr>
      </w:pPr>
    </w:p>
    <w:p w:rsidR="00412109" w:rsidRDefault="004121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Н.Н. Гавриков                                         44-12-05    </w:t>
      </w:r>
    </w:p>
    <w:p w:rsidR="00412109" w:rsidRDefault="00412109" w:rsidP="004121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8 951-692-60-80</w:t>
      </w:r>
    </w:p>
    <w:p w:rsidR="00412109" w:rsidRDefault="00412109" w:rsidP="004121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Н.А.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Кашанская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                             44-16-96</w:t>
      </w:r>
    </w:p>
    <w:p w:rsidR="00412109" w:rsidRDefault="00412109" w:rsidP="004121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Н.В. Тимофеева                                      44-20-39</w:t>
      </w:r>
    </w:p>
    <w:p w:rsidR="00412109" w:rsidRDefault="00412109" w:rsidP="004121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З.В.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Майорова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                                44-22-66        </w:t>
      </w:r>
    </w:p>
    <w:p w:rsidR="00412109" w:rsidRDefault="00412109" w:rsidP="004121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В.И. Дружинин                                       42-36-30  д.</w:t>
      </w:r>
    </w:p>
    <w:p w:rsidR="00412109" w:rsidRDefault="00412109" w:rsidP="004121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44-21-57   р.</w:t>
      </w:r>
    </w:p>
    <w:p w:rsidR="00412109" w:rsidRDefault="00412109" w:rsidP="004121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В.Л. Бабурин                                           44-11-30</w:t>
      </w:r>
    </w:p>
    <w:p w:rsidR="00412109" w:rsidRDefault="00412109" w:rsidP="004121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8 951-713-82-73</w:t>
      </w:r>
    </w:p>
    <w:p w:rsidR="00412109" w:rsidRDefault="00412109" w:rsidP="004121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Н.С. Соловьёва                                       8 952-997-13-03</w:t>
      </w:r>
    </w:p>
    <w:p w:rsidR="00412109" w:rsidRDefault="00412109" w:rsidP="004121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Н.М. Панова                                           8 915-645-77-90</w:t>
      </w:r>
    </w:p>
    <w:p w:rsidR="00412109" w:rsidRDefault="00412109" w:rsidP="0041210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А.В. </w:t>
      </w:r>
      <w:proofErr w:type="spellStart"/>
      <w:r>
        <w:rPr>
          <w:rFonts w:ascii="Times New Roman" w:hAnsi="Times New Roman" w:cs="Times New Roman"/>
          <w:sz w:val="36"/>
          <w:szCs w:val="36"/>
        </w:rPr>
        <w:t>Журкович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                              44-16-44</w:t>
      </w:r>
    </w:p>
    <w:p w:rsidR="00412109" w:rsidRDefault="004121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</w:t>
      </w:r>
    </w:p>
    <w:p w:rsidR="00E219A5" w:rsidRDefault="00E219A5">
      <w:pPr>
        <w:rPr>
          <w:rFonts w:ascii="Times New Roman" w:hAnsi="Times New Roman" w:cs="Times New Roman"/>
          <w:sz w:val="36"/>
          <w:szCs w:val="36"/>
        </w:rPr>
      </w:pPr>
    </w:p>
    <w:p w:rsidR="00E219A5" w:rsidRDefault="00E219A5">
      <w:pPr>
        <w:rPr>
          <w:rFonts w:ascii="Times New Roman" w:hAnsi="Times New Roman" w:cs="Times New Roman"/>
          <w:sz w:val="36"/>
          <w:szCs w:val="36"/>
        </w:rPr>
      </w:pPr>
    </w:p>
    <w:p w:rsidR="00E219A5" w:rsidRDefault="00E219A5">
      <w:pPr>
        <w:rPr>
          <w:rFonts w:ascii="Times New Roman" w:hAnsi="Times New Roman" w:cs="Times New Roman"/>
          <w:sz w:val="36"/>
          <w:szCs w:val="36"/>
        </w:rPr>
      </w:pPr>
    </w:p>
    <w:p w:rsidR="00E219A5" w:rsidRDefault="00E219A5">
      <w:pPr>
        <w:rPr>
          <w:rFonts w:ascii="Times New Roman" w:hAnsi="Times New Roman" w:cs="Times New Roman"/>
          <w:sz w:val="36"/>
          <w:szCs w:val="36"/>
        </w:rPr>
      </w:pPr>
    </w:p>
    <w:p w:rsidR="00E219A5" w:rsidRDefault="00E219A5">
      <w:pPr>
        <w:rPr>
          <w:rFonts w:ascii="Times New Roman" w:hAnsi="Times New Roman" w:cs="Times New Roman"/>
          <w:sz w:val="36"/>
          <w:szCs w:val="36"/>
        </w:rPr>
      </w:pPr>
    </w:p>
    <w:p w:rsidR="00E219A5" w:rsidRDefault="00E219A5">
      <w:pPr>
        <w:rPr>
          <w:rFonts w:ascii="Times New Roman" w:hAnsi="Times New Roman" w:cs="Times New Roman"/>
          <w:sz w:val="36"/>
          <w:szCs w:val="36"/>
        </w:rPr>
      </w:pPr>
    </w:p>
    <w:p w:rsidR="00E219A5" w:rsidRDefault="00E219A5">
      <w:pPr>
        <w:rPr>
          <w:rFonts w:ascii="Times New Roman" w:hAnsi="Times New Roman" w:cs="Times New Roman"/>
          <w:sz w:val="36"/>
          <w:szCs w:val="36"/>
        </w:rPr>
      </w:pPr>
    </w:p>
    <w:p w:rsidR="00E219A5" w:rsidRDefault="00E219A5">
      <w:pPr>
        <w:rPr>
          <w:rFonts w:ascii="Times New Roman" w:hAnsi="Times New Roman" w:cs="Times New Roman"/>
          <w:sz w:val="36"/>
          <w:szCs w:val="36"/>
        </w:rPr>
      </w:pPr>
    </w:p>
    <w:p w:rsidR="00E219A5" w:rsidRDefault="00E219A5">
      <w:pPr>
        <w:rPr>
          <w:rFonts w:ascii="Times New Roman" w:hAnsi="Times New Roman" w:cs="Times New Roman"/>
          <w:sz w:val="36"/>
          <w:szCs w:val="36"/>
        </w:rPr>
      </w:pPr>
    </w:p>
    <w:p w:rsidR="00E219A5" w:rsidRDefault="00E219A5">
      <w:pPr>
        <w:rPr>
          <w:rFonts w:ascii="Times New Roman" w:hAnsi="Times New Roman" w:cs="Times New Roman"/>
          <w:sz w:val="36"/>
          <w:szCs w:val="36"/>
        </w:rPr>
      </w:pPr>
    </w:p>
    <w:p w:rsidR="00E219A5" w:rsidRPr="00E219A5" w:rsidRDefault="00E219A5" w:rsidP="00E219A5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>
        <w:rPr>
          <w:rFonts w:ascii="Times New Roman" w:hAnsi="Times New Roman" w:cs="Times New Roman"/>
          <w:b/>
          <w:i/>
          <w:sz w:val="144"/>
          <w:szCs w:val="144"/>
        </w:rPr>
        <w:t>ОБЛАСТНЫЕ  ЗАКОНЫ</w:t>
      </w:r>
    </w:p>
    <w:sectPr w:rsidR="00E219A5" w:rsidRPr="00E219A5" w:rsidSect="003F2AE9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7A9"/>
    <w:rsid w:val="00110E71"/>
    <w:rsid w:val="00115708"/>
    <w:rsid w:val="00187F8C"/>
    <w:rsid w:val="002D1F72"/>
    <w:rsid w:val="0030224B"/>
    <w:rsid w:val="003322BC"/>
    <w:rsid w:val="00341140"/>
    <w:rsid w:val="00351AF5"/>
    <w:rsid w:val="0037237D"/>
    <w:rsid w:val="003B5FA4"/>
    <w:rsid w:val="003F2AE9"/>
    <w:rsid w:val="00412109"/>
    <w:rsid w:val="00467AB3"/>
    <w:rsid w:val="00514339"/>
    <w:rsid w:val="006404C2"/>
    <w:rsid w:val="00643B5E"/>
    <w:rsid w:val="00657003"/>
    <w:rsid w:val="006647A9"/>
    <w:rsid w:val="006F61C4"/>
    <w:rsid w:val="007C6EB5"/>
    <w:rsid w:val="007D49E8"/>
    <w:rsid w:val="007D5FFB"/>
    <w:rsid w:val="00853FDA"/>
    <w:rsid w:val="0085545F"/>
    <w:rsid w:val="008E448D"/>
    <w:rsid w:val="009A4083"/>
    <w:rsid w:val="00AD3772"/>
    <w:rsid w:val="00C902FB"/>
    <w:rsid w:val="00C910A4"/>
    <w:rsid w:val="00DA296F"/>
    <w:rsid w:val="00DD132A"/>
    <w:rsid w:val="00E219A5"/>
    <w:rsid w:val="00F2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34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D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696EC7-B75D-4B19-8B4E-970068759A7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0FCDF6-830D-4F64-8ECB-F3519CA7E30E}">
      <dgm:prSet phldrT="[Текст]"/>
      <dgm:spPr/>
      <dgm:t>
        <a:bodyPr/>
        <a:lstStyle/>
        <a:p>
          <a:r>
            <a:rPr lang="ru-RU"/>
            <a:t>Отдел  по  делам  ГОЧС  района</a:t>
          </a:r>
        </a:p>
        <a:p>
          <a:r>
            <a:rPr lang="ru-RU"/>
            <a:t> т.44-16-44</a:t>
          </a:r>
        </a:p>
      </dgm:t>
    </dgm:pt>
    <dgm:pt modelId="{376E6915-F4DC-4F43-8AF3-94153E8FDCE3}" type="parTrans" cxnId="{74C66452-6E17-46C1-A2AB-C9C1C3128D7A}">
      <dgm:prSet/>
      <dgm:spPr/>
      <dgm:t>
        <a:bodyPr/>
        <a:lstStyle/>
        <a:p>
          <a:endParaRPr lang="ru-RU"/>
        </a:p>
      </dgm:t>
    </dgm:pt>
    <dgm:pt modelId="{570DB6A4-120B-4E01-893E-2ABB5E93FA2E}" type="sibTrans" cxnId="{74C66452-6E17-46C1-A2AB-C9C1C3128D7A}">
      <dgm:prSet/>
      <dgm:spPr/>
      <dgm:t>
        <a:bodyPr/>
        <a:lstStyle/>
        <a:p>
          <a:endParaRPr lang="ru-RU"/>
        </a:p>
      </dgm:t>
    </dgm:pt>
    <dgm:pt modelId="{5D2F1628-C8C2-4AE9-B644-79A035A30444}">
      <dgm:prSet phldrT="[Текст]"/>
      <dgm:spPr/>
      <dgm:t>
        <a:bodyPr/>
        <a:lstStyle/>
        <a:p>
          <a:pPr algn="ctr"/>
          <a:r>
            <a:rPr lang="ru-RU"/>
            <a:t>Глава  Администрации  поселения  </a:t>
          </a:r>
        </a:p>
        <a:p>
          <a:pPr algn="ctr"/>
          <a:r>
            <a:rPr lang="ru-RU"/>
            <a:t>т.2-41-84</a:t>
          </a:r>
        </a:p>
      </dgm:t>
    </dgm:pt>
    <dgm:pt modelId="{AB749CC2-C535-46A5-90A4-A719D6C303FC}" type="parTrans" cxnId="{F4726295-E428-4590-B124-DD498E6FAAE9}">
      <dgm:prSet/>
      <dgm:spPr/>
      <dgm:t>
        <a:bodyPr/>
        <a:lstStyle/>
        <a:p>
          <a:endParaRPr lang="ru-RU"/>
        </a:p>
      </dgm:t>
    </dgm:pt>
    <dgm:pt modelId="{6142553B-5142-434D-991B-478CBBA8C8E5}" type="sibTrans" cxnId="{F4726295-E428-4590-B124-DD498E6FAAE9}">
      <dgm:prSet/>
      <dgm:spPr/>
      <dgm:t>
        <a:bodyPr/>
        <a:lstStyle/>
        <a:p>
          <a:endParaRPr lang="ru-RU"/>
        </a:p>
      </dgm:t>
    </dgm:pt>
    <dgm:pt modelId="{5D79AEE0-F8AF-4B29-873F-18061454C112}">
      <dgm:prSet phldrT="[Текст]"/>
      <dgm:spPr/>
      <dgm:t>
        <a:bodyPr/>
        <a:lstStyle/>
        <a:p>
          <a:r>
            <a:rPr lang="ru-RU"/>
            <a:t>Штаб  ГОЧС  (здание  Администрации  поселения)  </a:t>
          </a:r>
        </a:p>
        <a:p>
          <a:r>
            <a:rPr lang="ru-RU"/>
            <a:t>т.2-41-29</a:t>
          </a:r>
        </a:p>
      </dgm:t>
    </dgm:pt>
    <dgm:pt modelId="{547A881A-FC23-439C-A7A2-722BD04447CC}" type="parTrans" cxnId="{B9635F32-A446-4BF8-AA22-3AFDC3E3EB3B}">
      <dgm:prSet/>
      <dgm:spPr/>
      <dgm:t>
        <a:bodyPr/>
        <a:lstStyle/>
        <a:p>
          <a:endParaRPr lang="ru-RU"/>
        </a:p>
      </dgm:t>
    </dgm:pt>
    <dgm:pt modelId="{3325F761-27CC-4FC5-AC05-8C62B823BF50}" type="sibTrans" cxnId="{B9635F32-A446-4BF8-AA22-3AFDC3E3EB3B}">
      <dgm:prSet/>
      <dgm:spPr/>
      <dgm:t>
        <a:bodyPr/>
        <a:lstStyle/>
        <a:p>
          <a:endParaRPr lang="ru-RU"/>
        </a:p>
      </dgm:t>
    </dgm:pt>
    <dgm:pt modelId="{12FE5C6A-19D1-4BE6-8AFD-3FFFA5E62AAC}">
      <dgm:prSet phldrT="[Текст]"/>
      <dgm:spPr/>
      <dgm:t>
        <a:bodyPr/>
        <a:lstStyle/>
        <a:p>
          <a:r>
            <a:rPr lang="ru-RU"/>
            <a:t>Председатель  КЧС  и  ОПБ  т.2-41-29</a:t>
          </a:r>
        </a:p>
      </dgm:t>
    </dgm:pt>
    <dgm:pt modelId="{4265D7CA-8685-4EBD-A2BB-8666CC4FEBA7}" type="parTrans" cxnId="{4AB48F1D-B14E-4D5C-A91E-60B99C14F2D2}">
      <dgm:prSet/>
      <dgm:spPr/>
      <dgm:t>
        <a:bodyPr/>
        <a:lstStyle/>
        <a:p>
          <a:endParaRPr lang="ru-RU"/>
        </a:p>
      </dgm:t>
    </dgm:pt>
    <dgm:pt modelId="{BE584942-9BAB-4BD3-926E-D2B09E5285EB}" type="sibTrans" cxnId="{4AB48F1D-B14E-4D5C-A91E-60B99C14F2D2}">
      <dgm:prSet/>
      <dgm:spPr/>
      <dgm:t>
        <a:bodyPr/>
        <a:lstStyle/>
        <a:p>
          <a:endParaRPr lang="ru-RU"/>
        </a:p>
      </dgm:t>
    </dgm:pt>
    <dgm:pt modelId="{CD971B03-7D78-488D-B129-E93DF9CC1F61}">
      <dgm:prSet phldrT="[Текст]"/>
      <dgm:spPr/>
      <dgm:t>
        <a:bodyPr/>
        <a:lstStyle/>
        <a:p>
          <a:r>
            <a:rPr lang="ru-RU"/>
            <a:t>Нештатные  аварийно-спасательные  формирования</a:t>
          </a:r>
        </a:p>
      </dgm:t>
    </dgm:pt>
    <dgm:pt modelId="{54C6B7D7-C7F8-4336-8F7E-91349AFD2932}" type="sibTrans" cxnId="{59B1C0D9-82F3-4143-8C2F-3D2CDBEA13D7}">
      <dgm:prSet/>
      <dgm:spPr/>
      <dgm:t>
        <a:bodyPr/>
        <a:lstStyle/>
        <a:p>
          <a:endParaRPr lang="ru-RU"/>
        </a:p>
      </dgm:t>
    </dgm:pt>
    <dgm:pt modelId="{571847CC-9B67-4AF1-889D-2CDFE11FD88F}" type="parTrans" cxnId="{59B1C0D9-82F3-4143-8C2F-3D2CDBEA13D7}">
      <dgm:prSet/>
      <dgm:spPr/>
      <dgm:t>
        <a:bodyPr/>
        <a:lstStyle/>
        <a:p>
          <a:endParaRPr lang="ru-RU"/>
        </a:p>
      </dgm:t>
    </dgm:pt>
    <dgm:pt modelId="{3782FC58-B1E7-46D8-B776-93EF78B84572}" type="pres">
      <dgm:prSet presAssocID="{68696EC7-B75D-4B19-8B4E-970068759A7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51699A-E4EA-4BCC-9CC3-BC6B3D2AD21B}" type="pres">
      <dgm:prSet presAssocID="{740FCDF6-830D-4F64-8ECB-F3519CA7E30E}" presName="node" presStyleLbl="node1" presStyleIdx="0" presStyleCnt="5" custLinFactNeighborX="-9847" custLinFactNeighborY="13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92EB94-30C8-46EF-BE61-5FA5B96C2131}" type="pres">
      <dgm:prSet presAssocID="{570DB6A4-120B-4E01-893E-2ABB5E93FA2E}" presName="sibTrans" presStyleCnt="0"/>
      <dgm:spPr/>
    </dgm:pt>
    <dgm:pt modelId="{D6560669-C855-4A28-A0D7-C0F09D07AA08}" type="pres">
      <dgm:prSet presAssocID="{5D2F1628-C8C2-4AE9-B644-79A035A30444}" presName="node" presStyleLbl="node1" presStyleIdx="1" presStyleCnt="5" custLinFactNeighborX="1199" custLinFactNeighborY="-435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9454FE-EBAC-4687-ADF0-84BFC31D4FF5}" type="pres">
      <dgm:prSet presAssocID="{6142553B-5142-434D-991B-478CBBA8C8E5}" presName="sibTrans" presStyleCnt="0"/>
      <dgm:spPr/>
    </dgm:pt>
    <dgm:pt modelId="{54DA90BE-65B1-4025-A04A-B0ADF35E910E}" type="pres">
      <dgm:prSet presAssocID="{CD971B03-7D78-488D-B129-E93DF9CC1F6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181A80-D1F0-448E-AD4F-059E3E6B9046}" type="pres">
      <dgm:prSet presAssocID="{54C6B7D7-C7F8-4336-8F7E-91349AFD2932}" presName="sibTrans" presStyleCnt="0"/>
      <dgm:spPr/>
    </dgm:pt>
    <dgm:pt modelId="{B61F9104-CF1F-4047-B04E-04070269CCD3}" type="pres">
      <dgm:prSet presAssocID="{5D79AEE0-F8AF-4B29-873F-18061454C112}" presName="node" presStyleLbl="node1" presStyleIdx="3" presStyleCnt="5" custLinFactNeighborX="-31906" custLinFactNeighborY="342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6403C1-7F66-4CA8-A8AA-5F6A025A3EA1}" type="pres">
      <dgm:prSet presAssocID="{3325F761-27CC-4FC5-AC05-8C62B823BF50}" presName="sibTrans" presStyleCnt="0"/>
      <dgm:spPr/>
    </dgm:pt>
    <dgm:pt modelId="{A10C8454-79C5-4D73-ADBB-48D2AD7024C8}" type="pres">
      <dgm:prSet presAssocID="{12FE5C6A-19D1-4BE6-8AFD-3FFFA5E62AAC}" presName="node" presStyleLbl="node1" presStyleIdx="4" presStyleCnt="5" custLinFactNeighborX="32693" custLinFactNeighborY="342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9B1C0D9-82F3-4143-8C2F-3D2CDBEA13D7}" srcId="{68696EC7-B75D-4B19-8B4E-970068759A75}" destId="{CD971B03-7D78-488D-B129-E93DF9CC1F61}" srcOrd="2" destOrd="0" parTransId="{571847CC-9B67-4AF1-889D-2CDFE11FD88F}" sibTransId="{54C6B7D7-C7F8-4336-8F7E-91349AFD2932}"/>
    <dgm:cxn modelId="{4AB48F1D-B14E-4D5C-A91E-60B99C14F2D2}" srcId="{68696EC7-B75D-4B19-8B4E-970068759A75}" destId="{12FE5C6A-19D1-4BE6-8AFD-3FFFA5E62AAC}" srcOrd="4" destOrd="0" parTransId="{4265D7CA-8685-4EBD-A2BB-8666CC4FEBA7}" sibTransId="{BE584942-9BAB-4BD3-926E-D2B09E5285EB}"/>
    <dgm:cxn modelId="{74C66452-6E17-46C1-A2AB-C9C1C3128D7A}" srcId="{68696EC7-B75D-4B19-8B4E-970068759A75}" destId="{740FCDF6-830D-4F64-8ECB-F3519CA7E30E}" srcOrd="0" destOrd="0" parTransId="{376E6915-F4DC-4F43-8AF3-94153E8FDCE3}" sibTransId="{570DB6A4-120B-4E01-893E-2ABB5E93FA2E}"/>
    <dgm:cxn modelId="{F4726295-E428-4590-B124-DD498E6FAAE9}" srcId="{68696EC7-B75D-4B19-8B4E-970068759A75}" destId="{5D2F1628-C8C2-4AE9-B644-79A035A30444}" srcOrd="1" destOrd="0" parTransId="{AB749CC2-C535-46A5-90A4-A719D6C303FC}" sibTransId="{6142553B-5142-434D-991B-478CBBA8C8E5}"/>
    <dgm:cxn modelId="{29852A55-CC13-49BD-9BF6-1C1317486359}" type="presOf" srcId="{5D2F1628-C8C2-4AE9-B644-79A035A30444}" destId="{D6560669-C855-4A28-A0D7-C0F09D07AA08}" srcOrd="0" destOrd="0" presId="urn:microsoft.com/office/officeart/2005/8/layout/default"/>
    <dgm:cxn modelId="{E4655B4C-40D0-49D2-BEF5-11BAE230AF40}" type="presOf" srcId="{12FE5C6A-19D1-4BE6-8AFD-3FFFA5E62AAC}" destId="{A10C8454-79C5-4D73-ADBB-48D2AD7024C8}" srcOrd="0" destOrd="0" presId="urn:microsoft.com/office/officeart/2005/8/layout/default"/>
    <dgm:cxn modelId="{C213F9F7-0D03-45A5-86C7-EA2CFEB7AC57}" type="presOf" srcId="{CD971B03-7D78-488D-B129-E93DF9CC1F61}" destId="{54DA90BE-65B1-4025-A04A-B0ADF35E910E}" srcOrd="0" destOrd="0" presId="urn:microsoft.com/office/officeart/2005/8/layout/default"/>
    <dgm:cxn modelId="{86C7A750-5523-4CB6-99C0-FD11F95763D2}" type="presOf" srcId="{740FCDF6-830D-4F64-8ECB-F3519CA7E30E}" destId="{4B51699A-E4EA-4BCC-9CC3-BC6B3D2AD21B}" srcOrd="0" destOrd="0" presId="urn:microsoft.com/office/officeart/2005/8/layout/default"/>
    <dgm:cxn modelId="{B9635F32-A446-4BF8-AA22-3AFDC3E3EB3B}" srcId="{68696EC7-B75D-4B19-8B4E-970068759A75}" destId="{5D79AEE0-F8AF-4B29-873F-18061454C112}" srcOrd="3" destOrd="0" parTransId="{547A881A-FC23-439C-A7A2-722BD04447CC}" sibTransId="{3325F761-27CC-4FC5-AC05-8C62B823BF50}"/>
    <dgm:cxn modelId="{88A77630-45FE-43BC-B2B1-B1653708820C}" type="presOf" srcId="{5D79AEE0-F8AF-4B29-873F-18061454C112}" destId="{B61F9104-CF1F-4047-B04E-04070269CCD3}" srcOrd="0" destOrd="0" presId="urn:microsoft.com/office/officeart/2005/8/layout/default"/>
    <dgm:cxn modelId="{D8FEF2A9-4114-4F54-A7E7-D3B5414208F3}" type="presOf" srcId="{68696EC7-B75D-4B19-8B4E-970068759A75}" destId="{3782FC58-B1E7-46D8-B776-93EF78B84572}" srcOrd="0" destOrd="0" presId="urn:microsoft.com/office/officeart/2005/8/layout/default"/>
    <dgm:cxn modelId="{3D6D50CB-14E4-4DDE-A4E1-544B63DB26C5}" type="presParOf" srcId="{3782FC58-B1E7-46D8-B776-93EF78B84572}" destId="{4B51699A-E4EA-4BCC-9CC3-BC6B3D2AD21B}" srcOrd="0" destOrd="0" presId="urn:microsoft.com/office/officeart/2005/8/layout/default"/>
    <dgm:cxn modelId="{1EB7E2C2-AFAD-4F81-A81D-763C60DC5955}" type="presParOf" srcId="{3782FC58-B1E7-46D8-B776-93EF78B84572}" destId="{AF92EB94-30C8-46EF-BE61-5FA5B96C2131}" srcOrd="1" destOrd="0" presId="urn:microsoft.com/office/officeart/2005/8/layout/default"/>
    <dgm:cxn modelId="{EFA9C2E8-D8AF-48EB-9273-8BCBA04EFF2B}" type="presParOf" srcId="{3782FC58-B1E7-46D8-B776-93EF78B84572}" destId="{D6560669-C855-4A28-A0D7-C0F09D07AA08}" srcOrd="2" destOrd="0" presId="urn:microsoft.com/office/officeart/2005/8/layout/default"/>
    <dgm:cxn modelId="{DDACCCFF-4FD3-493F-9447-0133319EEC5A}" type="presParOf" srcId="{3782FC58-B1E7-46D8-B776-93EF78B84572}" destId="{8C9454FE-EBAC-4687-ADF0-84BFC31D4FF5}" srcOrd="3" destOrd="0" presId="urn:microsoft.com/office/officeart/2005/8/layout/default"/>
    <dgm:cxn modelId="{DD6374B8-808F-4286-9560-AF99C2ABF745}" type="presParOf" srcId="{3782FC58-B1E7-46D8-B776-93EF78B84572}" destId="{54DA90BE-65B1-4025-A04A-B0ADF35E910E}" srcOrd="4" destOrd="0" presId="urn:microsoft.com/office/officeart/2005/8/layout/default"/>
    <dgm:cxn modelId="{ABEDC026-7B41-4CC4-B1CA-726691018B3E}" type="presParOf" srcId="{3782FC58-B1E7-46D8-B776-93EF78B84572}" destId="{6F181A80-D1F0-448E-AD4F-059E3E6B9046}" srcOrd="5" destOrd="0" presId="urn:microsoft.com/office/officeart/2005/8/layout/default"/>
    <dgm:cxn modelId="{70013BE4-7490-4F4E-A8BE-4BC267A5AEC5}" type="presParOf" srcId="{3782FC58-B1E7-46D8-B776-93EF78B84572}" destId="{B61F9104-CF1F-4047-B04E-04070269CCD3}" srcOrd="6" destOrd="0" presId="urn:microsoft.com/office/officeart/2005/8/layout/default"/>
    <dgm:cxn modelId="{440DF2E2-CB30-4B72-81BC-1FE19AA74670}" type="presParOf" srcId="{3782FC58-B1E7-46D8-B776-93EF78B84572}" destId="{F26403C1-7F66-4CA8-A8AA-5F6A025A3EA1}" srcOrd="7" destOrd="0" presId="urn:microsoft.com/office/officeart/2005/8/layout/default"/>
    <dgm:cxn modelId="{10A68D3F-A345-47AC-AA28-6FE92563D175}" type="presParOf" srcId="{3782FC58-B1E7-46D8-B776-93EF78B84572}" destId="{A10C8454-79C5-4D73-ADBB-48D2AD7024C8}" srcOrd="8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21</cp:revision>
  <cp:lastPrinted>2011-03-21T06:05:00Z</cp:lastPrinted>
  <dcterms:created xsi:type="dcterms:W3CDTF">2011-03-02T11:33:00Z</dcterms:created>
  <dcterms:modified xsi:type="dcterms:W3CDTF">2011-03-21T06:07:00Z</dcterms:modified>
</cp:coreProperties>
</file>