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>Постановлением 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«Шумячский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981802" w:rsidRDefault="00FC2151" w:rsidP="001A24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380BF7">
        <w:rPr>
          <w:rFonts w:ascii="Times New Roman" w:hAnsi="Times New Roman" w:cs="Times New Roman"/>
          <w:sz w:val="28"/>
          <w:szCs w:val="28"/>
        </w:rPr>
        <w:tab/>
      </w:r>
      <w:r w:rsidR="00E049D8">
        <w:rPr>
          <w:rFonts w:ascii="Times New Roman" w:hAnsi="Times New Roman" w:cs="Times New Roman"/>
          <w:sz w:val="28"/>
          <w:szCs w:val="28"/>
        </w:rPr>
        <w:t xml:space="preserve">от   18.12. 2017 г. </w:t>
      </w:r>
      <w:r w:rsidR="00380BF7">
        <w:rPr>
          <w:rFonts w:ascii="Times New Roman" w:hAnsi="Times New Roman" w:cs="Times New Roman"/>
          <w:sz w:val="28"/>
          <w:szCs w:val="28"/>
        </w:rPr>
        <w:t xml:space="preserve">№ </w:t>
      </w:r>
      <w:r w:rsidR="00E049D8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247E" w:rsidRDefault="001A247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план </w:t>
      </w:r>
    </w:p>
    <w:p w:rsidR="00FC2151" w:rsidRDefault="001A247E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вовлечения несовершеннолетних в совершение антиобщественных дейст</w:t>
      </w:r>
      <w:r w:rsidR="002D1E8A">
        <w:rPr>
          <w:rFonts w:ascii="Times New Roman" w:hAnsi="Times New Roman" w:cs="Times New Roman"/>
          <w:sz w:val="28"/>
          <w:szCs w:val="28"/>
        </w:rPr>
        <w:t>вий, 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61A75" w:rsidRDefault="00061A75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7E9B" w:rsidRDefault="00007E9B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9"/>
        <w:gridCol w:w="4195"/>
        <w:gridCol w:w="1995"/>
        <w:gridCol w:w="3572"/>
      </w:tblGrid>
      <w:tr w:rsidR="00D12668" w:rsidTr="00866575">
        <w:tc>
          <w:tcPr>
            <w:tcW w:w="659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95" w:type="dxa"/>
          </w:tcPr>
          <w:p w:rsidR="00E4546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572" w:type="dxa"/>
          </w:tcPr>
          <w:p w:rsidR="00061A75" w:rsidRPr="001A247E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2668" w:rsidTr="00866575">
        <w:tc>
          <w:tcPr>
            <w:tcW w:w="659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195" w:type="dxa"/>
          </w:tcPr>
          <w:p w:rsidR="00061A75" w:rsidRDefault="001A247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состояния преступности и правонарушений, выявления причин и условий, способствующих совершению преступлений, правонарушений и безнадзорности среди несовершеннолетних</w:t>
            </w:r>
          </w:p>
        </w:tc>
        <w:tc>
          <w:tcPr>
            <w:tcW w:w="1995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667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72" w:type="dxa"/>
          </w:tcPr>
          <w:p w:rsidR="00BA7DF0" w:rsidRDefault="006577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«Шумячский район» Смоленской области (далее – Комиссия по делам несовершеннолетних и защите их прав)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7DF0" w:rsidRDefault="00E251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 (далее – Отдел по образованию)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7DF0" w:rsidRDefault="00E251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E8A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Шумячскому району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, Отдел по культуре и спору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 (далее – Отдел по культуре и спорту),</w:t>
            </w:r>
          </w:p>
          <w:p w:rsidR="00D12668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DF0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здраво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охранения «Шумячская центральная районная больница (далее -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Шумячская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E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Шум</w:t>
            </w:r>
            <w:r w:rsidR="002D1E8A">
              <w:rPr>
                <w:rFonts w:ascii="Times New Roman" w:hAnsi="Times New Roman" w:cs="Times New Roman"/>
                <w:sz w:val="28"/>
                <w:szCs w:val="28"/>
              </w:rPr>
              <w:t>ячском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2D1E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социальной защиты населения)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2668" w:rsidRDefault="00875E01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668">
              <w:rPr>
                <w:rFonts w:ascii="Times New Roman" w:hAnsi="Times New Roman" w:cs="Times New Roman"/>
                <w:sz w:val="28"/>
                <w:szCs w:val="28"/>
              </w:rPr>
              <w:t>отдел СОГКУ «Центр  занятости населения</w:t>
            </w:r>
          </w:p>
          <w:p w:rsidR="00172226" w:rsidRDefault="00D12668" w:rsidP="00D1266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 в Шумячском  районе (далее – Центр занятости населения)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BD3FF1" w:rsidRDefault="00BD3FF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95" w:type="dxa"/>
          </w:tcPr>
          <w:p w:rsidR="00BD3FF1" w:rsidRDefault="00BD3FF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и учет несовершеннолетних, склонных к совершению правонарушений, преступлений и безнадзорности</w:t>
            </w:r>
          </w:p>
        </w:tc>
        <w:tc>
          <w:tcPr>
            <w:tcW w:w="1995" w:type="dxa"/>
          </w:tcPr>
          <w:p w:rsidR="00BD3FF1" w:rsidRDefault="00D1266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D12668" w:rsidRDefault="002D1E8A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12668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667D33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 </w:t>
            </w:r>
          </w:p>
          <w:p w:rsidR="00BD3FF1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C4B8A" w:rsidTr="00866575">
        <w:tc>
          <w:tcPr>
            <w:tcW w:w="659" w:type="dxa"/>
          </w:tcPr>
          <w:p w:rsidR="009C4B8A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9C4B8A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профилактической работы с семьями, находящимися в социально опасном положении с целью защиты прав несовершеннолетних, профилактики социального сиротства</w:t>
            </w:r>
          </w:p>
        </w:tc>
        <w:tc>
          <w:tcPr>
            <w:tcW w:w="1995" w:type="dxa"/>
          </w:tcPr>
          <w:p w:rsidR="009C4B8A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9C4B8A" w:rsidRDefault="002D1E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 </w:t>
            </w:r>
          </w:p>
          <w:p w:rsidR="009C4B8A" w:rsidRDefault="009C4B8A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1A247E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>,  оперативно – профилактических мероприятий по предупреждению</w:t>
            </w:r>
            <w:r w:rsidR="003510E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 несовершеннолетних, 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 xml:space="preserve"> жестокого обращения с несовершеннолетними</w:t>
            </w:r>
          </w:p>
        </w:tc>
        <w:tc>
          <w:tcPr>
            <w:tcW w:w="1995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D12668" w:rsidRDefault="002D1E8A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12668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667D33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</w:t>
            </w:r>
          </w:p>
          <w:p w:rsidR="00061A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0B4666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взрослых лиц, вовлекающих несовершеннолетних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преступлений и иных антиобщественных действий, в том числе склоняющих к употреблению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 xml:space="preserve"> спиртных напитков, </w:t>
            </w:r>
            <w:proofErr w:type="spellStart"/>
            <w:r w:rsidR="009C4B8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667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DB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995" w:type="dxa"/>
          </w:tcPr>
          <w:p w:rsidR="00061A75" w:rsidRDefault="00667D33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72" w:type="dxa"/>
          </w:tcPr>
          <w:p w:rsidR="00D12668" w:rsidRDefault="002D1E8A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D12668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и защите их прав,  </w:t>
            </w:r>
          </w:p>
          <w:p w:rsidR="00D12668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8665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</w:t>
            </w:r>
          </w:p>
          <w:p w:rsidR="00061A75" w:rsidRDefault="00D12668" w:rsidP="00D126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43D4" w:rsidTr="00866575">
        <w:tc>
          <w:tcPr>
            <w:tcW w:w="659" w:type="dxa"/>
          </w:tcPr>
          <w:p w:rsidR="00C543D4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5" w:type="dxa"/>
          </w:tcPr>
          <w:p w:rsidR="00C543D4" w:rsidRDefault="00C543D4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несовершеннолетних, употребляющих алкоголь,  наркотические и психотропные вещества. Проведение с данной категорией несовершеннолетних профилактической работы по предупреждению повторных случаев употребления</w:t>
            </w:r>
          </w:p>
        </w:tc>
        <w:tc>
          <w:tcPr>
            <w:tcW w:w="1995" w:type="dxa"/>
          </w:tcPr>
          <w:p w:rsidR="00C543D4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2D1E8A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C543D4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C4B8A" w:rsidTr="00866575">
        <w:tc>
          <w:tcPr>
            <w:tcW w:w="659" w:type="dxa"/>
          </w:tcPr>
          <w:p w:rsidR="009C4B8A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9C4B8A" w:rsidRDefault="009C4B8A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жестокого обращения с детьми, сведений о несовершеннолетних, проживающих в условиях, предоставляющих угрозу жизни и здоровья несовершеннолетних</w:t>
            </w:r>
          </w:p>
        </w:tc>
        <w:tc>
          <w:tcPr>
            <w:tcW w:w="1995" w:type="dxa"/>
          </w:tcPr>
          <w:p w:rsidR="009C4B8A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2D1E8A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C543D4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</w:t>
            </w:r>
          </w:p>
          <w:p w:rsidR="009C4B8A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43D4" w:rsidTr="00866575">
        <w:tc>
          <w:tcPr>
            <w:tcW w:w="659" w:type="dxa"/>
          </w:tcPr>
          <w:p w:rsidR="00C543D4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C543D4" w:rsidRDefault="00C543D4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направленных на правовую грамотность несовершеннолетних и их родителей</w:t>
            </w:r>
          </w:p>
        </w:tc>
        <w:tc>
          <w:tcPr>
            <w:tcW w:w="1995" w:type="dxa"/>
          </w:tcPr>
          <w:p w:rsidR="00C543D4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2D1E8A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C543D4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43D4" w:rsidTr="00866575">
        <w:tc>
          <w:tcPr>
            <w:tcW w:w="659" w:type="dxa"/>
          </w:tcPr>
          <w:p w:rsidR="00C543D4" w:rsidRDefault="00C543D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среди несовершеннолетних и их родителей  об уголовной, административной ответственности несовершеннолетних</w:t>
            </w:r>
          </w:p>
        </w:tc>
        <w:tc>
          <w:tcPr>
            <w:tcW w:w="1995" w:type="dxa"/>
          </w:tcPr>
          <w:p w:rsidR="00C543D4" w:rsidRDefault="00C543D4" w:rsidP="00256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C543D4" w:rsidRDefault="002D1E8A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C543D4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</w:t>
            </w:r>
          </w:p>
          <w:p w:rsidR="00C543D4" w:rsidRDefault="00C543D4" w:rsidP="00C543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10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целенаправленной работы по вовлечению несовершеннолетних «группы риска» в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кружковую деятельность, спортивные секции, согласно выявленным интересам</w:t>
            </w:r>
          </w:p>
        </w:tc>
        <w:tc>
          <w:tcPr>
            <w:tcW w:w="1995" w:type="dxa"/>
          </w:tcPr>
          <w:p w:rsidR="00576057" w:rsidRDefault="0057605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667D33" w:rsidRDefault="002D1E8A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667D3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 Шумячская ЦРБ»,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 социальной защиты населения,</w:t>
            </w:r>
          </w:p>
          <w:p w:rsidR="00866575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2668" w:rsidTr="00866575">
        <w:tc>
          <w:tcPr>
            <w:tcW w:w="659" w:type="dxa"/>
          </w:tcPr>
          <w:p w:rsidR="00061A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061A75" w:rsidRDefault="00256672" w:rsidP="004D0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D0E7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профилактической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 из неблагополу</w:t>
            </w:r>
            <w:r w:rsidR="004D0E75">
              <w:rPr>
                <w:rFonts w:ascii="Times New Roman" w:hAnsi="Times New Roman" w:cs="Times New Roman"/>
                <w:sz w:val="28"/>
                <w:szCs w:val="28"/>
              </w:rPr>
              <w:t xml:space="preserve">чных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воспитания детей</w:t>
            </w:r>
          </w:p>
        </w:tc>
        <w:tc>
          <w:tcPr>
            <w:tcW w:w="1995" w:type="dxa"/>
          </w:tcPr>
          <w:p w:rsidR="00061A75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2D1E8A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061A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 Шумячская ЦРБ»,  отдел 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5576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бесед с учащимися и их родителями, с целью разъяснения пагубного влияния спиртных напитков, наркотических средств и психотропных веществ на здоровье несовершеннолетнего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2D1E8A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Шумячская ЦРБ»,  отдел  социальной защиты населения, </w:t>
            </w:r>
          </w:p>
          <w:p w:rsidR="00866575" w:rsidRDefault="00866575" w:rsidP="00A255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6575" w:rsidTr="00866575">
        <w:tc>
          <w:tcPr>
            <w:tcW w:w="659" w:type="dxa"/>
          </w:tcPr>
          <w:p w:rsidR="008665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посещающими образовательные учреждения,  систематически пропускающими занятия по неуважительным причинам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2D1E8A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866575" w:rsidRDefault="00866575" w:rsidP="00B71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 </w:t>
            </w:r>
          </w:p>
        </w:tc>
      </w:tr>
      <w:tr w:rsidR="00866575" w:rsidTr="00866575">
        <w:tc>
          <w:tcPr>
            <w:tcW w:w="659" w:type="dxa"/>
          </w:tcPr>
          <w:p w:rsidR="00866575" w:rsidRDefault="0071042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 «группы риска» в участие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формирование здорового образа жизни 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2D1E8A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Шумячская ЦРБ»,  отдел  социальной защиты населения,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54808" w:rsidTr="00866575">
        <w:tc>
          <w:tcPr>
            <w:tcW w:w="659" w:type="dxa"/>
          </w:tcPr>
          <w:p w:rsidR="00654808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оказанию комплексной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несовершеннолетним, вернувшимся из мест лишения свободы</w:t>
            </w:r>
          </w:p>
        </w:tc>
        <w:tc>
          <w:tcPr>
            <w:tcW w:w="1995" w:type="dxa"/>
          </w:tcPr>
          <w:p w:rsidR="00654808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654808" w:rsidRDefault="002D1E8A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654808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Шумячская ЦРБ»,  отдел  социальной защиты населения, </w:t>
            </w:r>
          </w:p>
          <w:p w:rsidR="00654808" w:rsidRDefault="00654808" w:rsidP="006548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</w:p>
        </w:tc>
      </w:tr>
      <w:tr w:rsidR="00866575" w:rsidTr="00866575">
        <w:tc>
          <w:tcPr>
            <w:tcW w:w="659" w:type="dxa"/>
          </w:tcPr>
          <w:p w:rsidR="00866575" w:rsidRDefault="009C4B8A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в местах массового скопления молодежи с целью выявления несовершеннолетних правонарушителей, а также взрослых лиц, вовлекающих несовершеннолетних  в противоправную деятельность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667D33" w:rsidRDefault="002D1E8A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667D3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667D33" w:rsidRDefault="00667D33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ОГБУЗ « Шумячская ЦРБ»,  отдел  социальной защиты населения </w:t>
            </w:r>
          </w:p>
          <w:p w:rsidR="00866575" w:rsidRDefault="00866575" w:rsidP="00667D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866575" w:rsidP="009C4B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учащимися и их роди</w:t>
            </w:r>
            <w:r w:rsidR="009C4B8A">
              <w:rPr>
                <w:rFonts w:ascii="Times New Roman" w:hAnsi="Times New Roman" w:cs="Times New Roman"/>
                <w:sz w:val="28"/>
                <w:szCs w:val="28"/>
              </w:rPr>
              <w:t xml:space="preserve">телями по вопросам  здорового образа жизни,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866575" w:rsidRDefault="002D1E8A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866575" w:rsidRDefault="00866575" w:rsidP="008665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 Шумячская ЦРБ»,  отдел  социальной защиты населения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65480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информационных стендов, пропагандирующих здоровый образ жизни, по профилактике вредных зависимостей и предупреждению правонарушений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710420" w:rsidRDefault="002D1E8A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710420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710420" w:rsidRDefault="00710420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 Шумячская ЦРБ»,  отдел  социальной защиты населения</w:t>
            </w:r>
          </w:p>
          <w:p w:rsidR="00866575" w:rsidRDefault="00866575" w:rsidP="0007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A6" w:rsidTr="00866575">
        <w:tc>
          <w:tcPr>
            <w:tcW w:w="659" w:type="dxa"/>
          </w:tcPr>
          <w:p w:rsidR="00236FA6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6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36FA6" w:rsidRDefault="00236FA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 сайте муниципального образования «Шумячский район» Смоленской области,  в районной газете «За урожай», сайтах образовательных учреждений района информации для родителей и несовершеннолетних по профилактике безнадзорности и правонарушений несовершеннолетних, жестокого обращения с детьми, семейного неблагополучия</w:t>
            </w:r>
          </w:p>
        </w:tc>
        <w:tc>
          <w:tcPr>
            <w:tcW w:w="1995" w:type="dxa"/>
          </w:tcPr>
          <w:p w:rsidR="00236FA6" w:rsidRDefault="00236FA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36FA6" w:rsidRDefault="002D1E8A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236FA6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 Шумячская ЦРБ»,  отдел  социальной защиты населения</w:t>
            </w:r>
          </w:p>
          <w:p w:rsidR="00236FA6" w:rsidRDefault="00236FA6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866575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0B10D5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противодействие экстремизму, участие в группировках, разжигающих национальную рознь, способствующих формированию толерантного отношения к людям других национальностей и вероисповеданий</w:t>
            </w:r>
          </w:p>
        </w:tc>
        <w:tc>
          <w:tcPr>
            <w:tcW w:w="1995" w:type="dxa"/>
          </w:tcPr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36FA6" w:rsidRDefault="002D1E8A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236FA6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36FA6" w:rsidRDefault="00236FA6" w:rsidP="00236F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 Шумячская ЦРБ»,  отдел  социальной защиты населения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5" w:rsidTr="00866575">
        <w:tc>
          <w:tcPr>
            <w:tcW w:w="659" w:type="dxa"/>
          </w:tcPr>
          <w:p w:rsidR="00866575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86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575" w:rsidRDefault="008665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866575" w:rsidRDefault="00236FA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районных спортивно – массовых,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несовершеннолетних, как путь предупреждения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подростковой преступности, формирования позитивного отношения к ведению здорового образа жизни</w:t>
            </w:r>
          </w:p>
        </w:tc>
        <w:tc>
          <w:tcPr>
            <w:tcW w:w="1995" w:type="dxa"/>
          </w:tcPr>
          <w:p w:rsidR="00866575" w:rsidRDefault="00866575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40A64" w:rsidRDefault="00240A64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образовательные учреждения района,</w:t>
            </w:r>
          </w:p>
          <w:p w:rsidR="00240A64" w:rsidRDefault="00240A64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Шумячский Дом детского творчества, </w:t>
            </w:r>
          </w:p>
          <w:p w:rsidR="00866575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</w:p>
        </w:tc>
      </w:tr>
      <w:tr w:rsidR="00240A64" w:rsidTr="00866575">
        <w:tc>
          <w:tcPr>
            <w:tcW w:w="659" w:type="dxa"/>
          </w:tcPr>
          <w:p w:rsidR="00240A64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95" w:type="dxa"/>
          </w:tcPr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педагогами  по вопросам профилактики безнадзорности, правонарушений несовершеннолетних, жестокого обращения с детьми, правовой защиты несовершеннолетних</w:t>
            </w:r>
          </w:p>
        </w:tc>
        <w:tc>
          <w:tcPr>
            <w:tcW w:w="1995" w:type="dxa"/>
          </w:tcPr>
          <w:p w:rsidR="00240A64" w:rsidRDefault="00240A64" w:rsidP="00240A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40A64" w:rsidRDefault="002D1E8A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>полиции по Шумячскому району,</w:t>
            </w:r>
          </w:p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 Шумячская ЦРБ»,  отдел  социальной защиты населения</w:t>
            </w:r>
          </w:p>
          <w:p w:rsidR="00240A64" w:rsidRDefault="00240A64" w:rsidP="00C41C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64" w:rsidTr="00866575">
        <w:tc>
          <w:tcPr>
            <w:tcW w:w="659" w:type="dxa"/>
          </w:tcPr>
          <w:p w:rsidR="00240A64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района лекций, бесед, родительских собраний, встреч с привлечением компетентных специалистов по вопросам:</w:t>
            </w:r>
          </w:p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профилактики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правовой грамотности несовершеннолетних и их родителей</w:t>
            </w:r>
          </w:p>
        </w:tc>
        <w:tc>
          <w:tcPr>
            <w:tcW w:w="1995" w:type="dxa"/>
          </w:tcPr>
          <w:p w:rsidR="00240A64" w:rsidRDefault="000B10D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2" w:type="dxa"/>
          </w:tcPr>
          <w:p w:rsidR="00240A64" w:rsidRDefault="00240A64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образованию, образовательные учреждения района, </w:t>
            </w:r>
          </w:p>
          <w:p w:rsidR="00240A64" w:rsidRDefault="002D1E8A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240A64">
              <w:rPr>
                <w:rFonts w:ascii="Times New Roman" w:hAnsi="Times New Roman" w:cs="Times New Roman"/>
                <w:sz w:val="28"/>
                <w:szCs w:val="28"/>
              </w:rPr>
              <w:t xml:space="preserve"> полиции по Шумячскому району,</w:t>
            </w:r>
          </w:p>
          <w:p w:rsidR="00240A64" w:rsidRDefault="00240A64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 </w:t>
            </w:r>
          </w:p>
          <w:p w:rsidR="00240A64" w:rsidRDefault="00240A64" w:rsidP="007104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 Шумячская ЦРБ»,  отдел  социальной защиты населения</w:t>
            </w:r>
          </w:p>
          <w:p w:rsidR="00240A64" w:rsidRDefault="00240A64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151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Default="000B10D5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3510E2">
        <w:rPr>
          <w:rFonts w:ascii="Times New Roman" w:hAnsi="Times New Roman" w:cs="Times New Roman"/>
          <w:sz w:val="28"/>
          <w:szCs w:val="28"/>
        </w:rPr>
        <w:t xml:space="preserve"> </w:t>
      </w:r>
      <w:r w:rsidR="006141D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141D0">
        <w:rPr>
          <w:rFonts w:ascii="Times New Roman" w:hAnsi="Times New Roman" w:cs="Times New Roman"/>
          <w:sz w:val="28"/>
          <w:szCs w:val="28"/>
        </w:rPr>
        <w:tab/>
      </w:r>
      <w:r w:rsidR="006141D0">
        <w:rPr>
          <w:rFonts w:ascii="Times New Roman" w:hAnsi="Times New Roman" w:cs="Times New Roman"/>
          <w:sz w:val="28"/>
          <w:szCs w:val="28"/>
        </w:rPr>
        <w:tab/>
      </w:r>
      <w:r w:rsidR="006141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</w:p>
    <w:p w:rsidR="006141D0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A75" w:rsidRDefault="003510E2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FC2151">
        <w:rPr>
          <w:rFonts w:ascii="Times New Roman" w:hAnsi="Times New Roman" w:cs="Times New Roman"/>
          <w:sz w:val="28"/>
          <w:szCs w:val="28"/>
        </w:rPr>
        <w:t xml:space="preserve">омиссии                                     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183602">
        <w:rPr>
          <w:rFonts w:ascii="Times New Roman" w:hAnsi="Times New Roman" w:cs="Times New Roman"/>
          <w:sz w:val="28"/>
          <w:szCs w:val="28"/>
        </w:rPr>
        <w:t xml:space="preserve">  </w:t>
      </w:r>
      <w:r w:rsidR="002D1E8A">
        <w:rPr>
          <w:rFonts w:ascii="Times New Roman" w:hAnsi="Times New Roman" w:cs="Times New Roman"/>
          <w:sz w:val="28"/>
          <w:szCs w:val="28"/>
        </w:rPr>
        <w:t>К.И. Гапеева</w:t>
      </w:r>
    </w:p>
    <w:p w:rsidR="000C4E47" w:rsidRDefault="000C4E47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F0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>И.Г.</w:t>
      </w:r>
      <w:r>
        <w:rPr>
          <w:rFonts w:ascii="Times New Roman" w:hAnsi="Times New Roman" w:cs="Times New Roman"/>
          <w:sz w:val="28"/>
          <w:szCs w:val="28"/>
        </w:rPr>
        <w:t>Кулешова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BA7DF0">
        <w:rPr>
          <w:rFonts w:ascii="Times New Roman" w:hAnsi="Times New Roman" w:cs="Times New Roman"/>
          <w:sz w:val="28"/>
          <w:szCs w:val="28"/>
        </w:rPr>
        <w:t xml:space="preserve">к  </w:t>
      </w:r>
      <w:r w:rsidR="002D1E8A">
        <w:rPr>
          <w:rFonts w:ascii="Times New Roman" w:hAnsi="Times New Roman" w:cs="Times New Roman"/>
          <w:sz w:val="28"/>
          <w:szCs w:val="28"/>
        </w:rPr>
        <w:t>Пункта</w:t>
      </w:r>
      <w:r w:rsidR="00BA7DF0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2D1E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4E47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0C4E47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Шумячскому району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врач</w:t>
      </w:r>
      <w:r w:rsidR="00660581">
        <w:rPr>
          <w:rFonts w:ascii="Times New Roman" w:hAnsi="Times New Roman" w:cs="Times New Roman"/>
          <w:sz w:val="28"/>
          <w:szCs w:val="28"/>
        </w:rPr>
        <w:t xml:space="preserve"> </w:t>
      </w:r>
      <w:r w:rsidR="00CA1024">
        <w:rPr>
          <w:rFonts w:ascii="Times New Roman" w:hAnsi="Times New Roman" w:cs="Times New Roman"/>
          <w:sz w:val="28"/>
          <w:szCs w:val="28"/>
        </w:rPr>
        <w:t>ОГБУЗ «Шу</w:t>
      </w:r>
      <w:r w:rsidR="00660581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ская ЦРБ»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Макуха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Начальник </w:t>
      </w:r>
      <w:r w:rsidR="00BA7DF0">
        <w:rPr>
          <w:rFonts w:ascii="Times New Roman" w:hAnsi="Times New Roman" w:cs="Times New Roman"/>
          <w:sz w:val="28"/>
          <w:szCs w:val="28"/>
        </w:rPr>
        <w:t>Отдела по культуре и спорту</w:t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7DF0">
        <w:rPr>
          <w:rFonts w:ascii="Times New Roman" w:hAnsi="Times New Roman" w:cs="Times New Roman"/>
          <w:sz w:val="28"/>
          <w:szCs w:val="28"/>
        </w:rPr>
        <w:tab/>
        <w:t>Т.Г. Семенова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отдела </w:t>
      </w:r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02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F0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="00BA7D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7DF0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BA7DF0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CA1024" w:rsidRDefault="002D1E8A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Шумячском</w:t>
      </w:r>
      <w:r w:rsidR="00BA7DF0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BA7DF0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BA7DF0" w:rsidRDefault="00BA7DF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1D0" w:rsidRDefault="00875E0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141D0">
        <w:rPr>
          <w:rFonts w:ascii="Times New Roman" w:hAnsi="Times New Roman" w:cs="Times New Roman"/>
          <w:sz w:val="28"/>
          <w:szCs w:val="28"/>
        </w:rPr>
        <w:t xml:space="preserve"> СОГКУ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3D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FC2151" w:rsidRPr="007E18FA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875E01">
        <w:rPr>
          <w:rFonts w:ascii="Times New Roman" w:hAnsi="Times New Roman" w:cs="Times New Roman"/>
          <w:sz w:val="28"/>
          <w:szCs w:val="28"/>
        </w:rPr>
        <w:t>в Шумячском 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93D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E8193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2DB"/>
    <w:rsid w:val="00061A75"/>
    <w:rsid w:val="000837BB"/>
    <w:rsid w:val="000B10D5"/>
    <w:rsid w:val="000B4666"/>
    <w:rsid w:val="000C4E47"/>
    <w:rsid w:val="000E1A5E"/>
    <w:rsid w:val="000F09F9"/>
    <w:rsid w:val="0013675D"/>
    <w:rsid w:val="001707EC"/>
    <w:rsid w:val="00172226"/>
    <w:rsid w:val="00183602"/>
    <w:rsid w:val="001A247E"/>
    <w:rsid w:val="001B3A33"/>
    <w:rsid w:val="001B5B37"/>
    <w:rsid w:val="001C3F1D"/>
    <w:rsid w:val="00236FA6"/>
    <w:rsid w:val="00240A64"/>
    <w:rsid w:val="00256672"/>
    <w:rsid w:val="00266095"/>
    <w:rsid w:val="00273E0F"/>
    <w:rsid w:val="00277E1F"/>
    <w:rsid w:val="002D1E8A"/>
    <w:rsid w:val="002E3F0B"/>
    <w:rsid w:val="002E67F2"/>
    <w:rsid w:val="002F1D82"/>
    <w:rsid w:val="002F6672"/>
    <w:rsid w:val="00300E76"/>
    <w:rsid w:val="00315DA9"/>
    <w:rsid w:val="003443A3"/>
    <w:rsid w:val="003510E2"/>
    <w:rsid w:val="00360E18"/>
    <w:rsid w:val="00380BF7"/>
    <w:rsid w:val="00396680"/>
    <w:rsid w:val="003E0992"/>
    <w:rsid w:val="00454489"/>
    <w:rsid w:val="004D0E75"/>
    <w:rsid w:val="00557689"/>
    <w:rsid w:val="00576057"/>
    <w:rsid w:val="005A4E5A"/>
    <w:rsid w:val="005E73E7"/>
    <w:rsid w:val="006141D0"/>
    <w:rsid w:val="0063584A"/>
    <w:rsid w:val="00654808"/>
    <w:rsid w:val="00657711"/>
    <w:rsid w:val="00660581"/>
    <w:rsid w:val="00667D33"/>
    <w:rsid w:val="006C6B33"/>
    <w:rsid w:val="00700165"/>
    <w:rsid w:val="00702F87"/>
    <w:rsid w:val="00710420"/>
    <w:rsid w:val="007167B9"/>
    <w:rsid w:val="00721D3A"/>
    <w:rsid w:val="007427D5"/>
    <w:rsid w:val="007467AD"/>
    <w:rsid w:val="00747CBB"/>
    <w:rsid w:val="007A05A6"/>
    <w:rsid w:val="007C6F35"/>
    <w:rsid w:val="007E18FA"/>
    <w:rsid w:val="00866575"/>
    <w:rsid w:val="00875E01"/>
    <w:rsid w:val="00905C6F"/>
    <w:rsid w:val="0097622D"/>
    <w:rsid w:val="00981802"/>
    <w:rsid w:val="009B5D6E"/>
    <w:rsid w:val="009C4B8A"/>
    <w:rsid w:val="009E2923"/>
    <w:rsid w:val="00A41746"/>
    <w:rsid w:val="00A70DBC"/>
    <w:rsid w:val="00A93833"/>
    <w:rsid w:val="00AE6FFB"/>
    <w:rsid w:val="00B713F0"/>
    <w:rsid w:val="00B93983"/>
    <w:rsid w:val="00BA0858"/>
    <w:rsid w:val="00BA7DF0"/>
    <w:rsid w:val="00BD00A7"/>
    <w:rsid w:val="00BD3FF1"/>
    <w:rsid w:val="00BF45E3"/>
    <w:rsid w:val="00C543D4"/>
    <w:rsid w:val="00C732E5"/>
    <w:rsid w:val="00CA1024"/>
    <w:rsid w:val="00CB1B15"/>
    <w:rsid w:val="00CE5D81"/>
    <w:rsid w:val="00CE7C4E"/>
    <w:rsid w:val="00D12668"/>
    <w:rsid w:val="00D4139C"/>
    <w:rsid w:val="00D61B72"/>
    <w:rsid w:val="00D83CCD"/>
    <w:rsid w:val="00D93A61"/>
    <w:rsid w:val="00DF60DD"/>
    <w:rsid w:val="00E049D8"/>
    <w:rsid w:val="00E25111"/>
    <w:rsid w:val="00E45465"/>
    <w:rsid w:val="00E5298E"/>
    <w:rsid w:val="00E6685C"/>
    <w:rsid w:val="00E760A2"/>
    <w:rsid w:val="00E8193D"/>
    <w:rsid w:val="00F25C94"/>
    <w:rsid w:val="00F32DD3"/>
    <w:rsid w:val="00F65B9D"/>
    <w:rsid w:val="00FC2151"/>
    <w:rsid w:val="00FC4D43"/>
    <w:rsid w:val="00FC676C"/>
    <w:rsid w:val="00FE05EB"/>
    <w:rsid w:val="00FE34F1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DA99-7A15-45AD-A324-87BE310F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6</cp:revision>
  <cp:lastPrinted>2017-12-07T12:21:00Z</cp:lastPrinted>
  <dcterms:created xsi:type="dcterms:W3CDTF">2017-12-07T12:11:00Z</dcterms:created>
  <dcterms:modified xsi:type="dcterms:W3CDTF">2018-10-01T07:17:00Z</dcterms:modified>
</cp:coreProperties>
</file>