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B70781" w:rsidP="00F00CFB">
      <w:pPr>
        <w:jc w:val="center"/>
        <w:rPr>
          <w:sz w:val="28"/>
          <w:szCs w:val="28"/>
        </w:rPr>
      </w:pPr>
      <w:r w:rsidRPr="00B70781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4B7DFA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536BE9">
        <w:rPr>
          <w:rFonts w:ascii="Palatino Linotype" w:hAnsi="Palatino Linotype"/>
          <w:sz w:val="28"/>
          <w:szCs w:val="28"/>
        </w:rPr>
        <w:t>__</w:t>
      </w:r>
      <w:r w:rsidR="004B7DFA">
        <w:rPr>
          <w:rFonts w:ascii="Palatino Linotype" w:hAnsi="Palatino Linotype"/>
          <w:sz w:val="28"/>
          <w:szCs w:val="28"/>
        </w:rPr>
        <w:t>12</w:t>
      </w:r>
      <w:r>
        <w:rPr>
          <w:rFonts w:ascii="Palatino Linotype" w:hAnsi="Palatino Linotype"/>
          <w:sz w:val="28"/>
          <w:szCs w:val="28"/>
        </w:rPr>
        <w:t>__   2015 года №</w:t>
      </w:r>
      <w:bookmarkStart w:id="0" w:name="_GoBack"/>
      <w:bookmarkEnd w:id="0"/>
      <w:r w:rsidR="004B7DFA">
        <w:rPr>
          <w:rFonts w:ascii="Palatino Linotype" w:hAnsi="Palatino Linotype"/>
          <w:sz w:val="28"/>
          <w:szCs w:val="28"/>
        </w:rPr>
        <w:t>356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proofErr w:type="spellStart"/>
            <w:r w:rsidR="00536BE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536BE9">
              <w:rPr>
                <w:sz w:val="28"/>
                <w:szCs w:val="28"/>
              </w:rPr>
              <w:t>Ю</w:t>
            </w:r>
            <w:r w:rsidR="005E741E">
              <w:rPr>
                <w:sz w:val="28"/>
                <w:szCs w:val="28"/>
              </w:rPr>
              <w:t>.</w:t>
            </w:r>
            <w:r w:rsidR="00536BE9">
              <w:rPr>
                <w:sz w:val="28"/>
                <w:szCs w:val="28"/>
              </w:rPr>
              <w:t>Большеву</w:t>
            </w:r>
            <w:proofErr w:type="spellEnd"/>
            <w:r w:rsidR="00CB6E9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CB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CB6E9A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4425EB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4425EB" w:rsidRDefault="004425EB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536BE9">
        <w:rPr>
          <w:sz w:val="28"/>
          <w:szCs w:val="28"/>
        </w:rPr>
        <w:t>Большеву</w:t>
      </w:r>
      <w:proofErr w:type="spellEnd"/>
      <w:r w:rsidR="00536BE9">
        <w:rPr>
          <w:sz w:val="28"/>
          <w:szCs w:val="28"/>
        </w:rPr>
        <w:t xml:space="preserve"> Сергею Юрьевичу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856A5E">
        <w:rPr>
          <w:sz w:val="28"/>
          <w:szCs w:val="28"/>
        </w:rPr>
        <w:t>7</w:t>
      </w:r>
      <w:r w:rsidR="00536BE9">
        <w:rPr>
          <w:sz w:val="28"/>
          <w:szCs w:val="28"/>
        </w:rPr>
        <w:t>88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856A5E">
        <w:rPr>
          <w:sz w:val="28"/>
          <w:szCs w:val="28"/>
        </w:rPr>
        <w:t>Никольская</w:t>
      </w:r>
      <w:r w:rsidR="00DE5101">
        <w:rPr>
          <w:sz w:val="28"/>
          <w:szCs w:val="28"/>
        </w:rPr>
        <w:t xml:space="preserve">, вблизи д. </w:t>
      </w:r>
      <w:r w:rsidR="00536BE9">
        <w:rPr>
          <w:sz w:val="28"/>
          <w:szCs w:val="28"/>
        </w:rPr>
        <w:t>68</w:t>
      </w:r>
      <w:r>
        <w:rPr>
          <w:sz w:val="28"/>
          <w:szCs w:val="28"/>
        </w:rPr>
        <w:t xml:space="preserve">, (далее – Участок), для  использования в </w:t>
      </w:r>
      <w:proofErr w:type="gramStart"/>
      <w:r w:rsidR="004E0062">
        <w:rPr>
          <w:sz w:val="28"/>
          <w:szCs w:val="28"/>
        </w:rPr>
        <w:t>соответствии</w:t>
      </w:r>
      <w:proofErr w:type="gramEnd"/>
      <w:r w:rsidR="004E0062">
        <w:rPr>
          <w:sz w:val="28"/>
          <w:szCs w:val="28"/>
        </w:rPr>
        <w:t xml:space="preserve"> с целевым назначением</w:t>
      </w:r>
      <w:r>
        <w:rPr>
          <w:sz w:val="28"/>
          <w:szCs w:val="28"/>
        </w:rPr>
        <w:t xml:space="preserve">, общей площадью </w:t>
      </w:r>
      <w:r w:rsidR="00536BE9">
        <w:rPr>
          <w:sz w:val="28"/>
          <w:szCs w:val="28"/>
        </w:rPr>
        <w:t>51</w:t>
      </w:r>
      <w:r>
        <w:rPr>
          <w:sz w:val="28"/>
          <w:szCs w:val="28"/>
        </w:rPr>
        <w:t xml:space="preserve"> (</w:t>
      </w:r>
      <w:r w:rsidR="00536BE9">
        <w:rPr>
          <w:sz w:val="28"/>
          <w:szCs w:val="28"/>
        </w:rPr>
        <w:t>пятьдесят</w:t>
      </w:r>
      <w:r w:rsidR="00856A5E">
        <w:rPr>
          <w:sz w:val="28"/>
          <w:szCs w:val="28"/>
        </w:rPr>
        <w:t>один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536BE9">
        <w:rPr>
          <w:sz w:val="28"/>
          <w:szCs w:val="28"/>
        </w:rPr>
        <w:t>Большеву</w:t>
      </w:r>
      <w:proofErr w:type="spellEnd"/>
      <w:r w:rsidR="00536BE9">
        <w:rPr>
          <w:sz w:val="28"/>
          <w:szCs w:val="28"/>
        </w:rPr>
        <w:t xml:space="preserve"> С.Ю</w:t>
      </w:r>
      <w:r w:rsidR="00856A5E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CB6E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CB6E9A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CB6E9A">
        <w:rPr>
          <w:sz w:val="28"/>
          <w:szCs w:val="28"/>
        </w:rPr>
        <w:t xml:space="preserve">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157F93"/>
    <w:rsid w:val="003B339E"/>
    <w:rsid w:val="004425EB"/>
    <w:rsid w:val="00464215"/>
    <w:rsid w:val="004B7DFA"/>
    <w:rsid w:val="004E0062"/>
    <w:rsid w:val="00500F0A"/>
    <w:rsid w:val="00536BE9"/>
    <w:rsid w:val="00545096"/>
    <w:rsid w:val="005769B7"/>
    <w:rsid w:val="005E741E"/>
    <w:rsid w:val="00603F2A"/>
    <w:rsid w:val="00635399"/>
    <w:rsid w:val="00655952"/>
    <w:rsid w:val="00763934"/>
    <w:rsid w:val="00856A5E"/>
    <w:rsid w:val="008D5F9F"/>
    <w:rsid w:val="0090485E"/>
    <w:rsid w:val="009B3FFE"/>
    <w:rsid w:val="00A46E48"/>
    <w:rsid w:val="00B61DC8"/>
    <w:rsid w:val="00B70781"/>
    <w:rsid w:val="00CB6E9A"/>
    <w:rsid w:val="00D26348"/>
    <w:rsid w:val="00DE5101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28</cp:revision>
  <cp:lastPrinted>2015-07-28T13:49:00Z</cp:lastPrinted>
  <dcterms:created xsi:type="dcterms:W3CDTF">2015-06-15T07:37:00Z</dcterms:created>
  <dcterms:modified xsi:type="dcterms:W3CDTF">2015-12-24T13:16:00Z</dcterms:modified>
</cp:coreProperties>
</file>