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421CA3" w:rsidP="00F00CFB">
      <w:pPr>
        <w:jc w:val="center"/>
        <w:rPr>
          <w:sz w:val="28"/>
          <w:szCs w:val="28"/>
        </w:rPr>
      </w:pPr>
      <w:r w:rsidRPr="00421CA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3532C">
        <w:rPr>
          <w:rFonts w:ascii="Palatino Linotype" w:hAnsi="Palatino Linotype"/>
          <w:sz w:val="28"/>
          <w:szCs w:val="28"/>
        </w:rPr>
        <w:t>11</w:t>
      </w:r>
      <w:r>
        <w:rPr>
          <w:rFonts w:ascii="Palatino Linotype" w:hAnsi="Palatino Linotype"/>
          <w:sz w:val="28"/>
          <w:szCs w:val="28"/>
        </w:rPr>
        <w:t>»__</w:t>
      </w:r>
      <w:r w:rsidR="00A82412">
        <w:rPr>
          <w:rFonts w:ascii="Palatino Linotype" w:hAnsi="Palatino Linotype"/>
          <w:sz w:val="28"/>
          <w:szCs w:val="28"/>
        </w:rPr>
        <w:t>_</w:t>
      </w:r>
      <w:r w:rsidR="0033532C">
        <w:rPr>
          <w:rFonts w:ascii="Palatino Linotype" w:hAnsi="Palatino Linotype"/>
          <w:sz w:val="28"/>
          <w:szCs w:val="28"/>
        </w:rPr>
        <w:t>11</w:t>
      </w:r>
      <w:r w:rsidR="00A82412">
        <w:rPr>
          <w:rFonts w:ascii="Palatino Linotype" w:hAnsi="Palatino Linotype"/>
          <w:sz w:val="28"/>
          <w:szCs w:val="28"/>
        </w:rPr>
        <w:t>__</w:t>
      </w:r>
      <w:r w:rsidR="0033532C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bookmarkStart w:id="0" w:name="_GoBack"/>
      <w:bookmarkEnd w:id="0"/>
      <w:r w:rsidR="0033532C">
        <w:rPr>
          <w:rFonts w:ascii="Palatino Linotype" w:hAnsi="Palatino Linotype"/>
          <w:sz w:val="28"/>
          <w:szCs w:val="28"/>
        </w:rPr>
        <w:t>29</w:t>
      </w:r>
      <w:r w:rsidR="00004E9B">
        <w:rPr>
          <w:rFonts w:ascii="Palatino Linotype" w:hAnsi="Palatino Linotype"/>
          <w:sz w:val="28"/>
          <w:szCs w:val="28"/>
        </w:rPr>
        <w:t>0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B46970">
              <w:rPr>
                <w:sz w:val="28"/>
                <w:szCs w:val="28"/>
              </w:rPr>
              <w:t xml:space="preserve"> В.Г.</w:t>
            </w:r>
            <w:r w:rsidR="00A82412">
              <w:rPr>
                <w:sz w:val="28"/>
                <w:szCs w:val="28"/>
              </w:rPr>
              <w:t>Ко</w:t>
            </w:r>
            <w:r w:rsidR="00B46970">
              <w:rPr>
                <w:sz w:val="28"/>
                <w:szCs w:val="28"/>
              </w:rPr>
              <w:t>злову</w:t>
            </w:r>
            <w:r w:rsidR="00004E9B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</w:t>
            </w:r>
            <w:r w:rsidR="0019445B">
              <w:rPr>
                <w:sz w:val="28"/>
                <w:szCs w:val="28"/>
              </w:rPr>
              <w:t>ых</w:t>
            </w:r>
            <w:r w:rsidR="004E0062">
              <w:rPr>
                <w:sz w:val="28"/>
                <w:szCs w:val="28"/>
              </w:rPr>
              <w:t xml:space="preserve"> участк</w:t>
            </w:r>
            <w:r w:rsidR="0019445B">
              <w:rPr>
                <w:sz w:val="28"/>
                <w:szCs w:val="28"/>
              </w:rPr>
              <w:t>ов</w:t>
            </w:r>
            <w:r w:rsidR="004E0062">
              <w:rPr>
                <w:sz w:val="28"/>
                <w:szCs w:val="28"/>
              </w:rPr>
              <w:t>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004E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194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</w:t>
            </w:r>
            <w:r w:rsidR="0019445B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004E9B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</w:t>
      </w:r>
      <w:r w:rsidR="00926B85">
        <w:rPr>
          <w:sz w:val="28"/>
          <w:szCs w:val="28"/>
        </w:rPr>
        <w:t>я</w:t>
      </w:r>
      <w:r w:rsidR="00004E9B">
        <w:rPr>
          <w:sz w:val="28"/>
          <w:szCs w:val="28"/>
        </w:rPr>
        <w:t xml:space="preserve"> </w:t>
      </w:r>
      <w:r w:rsidR="00A82412">
        <w:rPr>
          <w:sz w:val="28"/>
          <w:szCs w:val="28"/>
        </w:rPr>
        <w:t>Ко</w:t>
      </w:r>
      <w:r w:rsidR="00926B85">
        <w:rPr>
          <w:sz w:val="28"/>
          <w:szCs w:val="28"/>
        </w:rPr>
        <w:t>злова Виктора Григорьевича</w:t>
      </w:r>
      <w:r w:rsidR="00004E9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04E9B">
        <w:rPr>
          <w:sz w:val="28"/>
          <w:szCs w:val="28"/>
        </w:rPr>
        <w:t xml:space="preserve"> </w:t>
      </w:r>
      <w:r w:rsidR="00B46970">
        <w:rPr>
          <w:sz w:val="28"/>
          <w:szCs w:val="28"/>
        </w:rPr>
        <w:t>23</w:t>
      </w:r>
      <w:r w:rsidR="00635399">
        <w:rPr>
          <w:sz w:val="28"/>
          <w:szCs w:val="28"/>
        </w:rPr>
        <w:t>.</w:t>
      </w:r>
      <w:r w:rsidR="00B46970">
        <w:rPr>
          <w:sz w:val="28"/>
          <w:szCs w:val="28"/>
        </w:rPr>
        <w:t>10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A82412" w:rsidRDefault="00A82412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19445B" w:rsidRDefault="005769B7" w:rsidP="006A7FD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45B">
        <w:rPr>
          <w:sz w:val="28"/>
          <w:szCs w:val="28"/>
        </w:rPr>
        <w:t xml:space="preserve">Предоставить в аренду </w:t>
      </w:r>
      <w:r w:rsidR="00B46970">
        <w:rPr>
          <w:sz w:val="28"/>
          <w:szCs w:val="28"/>
        </w:rPr>
        <w:t>КозловуВикторуГригорьевичу</w:t>
      </w:r>
      <w:r w:rsidR="0019445B" w:rsidRPr="0019445B">
        <w:rPr>
          <w:sz w:val="28"/>
          <w:szCs w:val="28"/>
        </w:rPr>
        <w:t>:</w:t>
      </w:r>
    </w:p>
    <w:p w:rsidR="006A7FD9" w:rsidRPr="0019445B" w:rsidRDefault="006A7FD9" w:rsidP="006A7FD9">
      <w:pPr>
        <w:pStyle w:val="a5"/>
        <w:ind w:left="709"/>
        <w:jc w:val="both"/>
        <w:rPr>
          <w:sz w:val="28"/>
          <w:szCs w:val="28"/>
        </w:rPr>
      </w:pPr>
    </w:p>
    <w:p w:rsidR="005769B7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69B7" w:rsidRPr="0019445B">
        <w:rPr>
          <w:sz w:val="28"/>
          <w:szCs w:val="28"/>
        </w:rPr>
        <w:t xml:space="preserve">  земельный участок из земель населённых пунктов  с кадастровым номером 67:24:</w:t>
      </w:r>
      <w:r w:rsidR="00B46970">
        <w:rPr>
          <w:sz w:val="28"/>
          <w:szCs w:val="28"/>
        </w:rPr>
        <w:t>0430101</w:t>
      </w:r>
      <w:r w:rsidR="005769B7" w:rsidRPr="0019445B">
        <w:rPr>
          <w:sz w:val="28"/>
          <w:szCs w:val="28"/>
        </w:rPr>
        <w:t>:</w:t>
      </w:r>
      <w:r w:rsidR="00B46970">
        <w:rPr>
          <w:sz w:val="28"/>
          <w:szCs w:val="28"/>
        </w:rPr>
        <w:t>108</w:t>
      </w:r>
      <w:r w:rsidR="005769B7" w:rsidRPr="0019445B">
        <w:rPr>
          <w:sz w:val="28"/>
          <w:szCs w:val="28"/>
        </w:rPr>
        <w:t xml:space="preserve">,  находящийся по адресу: </w:t>
      </w:r>
      <w:proofErr w:type="gramStart"/>
      <w:r w:rsidR="004E0062" w:rsidRPr="0019445B">
        <w:rPr>
          <w:sz w:val="28"/>
          <w:szCs w:val="28"/>
        </w:rPr>
        <w:t xml:space="preserve">Смоленская область, Шумячский район, </w:t>
      </w:r>
      <w:r w:rsidR="00B46970">
        <w:rPr>
          <w:sz w:val="28"/>
          <w:szCs w:val="28"/>
        </w:rPr>
        <w:t>д. Дубровка</w:t>
      </w:r>
      <w:r w:rsidR="00DE5101" w:rsidRPr="0019445B">
        <w:rPr>
          <w:sz w:val="28"/>
          <w:szCs w:val="28"/>
        </w:rPr>
        <w:t>,</w:t>
      </w:r>
      <w:r w:rsidR="00B46970">
        <w:rPr>
          <w:sz w:val="28"/>
          <w:szCs w:val="28"/>
        </w:rPr>
        <w:t xml:space="preserve"> д.35</w:t>
      </w:r>
      <w:r w:rsidR="005769B7" w:rsidRPr="0019445B">
        <w:rPr>
          <w:sz w:val="28"/>
          <w:szCs w:val="28"/>
        </w:rPr>
        <w:t xml:space="preserve"> (далее – Участок), для  использования в </w:t>
      </w:r>
      <w:r w:rsidR="004E0062" w:rsidRPr="0019445B">
        <w:rPr>
          <w:sz w:val="28"/>
          <w:szCs w:val="28"/>
        </w:rPr>
        <w:t>соответствии с целевым назначением</w:t>
      </w:r>
      <w:r w:rsidR="005769B7" w:rsidRPr="0019445B">
        <w:rPr>
          <w:sz w:val="28"/>
          <w:szCs w:val="28"/>
        </w:rPr>
        <w:t xml:space="preserve">, общей площадью </w:t>
      </w:r>
      <w:r w:rsidR="00B46970">
        <w:rPr>
          <w:sz w:val="28"/>
          <w:szCs w:val="28"/>
        </w:rPr>
        <w:t>3300</w:t>
      </w:r>
      <w:r w:rsidR="005769B7" w:rsidRPr="0019445B">
        <w:rPr>
          <w:sz w:val="28"/>
          <w:szCs w:val="28"/>
        </w:rPr>
        <w:t xml:space="preserve"> (</w:t>
      </w:r>
      <w:r w:rsidR="00B46970">
        <w:rPr>
          <w:sz w:val="28"/>
          <w:szCs w:val="28"/>
        </w:rPr>
        <w:t>три тысячи триста</w:t>
      </w:r>
      <w:r w:rsidR="005769B7" w:rsidRPr="0019445B">
        <w:rPr>
          <w:sz w:val="28"/>
          <w:szCs w:val="28"/>
        </w:rPr>
        <w:t xml:space="preserve">) кв.м., на  срок </w:t>
      </w:r>
      <w:r w:rsidR="00A82412" w:rsidRPr="0019445B">
        <w:rPr>
          <w:sz w:val="28"/>
          <w:szCs w:val="28"/>
        </w:rPr>
        <w:t>20</w:t>
      </w:r>
      <w:r w:rsidR="005769B7" w:rsidRPr="0019445B">
        <w:rPr>
          <w:sz w:val="28"/>
          <w:szCs w:val="28"/>
        </w:rPr>
        <w:t xml:space="preserve"> (</w:t>
      </w:r>
      <w:r w:rsidR="008D5F9F" w:rsidRPr="0019445B">
        <w:rPr>
          <w:sz w:val="28"/>
          <w:szCs w:val="28"/>
        </w:rPr>
        <w:t>д</w:t>
      </w:r>
      <w:r w:rsidR="00A82412" w:rsidRPr="0019445B">
        <w:rPr>
          <w:sz w:val="28"/>
          <w:szCs w:val="28"/>
        </w:rPr>
        <w:t>вадцать</w:t>
      </w:r>
      <w:r w:rsidR="005769B7" w:rsidRPr="0019445B">
        <w:rPr>
          <w:sz w:val="28"/>
          <w:szCs w:val="28"/>
        </w:rPr>
        <w:t xml:space="preserve">) </w:t>
      </w:r>
      <w:r w:rsidR="008D5F9F" w:rsidRPr="0019445B">
        <w:rPr>
          <w:sz w:val="28"/>
          <w:szCs w:val="28"/>
        </w:rPr>
        <w:t>лет</w:t>
      </w:r>
      <w:r>
        <w:rPr>
          <w:sz w:val="28"/>
          <w:szCs w:val="28"/>
        </w:rPr>
        <w:t>;</w:t>
      </w:r>
      <w:proofErr w:type="gramEnd"/>
    </w:p>
    <w:p w:rsidR="0019445B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</w:p>
    <w:p w:rsidR="0019445B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45B"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B46970">
        <w:rPr>
          <w:sz w:val="28"/>
          <w:szCs w:val="28"/>
        </w:rPr>
        <w:t>0430101</w:t>
      </w:r>
      <w:r w:rsidRPr="0019445B">
        <w:rPr>
          <w:sz w:val="28"/>
          <w:szCs w:val="28"/>
        </w:rPr>
        <w:t>:</w:t>
      </w:r>
      <w:r w:rsidR="00B46970">
        <w:rPr>
          <w:sz w:val="28"/>
          <w:szCs w:val="28"/>
        </w:rPr>
        <w:t>107</w:t>
      </w:r>
      <w:r w:rsidRPr="0019445B">
        <w:rPr>
          <w:sz w:val="28"/>
          <w:szCs w:val="28"/>
        </w:rPr>
        <w:t xml:space="preserve">,  находящийся по адресу: </w:t>
      </w:r>
      <w:proofErr w:type="gramStart"/>
      <w:r w:rsidRPr="0019445B">
        <w:rPr>
          <w:sz w:val="28"/>
          <w:szCs w:val="28"/>
        </w:rPr>
        <w:t xml:space="preserve">Смоленская область, Шумячский район, </w:t>
      </w:r>
      <w:r w:rsidR="00B46970">
        <w:rPr>
          <w:sz w:val="28"/>
          <w:szCs w:val="28"/>
        </w:rPr>
        <w:t>д</w:t>
      </w:r>
      <w:r w:rsidRPr="0019445B">
        <w:rPr>
          <w:sz w:val="28"/>
          <w:szCs w:val="28"/>
        </w:rPr>
        <w:t xml:space="preserve">. </w:t>
      </w:r>
      <w:r w:rsidR="00B46970">
        <w:rPr>
          <w:sz w:val="28"/>
          <w:szCs w:val="28"/>
        </w:rPr>
        <w:t>Дубровка</w:t>
      </w:r>
      <w:r w:rsidRPr="0019445B">
        <w:rPr>
          <w:sz w:val="28"/>
          <w:szCs w:val="28"/>
        </w:rPr>
        <w:t xml:space="preserve"> (далее – Участок), для  использования в соответствии с целевым назначением, общей площадью </w:t>
      </w:r>
      <w:r w:rsidR="00B46970">
        <w:rPr>
          <w:sz w:val="28"/>
          <w:szCs w:val="28"/>
        </w:rPr>
        <w:t>2640</w:t>
      </w:r>
      <w:r w:rsidRPr="0019445B">
        <w:rPr>
          <w:sz w:val="28"/>
          <w:szCs w:val="28"/>
        </w:rPr>
        <w:t xml:space="preserve"> (</w:t>
      </w:r>
      <w:r w:rsidR="00B46970">
        <w:rPr>
          <w:sz w:val="28"/>
          <w:szCs w:val="28"/>
        </w:rPr>
        <w:t>две тысячи шестьсот сорок</w:t>
      </w:r>
      <w:r w:rsidRPr="0019445B">
        <w:rPr>
          <w:sz w:val="28"/>
          <w:szCs w:val="28"/>
        </w:rPr>
        <w:t>) кв. м., на  срок 20 (двадцать) лет</w:t>
      </w:r>
      <w:r>
        <w:rPr>
          <w:sz w:val="28"/>
          <w:szCs w:val="28"/>
        </w:rPr>
        <w:t>.</w:t>
      </w:r>
      <w:proofErr w:type="gramEnd"/>
    </w:p>
    <w:p w:rsidR="00B46970" w:rsidRDefault="00B46970" w:rsidP="006A7FD9">
      <w:pPr>
        <w:pStyle w:val="a5"/>
        <w:ind w:left="0" w:firstLine="709"/>
        <w:jc w:val="both"/>
        <w:rPr>
          <w:sz w:val="28"/>
          <w:szCs w:val="28"/>
        </w:rPr>
      </w:pPr>
    </w:p>
    <w:p w:rsidR="00B46970" w:rsidRDefault="00B46970" w:rsidP="00B4697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445B">
        <w:rPr>
          <w:sz w:val="28"/>
          <w:szCs w:val="28"/>
        </w:rPr>
        <w:t>земельный участок из земель населённых пунктов  с кадастровым номером 67:24:</w:t>
      </w:r>
      <w:r>
        <w:rPr>
          <w:sz w:val="28"/>
          <w:szCs w:val="28"/>
        </w:rPr>
        <w:t>0430101</w:t>
      </w:r>
      <w:r w:rsidRPr="0019445B">
        <w:rPr>
          <w:sz w:val="28"/>
          <w:szCs w:val="28"/>
        </w:rPr>
        <w:t>:</w:t>
      </w:r>
      <w:r>
        <w:rPr>
          <w:sz w:val="28"/>
          <w:szCs w:val="28"/>
        </w:rPr>
        <w:t>95</w:t>
      </w:r>
      <w:r w:rsidRPr="0019445B">
        <w:rPr>
          <w:sz w:val="28"/>
          <w:szCs w:val="28"/>
        </w:rPr>
        <w:t xml:space="preserve">,  находящийся по адресу: </w:t>
      </w:r>
      <w:proofErr w:type="gramStart"/>
      <w:r w:rsidRPr="0019445B">
        <w:rPr>
          <w:sz w:val="28"/>
          <w:szCs w:val="28"/>
        </w:rPr>
        <w:t xml:space="preserve">Смоленская область, Шумячский район, </w:t>
      </w:r>
      <w:r>
        <w:rPr>
          <w:sz w:val="28"/>
          <w:szCs w:val="28"/>
        </w:rPr>
        <w:t>д</w:t>
      </w:r>
      <w:r w:rsidRPr="0019445B">
        <w:rPr>
          <w:sz w:val="28"/>
          <w:szCs w:val="28"/>
        </w:rPr>
        <w:t xml:space="preserve">. </w:t>
      </w:r>
      <w:r>
        <w:rPr>
          <w:sz w:val="28"/>
          <w:szCs w:val="28"/>
        </w:rPr>
        <w:t>Дубровка</w:t>
      </w:r>
      <w:r w:rsidRPr="0019445B">
        <w:rPr>
          <w:sz w:val="28"/>
          <w:szCs w:val="28"/>
        </w:rPr>
        <w:t xml:space="preserve"> (далее – Участок), для  использования в соответствии с целевым назначением, общей площадью </w:t>
      </w:r>
      <w:r>
        <w:rPr>
          <w:sz w:val="28"/>
          <w:szCs w:val="28"/>
        </w:rPr>
        <w:t>2600</w:t>
      </w:r>
      <w:r w:rsidRPr="0019445B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шестьсот</w:t>
      </w:r>
      <w:r w:rsidRPr="0019445B">
        <w:rPr>
          <w:sz w:val="28"/>
          <w:szCs w:val="28"/>
        </w:rPr>
        <w:t>) кв. м., на  срок 20 (двадцать) лет</w:t>
      </w:r>
      <w:r>
        <w:rPr>
          <w:sz w:val="28"/>
          <w:szCs w:val="28"/>
        </w:rPr>
        <w:t>.</w:t>
      </w:r>
      <w:proofErr w:type="gramEnd"/>
    </w:p>
    <w:p w:rsidR="006A7FD9" w:rsidRDefault="006A7FD9" w:rsidP="006A7FD9">
      <w:pPr>
        <w:pStyle w:val="a5"/>
        <w:ind w:left="0" w:firstLine="709"/>
        <w:jc w:val="both"/>
        <w:rPr>
          <w:sz w:val="28"/>
          <w:szCs w:val="28"/>
        </w:rPr>
      </w:pPr>
    </w:p>
    <w:p w:rsidR="0019445B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5924">
        <w:rPr>
          <w:sz w:val="28"/>
          <w:szCs w:val="28"/>
        </w:rPr>
        <w:t>Козлову В.Г.</w:t>
      </w:r>
      <w:r w:rsidR="006A7FD9">
        <w:rPr>
          <w:sz w:val="28"/>
          <w:szCs w:val="28"/>
        </w:rPr>
        <w:t xml:space="preserve">  обеспечить государственную регистрацию договор</w:t>
      </w:r>
      <w:r w:rsidR="005B2C31">
        <w:rPr>
          <w:sz w:val="28"/>
          <w:szCs w:val="28"/>
        </w:rPr>
        <w:t>а</w:t>
      </w:r>
      <w:r w:rsidR="006A7FD9">
        <w:rPr>
          <w:sz w:val="28"/>
          <w:szCs w:val="28"/>
        </w:rPr>
        <w:t xml:space="preserve"> аренды  Участков.  </w:t>
      </w:r>
    </w:p>
    <w:p w:rsidR="0019445B" w:rsidRPr="0019445B" w:rsidRDefault="0019445B" w:rsidP="006A7FD9">
      <w:pPr>
        <w:pStyle w:val="a5"/>
        <w:ind w:left="0" w:firstLine="709"/>
        <w:jc w:val="both"/>
        <w:rPr>
          <w:color w:val="FF0000"/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004E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004E9B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004E9B">
        <w:rPr>
          <w:sz w:val="28"/>
          <w:szCs w:val="28"/>
        </w:rPr>
        <w:t xml:space="preserve">    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04E9B"/>
    <w:rsid w:val="00024A8B"/>
    <w:rsid w:val="0019445B"/>
    <w:rsid w:val="0033532C"/>
    <w:rsid w:val="003B339E"/>
    <w:rsid w:val="00421CA3"/>
    <w:rsid w:val="00451930"/>
    <w:rsid w:val="00464215"/>
    <w:rsid w:val="004E0062"/>
    <w:rsid w:val="00545096"/>
    <w:rsid w:val="005769B7"/>
    <w:rsid w:val="005B2C31"/>
    <w:rsid w:val="00603F2A"/>
    <w:rsid w:val="00635399"/>
    <w:rsid w:val="00655952"/>
    <w:rsid w:val="006A7FD9"/>
    <w:rsid w:val="00763934"/>
    <w:rsid w:val="00815924"/>
    <w:rsid w:val="008D5F9F"/>
    <w:rsid w:val="00926B85"/>
    <w:rsid w:val="00A46E48"/>
    <w:rsid w:val="00A82412"/>
    <w:rsid w:val="00B46970"/>
    <w:rsid w:val="00D26348"/>
    <w:rsid w:val="00DE5101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67BF-2B85-4379-B3CC-1DDE1376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28</cp:revision>
  <cp:lastPrinted>2015-07-08T05:59:00Z</cp:lastPrinted>
  <dcterms:created xsi:type="dcterms:W3CDTF">2015-06-15T07:37:00Z</dcterms:created>
  <dcterms:modified xsi:type="dcterms:W3CDTF">2015-11-26T11:46:00Z</dcterms:modified>
</cp:coreProperties>
</file>