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79" w:rsidRDefault="006717EF" w:rsidP="006C1479">
      <w:pPr>
        <w:jc w:val="center"/>
      </w:pPr>
      <w:r>
        <w:rPr>
          <w:noProof/>
          <w:lang w:eastAsia="ru-RU"/>
        </w:rPr>
        <w:pict>
          <v:rect id="Прямоугольник 14" o:spid="_x0000_s1026" style="position:absolute;left:0;text-align:left;margin-left:425.7pt;margin-top:7.85pt;width:7.15pt;height:36pt;flip:x;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" o:allowincell="f" strokecolor="white">
            <v:fill opacity="32896f"/>
            <v:textbox>
              <w:txbxContent>
                <w:p w:rsidR="006C1479" w:rsidRDefault="006C1479" w:rsidP="006C1479"/>
              </w:txbxContent>
            </v:textbox>
          </v:rect>
        </w:pict>
      </w:r>
    </w:p>
    <w:p w:rsidR="006C1479" w:rsidRDefault="006C1479" w:rsidP="006C1479">
      <w:pPr>
        <w:jc w:val="center"/>
        <w:rPr>
          <w:sz w:val="24"/>
          <w:szCs w:val="24"/>
        </w:rPr>
      </w:pPr>
    </w:p>
    <w:p w:rsidR="006C1479" w:rsidRPr="00A11027" w:rsidRDefault="006C1479" w:rsidP="006C1479">
      <w:pPr>
        <w:pStyle w:val="3"/>
        <w:jc w:val="center"/>
        <w:rPr>
          <w:b/>
          <w:bCs/>
        </w:rPr>
      </w:pPr>
      <w:r w:rsidRPr="00A11027">
        <w:rPr>
          <w:b/>
        </w:rPr>
        <w:t xml:space="preserve">АДМИНИСТРАЦИЯ ПЕРВОМАЙСКОГО  СЕЛЬСКОГО ПОСЕЛЕНИЯ ШУМЯЧСКОГО РАЙОНА </w:t>
      </w:r>
      <w:r w:rsidRPr="00A11027">
        <w:rPr>
          <w:b/>
          <w:bCs/>
        </w:rPr>
        <w:t>СМОЛЕНСКОЙ ОБЛАСТИ</w:t>
      </w:r>
    </w:p>
    <w:p w:rsidR="006C1479" w:rsidRPr="00A11027" w:rsidRDefault="006C1479" w:rsidP="006C1479">
      <w:pPr>
        <w:jc w:val="center"/>
      </w:pPr>
    </w:p>
    <w:p w:rsidR="006C1479" w:rsidRPr="00A11027" w:rsidRDefault="006C1479" w:rsidP="006C1479">
      <w:pPr>
        <w:jc w:val="center"/>
        <w:rPr>
          <w:b/>
          <w:sz w:val="32"/>
          <w:szCs w:val="32"/>
        </w:rPr>
      </w:pPr>
      <w:r w:rsidRPr="00A11027">
        <w:rPr>
          <w:b/>
          <w:sz w:val="32"/>
          <w:szCs w:val="32"/>
        </w:rPr>
        <w:t>ПОСТАНОВЛЕНИЕ</w:t>
      </w:r>
    </w:p>
    <w:p w:rsidR="006C1479" w:rsidRPr="00A11027" w:rsidRDefault="006C1479" w:rsidP="006C1479">
      <w:pPr>
        <w:jc w:val="center"/>
        <w:rPr>
          <w:b/>
          <w:sz w:val="32"/>
          <w:szCs w:val="32"/>
        </w:rPr>
      </w:pPr>
    </w:p>
    <w:p w:rsidR="006C1479" w:rsidRPr="00A11027" w:rsidRDefault="006C1479" w:rsidP="006C1479">
      <w:pPr>
        <w:jc w:val="both"/>
        <w:rPr>
          <w:u w:val="single"/>
        </w:rPr>
      </w:pPr>
      <w:r w:rsidRPr="00A11027">
        <w:t>От  «</w:t>
      </w:r>
      <w:r>
        <w:t xml:space="preserve">28»   09   </w:t>
      </w:r>
      <w:r w:rsidRPr="00A11027">
        <w:t xml:space="preserve"> 2017г.  №</w:t>
      </w:r>
      <w:r>
        <w:t xml:space="preserve"> 82</w:t>
      </w:r>
    </w:p>
    <w:p w:rsidR="006C1479" w:rsidRPr="00A11027" w:rsidRDefault="006C1479" w:rsidP="006C1479">
      <w:pPr>
        <w:jc w:val="both"/>
      </w:pPr>
      <w:proofErr w:type="gramStart"/>
      <w:r w:rsidRPr="00A11027">
        <w:rPr>
          <w:lang w:val="en-US"/>
        </w:rPr>
        <w:t>c</w:t>
      </w:r>
      <w:proofErr w:type="gramEnd"/>
      <w:r w:rsidRPr="00A11027">
        <w:t>. Первомайский</w:t>
      </w:r>
    </w:p>
    <w:p w:rsidR="006C1479" w:rsidRPr="00A11027" w:rsidRDefault="006C1479" w:rsidP="006C1479">
      <w:pPr>
        <w:pStyle w:val="ConsPlusTitle"/>
        <w:widowControl/>
        <w:jc w:val="center"/>
        <w:outlineLvl w:val="0"/>
        <w:rPr>
          <w:rFonts w:ascii="Times New Roman" w:hAnsi="Times New Roman" w:cs="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tblGrid>
      <w:tr w:rsidR="006C1479" w:rsidRPr="00A11027" w:rsidTr="00C12996">
        <w:trPr>
          <w:trHeight w:val="2545"/>
        </w:trPr>
        <w:tc>
          <w:tcPr>
            <w:tcW w:w="5211" w:type="dxa"/>
            <w:tcBorders>
              <w:top w:val="nil"/>
              <w:left w:val="nil"/>
              <w:bottom w:val="nil"/>
              <w:right w:val="nil"/>
            </w:tcBorders>
            <w:hideMark/>
          </w:tcPr>
          <w:p w:rsidR="006C1479" w:rsidRPr="00A11027" w:rsidRDefault="006C1479" w:rsidP="00C12996">
            <w:pPr>
              <w:keepNext/>
              <w:jc w:val="both"/>
              <w:rPr>
                <w:rFonts w:eastAsia="Arial Unicode MS"/>
              </w:rPr>
            </w:pPr>
            <w:r w:rsidRPr="00A11027">
              <w:rPr>
                <w:rFonts w:eastAsia="Arial Unicode MS"/>
                <w:bCs/>
              </w:rPr>
              <w:t>Об утверждении А</w:t>
            </w:r>
            <w:r w:rsidRPr="00A11027">
              <w:rPr>
                <w:rFonts w:eastAsia="Arial Unicode MS"/>
              </w:rPr>
              <w:t xml:space="preserve">дминистративного регламента Администрации Первомайского сельского поселения Шумячского района Смоленской области по предоставлению муниципальной услуги «Приватизация муниципального жилищного фонда, расположенного на территории Первомайского сельского поселения Шумячского района Смоленской области» </w:t>
            </w:r>
          </w:p>
        </w:tc>
      </w:tr>
    </w:tbl>
    <w:p w:rsidR="006C1479" w:rsidRPr="00A11027" w:rsidRDefault="006C1479" w:rsidP="006C1479">
      <w:pPr>
        <w:autoSpaceDE w:val="0"/>
        <w:autoSpaceDN w:val="0"/>
        <w:adjustRightInd w:val="0"/>
        <w:jc w:val="both"/>
        <w:rPr>
          <w:bCs/>
          <w:lang w:bidi="en-US"/>
        </w:rPr>
      </w:pPr>
    </w:p>
    <w:p w:rsidR="006C1479" w:rsidRPr="00A11027" w:rsidRDefault="006C1479" w:rsidP="006C1479">
      <w:pPr>
        <w:ind w:firstLine="708"/>
        <w:jc w:val="both"/>
      </w:pPr>
      <w:r w:rsidRPr="00A11027">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Первомайского сельского поселения Шумячского района Смоленской области </w:t>
      </w:r>
    </w:p>
    <w:p w:rsidR="006C1479" w:rsidRPr="00A11027" w:rsidRDefault="006C1479" w:rsidP="006C1479">
      <w:pPr>
        <w:ind w:firstLine="708"/>
        <w:jc w:val="both"/>
        <w:rPr>
          <w:bCs/>
          <w:lang w:bidi="en-US"/>
        </w:rPr>
      </w:pPr>
    </w:p>
    <w:p w:rsidR="006C1479" w:rsidRPr="00A11027" w:rsidRDefault="006C1479" w:rsidP="006C1479">
      <w:pPr>
        <w:autoSpaceDE w:val="0"/>
        <w:autoSpaceDN w:val="0"/>
        <w:adjustRightInd w:val="0"/>
        <w:ind w:firstLine="256"/>
        <w:jc w:val="both"/>
        <w:outlineLvl w:val="0"/>
        <w:rPr>
          <w:bCs/>
          <w:lang w:bidi="en-US"/>
        </w:rPr>
      </w:pPr>
      <w:r w:rsidRPr="00A11027">
        <w:t xml:space="preserve">Администрация Первомайского сельского поселения Шумячского района  Смоленской области  </w:t>
      </w:r>
      <w:proofErr w:type="gramStart"/>
      <w:r w:rsidRPr="00A11027">
        <w:t>п</w:t>
      </w:r>
      <w:proofErr w:type="gramEnd"/>
      <w:r w:rsidRPr="00A11027">
        <w:t xml:space="preserve"> о с т а н о в л я е т</w:t>
      </w:r>
      <w:r w:rsidRPr="00A11027">
        <w:rPr>
          <w:bCs/>
          <w:lang w:bidi="en-US"/>
        </w:rPr>
        <w:t>:</w:t>
      </w:r>
    </w:p>
    <w:p w:rsidR="006C1479" w:rsidRPr="00A11027" w:rsidRDefault="006C1479" w:rsidP="006C1479">
      <w:pPr>
        <w:autoSpaceDE w:val="0"/>
        <w:autoSpaceDN w:val="0"/>
        <w:adjustRightInd w:val="0"/>
        <w:ind w:firstLine="256"/>
        <w:jc w:val="both"/>
        <w:outlineLvl w:val="0"/>
      </w:pPr>
    </w:p>
    <w:p w:rsidR="006C1479" w:rsidRPr="00A11027" w:rsidRDefault="006C1479" w:rsidP="006C1479">
      <w:pPr>
        <w:widowControl w:val="0"/>
        <w:overflowPunct w:val="0"/>
        <w:autoSpaceDE w:val="0"/>
        <w:jc w:val="both"/>
        <w:textAlignment w:val="baseline"/>
        <w:rPr>
          <w:rFonts w:eastAsia="Arial Unicode MS"/>
          <w:bCs/>
        </w:rPr>
      </w:pPr>
      <w:r w:rsidRPr="00A11027">
        <w:rPr>
          <w:rFonts w:eastAsia="Arial Unicode MS"/>
          <w:bCs/>
        </w:rPr>
        <w:t xml:space="preserve">    1.Утвердить прилагаемый Административный регламент Администрации Первомайского сельского поселения Шумячского района Смоленской области по предоставлению муниципальной услуги «Приватизация муниципального жилищного фонда, расположенного на территории </w:t>
      </w:r>
      <w:r>
        <w:rPr>
          <w:rFonts w:eastAsia="Arial Unicode MS"/>
          <w:bCs/>
        </w:rPr>
        <w:t>Первомайского</w:t>
      </w:r>
      <w:r w:rsidRPr="00A11027">
        <w:rPr>
          <w:rFonts w:eastAsia="Arial Unicode MS"/>
        </w:rPr>
        <w:t xml:space="preserve"> сельского поселения Шумячского района Смоленской области</w:t>
      </w:r>
      <w:r w:rsidRPr="00A11027">
        <w:rPr>
          <w:rFonts w:eastAsia="Arial Unicode MS"/>
          <w:bCs/>
        </w:rPr>
        <w:t>.</w:t>
      </w:r>
    </w:p>
    <w:p w:rsidR="006C1479" w:rsidRPr="00A11027" w:rsidRDefault="006C1479" w:rsidP="006C1479">
      <w:pPr>
        <w:jc w:val="both"/>
      </w:pPr>
      <w:r w:rsidRPr="00A11027">
        <w:t>2. Опубликовать настоящее постановление в СМИ Первомайского сельского поселения Шумячского района Смоленской области «Первомайский вестник»</w:t>
      </w:r>
    </w:p>
    <w:p w:rsidR="006C1479" w:rsidRPr="00A11027" w:rsidRDefault="006C1479" w:rsidP="006C1479">
      <w:pPr>
        <w:jc w:val="both"/>
      </w:pPr>
    </w:p>
    <w:p w:rsidR="006C1479" w:rsidRPr="00A11027" w:rsidRDefault="006C1479" w:rsidP="006C1479">
      <w:pPr>
        <w:jc w:val="both"/>
      </w:pPr>
      <w:r w:rsidRPr="00A11027">
        <w:t>Глава муниципального образования</w:t>
      </w:r>
    </w:p>
    <w:p w:rsidR="006C1479" w:rsidRPr="00A11027" w:rsidRDefault="006C1479" w:rsidP="006C1479">
      <w:pPr>
        <w:jc w:val="both"/>
      </w:pPr>
      <w:r w:rsidRPr="00A11027">
        <w:rPr>
          <w:rFonts w:eastAsia="Arial Unicode MS"/>
        </w:rPr>
        <w:t>Первомайского</w:t>
      </w:r>
      <w:r w:rsidRPr="00A11027">
        <w:t xml:space="preserve">  сельского поселения</w:t>
      </w:r>
    </w:p>
    <w:p w:rsidR="006C1479" w:rsidRDefault="006C1479" w:rsidP="006C1479">
      <w:pPr>
        <w:jc w:val="both"/>
      </w:pPr>
      <w:proofErr w:type="spellStart"/>
      <w:r w:rsidRPr="00A11027">
        <w:t>Шумячского</w:t>
      </w:r>
      <w:proofErr w:type="spellEnd"/>
      <w:r w:rsidRPr="00A11027">
        <w:t xml:space="preserve"> района Смоленской области                             К.И. Савков</w:t>
      </w:r>
    </w:p>
    <w:p w:rsidR="0074309E" w:rsidRDefault="0074309E" w:rsidP="006C1479">
      <w:pPr>
        <w:jc w:val="both"/>
      </w:pPr>
    </w:p>
    <w:p w:rsidR="0074309E" w:rsidRDefault="0074309E" w:rsidP="006C1479">
      <w:pPr>
        <w:jc w:val="both"/>
      </w:pPr>
    </w:p>
    <w:p w:rsidR="0074309E" w:rsidRDefault="0074309E" w:rsidP="006C1479">
      <w:pPr>
        <w:jc w:val="both"/>
      </w:pPr>
    </w:p>
    <w:p w:rsidR="006C1479" w:rsidRPr="00A11027" w:rsidRDefault="006C1479" w:rsidP="006C1479">
      <w:pPr>
        <w:jc w:val="both"/>
        <w:rPr>
          <w:bCs/>
          <w:lang w:bidi="en-US"/>
        </w:rPr>
      </w:pPr>
    </w:p>
    <w:p w:rsidR="006C1479" w:rsidRPr="00A11027" w:rsidRDefault="006C1479" w:rsidP="006C1479">
      <w:pPr>
        <w:jc w:val="both"/>
        <w:rPr>
          <w:bCs/>
          <w:lang w:bidi="en-US"/>
        </w:rPr>
      </w:pPr>
    </w:p>
    <w:p w:rsidR="006C1479" w:rsidRDefault="006C1479" w:rsidP="006C1479">
      <w:r>
        <w:rPr>
          <w:bCs/>
          <w:lang w:bidi="en-US"/>
        </w:rPr>
        <w:lastRenderedPageBreak/>
        <w:t xml:space="preserve">                                                                                      УТВЕРЖДЕН</w:t>
      </w:r>
    </w:p>
    <w:p w:rsidR="006C1479" w:rsidRDefault="006C1479" w:rsidP="006C1479">
      <w:pPr>
        <w:autoSpaceDE w:val="0"/>
        <w:autoSpaceDN w:val="0"/>
        <w:adjustRightInd w:val="0"/>
        <w:rPr>
          <w:bCs/>
          <w:lang w:bidi="en-US"/>
        </w:rPr>
      </w:pPr>
      <w:r>
        <w:rPr>
          <w:bCs/>
          <w:lang w:bidi="en-US"/>
        </w:rPr>
        <w:t xml:space="preserve">                                                                   постановлением     Администрации</w:t>
      </w:r>
    </w:p>
    <w:p w:rsidR="006C1479" w:rsidRDefault="006C1479" w:rsidP="006C1479">
      <w:pPr>
        <w:autoSpaceDE w:val="0"/>
        <w:autoSpaceDN w:val="0"/>
        <w:adjustRightInd w:val="0"/>
        <w:rPr>
          <w:bCs/>
          <w:lang w:bidi="en-US"/>
        </w:rPr>
      </w:pPr>
      <w:r>
        <w:rPr>
          <w:bCs/>
          <w:lang w:bidi="en-US"/>
        </w:rPr>
        <w:t xml:space="preserve">                                                                   Первомайского сельского поселения </w:t>
      </w:r>
    </w:p>
    <w:p w:rsidR="006C1479" w:rsidRDefault="006C1479" w:rsidP="006C1479">
      <w:pPr>
        <w:autoSpaceDE w:val="0"/>
        <w:autoSpaceDN w:val="0"/>
        <w:adjustRightInd w:val="0"/>
        <w:rPr>
          <w:bCs/>
          <w:lang w:bidi="en-US"/>
        </w:rPr>
      </w:pPr>
      <w:r>
        <w:rPr>
          <w:bCs/>
          <w:lang w:bidi="en-US"/>
        </w:rPr>
        <w:t xml:space="preserve">                                                                   Шумячского   района   </w:t>
      </w:r>
      <w:proofErr w:type="gramStart"/>
      <w:r>
        <w:rPr>
          <w:bCs/>
          <w:lang w:bidi="en-US"/>
        </w:rPr>
        <w:t>Смоленской</w:t>
      </w:r>
      <w:proofErr w:type="gramEnd"/>
    </w:p>
    <w:p w:rsidR="006C1479" w:rsidRDefault="006C1479" w:rsidP="006C1479">
      <w:pPr>
        <w:autoSpaceDE w:val="0"/>
        <w:autoSpaceDN w:val="0"/>
        <w:adjustRightInd w:val="0"/>
        <w:rPr>
          <w:bCs/>
          <w:color w:val="FF0000"/>
          <w:lang w:bidi="en-US"/>
        </w:rPr>
      </w:pPr>
      <w:r>
        <w:rPr>
          <w:bCs/>
          <w:lang w:bidi="en-US"/>
        </w:rPr>
        <w:t xml:space="preserve">                                                                   области от 28.09.2017 г. №  82      </w:t>
      </w:r>
    </w:p>
    <w:p w:rsidR="006C1479" w:rsidRDefault="006C1479" w:rsidP="006C1479">
      <w:pPr>
        <w:autoSpaceDE w:val="0"/>
        <w:autoSpaceDN w:val="0"/>
        <w:adjustRightInd w:val="0"/>
        <w:rPr>
          <w:lang w:bidi="en-US"/>
        </w:rPr>
      </w:pPr>
    </w:p>
    <w:p w:rsidR="006C1479" w:rsidRDefault="006C1479" w:rsidP="006C1479">
      <w:pPr>
        <w:keepNext/>
        <w:rPr>
          <w:rFonts w:eastAsia="Arial Unicode MS"/>
          <w:b/>
        </w:rPr>
      </w:pPr>
      <w:r>
        <w:rPr>
          <w:rFonts w:eastAsia="Arial Unicode MS"/>
          <w:b/>
        </w:rPr>
        <w:t xml:space="preserve">                           АДМИНИСТРАТИВНЫЙ РЕГЛАМЕНТ</w:t>
      </w:r>
    </w:p>
    <w:p w:rsidR="006C1479" w:rsidRDefault="006C1479" w:rsidP="0074309E">
      <w:pPr>
        <w:keepNext/>
        <w:jc w:val="center"/>
        <w:rPr>
          <w:b/>
        </w:rPr>
      </w:pPr>
      <w:r>
        <w:rPr>
          <w:rFonts w:eastAsia="Arial Unicode MS"/>
          <w:b/>
        </w:rPr>
        <w:t xml:space="preserve">Администрации Первомайского сельского поселения Шумячского района Смоленской области по предоставлению муниципальной услуги  </w:t>
      </w:r>
      <w:r>
        <w:rPr>
          <w:b/>
        </w:rPr>
        <w:t>«Приватизация муниципального жилищного фонда, расположенного на территории Первомайского сельского поселения Шумячского района Смоленской области»</w:t>
      </w:r>
    </w:p>
    <w:p w:rsidR="006C1479" w:rsidRDefault="006C1479" w:rsidP="006C1479">
      <w:pPr>
        <w:rPr>
          <w:b/>
          <w:i/>
          <w:u w:val="single"/>
        </w:rPr>
      </w:pPr>
    </w:p>
    <w:p w:rsidR="006C1479" w:rsidRDefault="0074309E" w:rsidP="006C1479">
      <w:pPr>
        <w:rPr>
          <w:b/>
        </w:rPr>
      </w:pPr>
      <w:r>
        <w:rPr>
          <w:b/>
        </w:rPr>
        <w:t xml:space="preserve">                           </w:t>
      </w:r>
      <w:r w:rsidR="006C1479">
        <w:rPr>
          <w:b/>
        </w:rPr>
        <w:t>1. Общие положения</w:t>
      </w:r>
    </w:p>
    <w:p w:rsidR="006C1479" w:rsidRDefault="006C1479" w:rsidP="0074309E">
      <w:pPr>
        <w:pStyle w:val="a3"/>
        <w:spacing w:line="240" w:lineRule="auto"/>
        <w:ind w:firstLine="709"/>
        <w:jc w:val="both"/>
        <w:rPr>
          <w:rFonts w:cs="Times New Roman"/>
          <w:b/>
          <w:sz w:val="28"/>
          <w:szCs w:val="28"/>
        </w:rPr>
      </w:pPr>
      <w:proofErr w:type="gramStart"/>
      <w:r>
        <w:rPr>
          <w:rFonts w:cs="Times New Roman"/>
          <w:sz w:val="28"/>
          <w:szCs w:val="28"/>
        </w:rPr>
        <w:t>Настоящий Административный регламент определяет сроки и последовательность действий по предоставлению  Администрацией Первомайского сельского поселения Шумячского района Смоленской области муниципальной услуги «Приватизация муниципального жилищного фонда, расположенного на территории муниципального образования» (далее — муниципальная услуга), разработан в целях повышения качества исполнения и доступности результатов предоставления услуги, предоставление информации по вопросам, связанным с предоставлением услуги.</w:t>
      </w:r>
      <w:proofErr w:type="gramEnd"/>
    </w:p>
    <w:p w:rsidR="006C1479" w:rsidRDefault="006C1479" w:rsidP="006C1479">
      <w:pPr>
        <w:ind w:left="600"/>
        <w:rPr>
          <w:b/>
        </w:rPr>
      </w:pPr>
      <w:r>
        <w:rPr>
          <w:b/>
        </w:rPr>
        <w:t xml:space="preserve">                   1.1. Наименование муниципальной услуги</w:t>
      </w:r>
    </w:p>
    <w:p w:rsidR="006C1479" w:rsidRDefault="006C1479" w:rsidP="0074309E">
      <w:pPr>
        <w:jc w:val="both"/>
      </w:pPr>
      <w:r>
        <w:t>1.1.Наименование муниципальной услуги: «Приватизация муниципального жилищного фонда, расположенного на территории Первомайского сельского поселения Шумячского района Смоленской области»</w:t>
      </w:r>
    </w:p>
    <w:p w:rsidR="006C1479" w:rsidRDefault="006C1479" w:rsidP="006C1479"/>
    <w:p w:rsidR="006C1479" w:rsidRDefault="006C1479" w:rsidP="006C1479">
      <w:pPr>
        <w:ind w:left="600"/>
        <w:rPr>
          <w:b/>
        </w:rPr>
      </w:pPr>
      <w:r>
        <w:rPr>
          <w:b/>
        </w:rPr>
        <w:t>1.2. Наименование органа   местного  самоуправления, предоставляющего муниципальную услугу.</w:t>
      </w:r>
    </w:p>
    <w:p w:rsidR="006C1479" w:rsidRDefault="006C1479" w:rsidP="006C1479"/>
    <w:p w:rsidR="006C1479" w:rsidRDefault="006C1479" w:rsidP="0074309E">
      <w:pPr>
        <w:jc w:val="both"/>
      </w:pPr>
      <w:r>
        <w:t xml:space="preserve"> 1.2.1. Муниципальная услуга «Приватизация муниципального жилищного фонда, расположенного на территории Первомайского сельского поселения Шумячского района Смоленской области», предоставляется Администрацией Первомайского сельского поселения Шумячского района Смоленской области  (далее – Администрация). </w:t>
      </w:r>
    </w:p>
    <w:p w:rsidR="006C1479" w:rsidRDefault="006C1479" w:rsidP="0074309E">
      <w:pPr>
        <w:autoSpaceDE w:val="0"/>
        <w:jc w:val="both"/>
      </w:pPr>
      <w:r>
        <w:t xml:space="preserve">1.2.2. В процессе исполнения муниципальной услуги Администрация Первомайского сельского поселения Шумячского района Смоленской области взаимодействует </w:t>
      </w:r>
      <w:proofErr w:type="gramStart"/>
      <w:r>
        <w:t>с</w:t>
      </w:r>
      <w:proofErr w:type="gramEnd"/>
      <w:r>
        <w:t>:</w:t>
      </w:r>
    </w:p>
    <w:p w:rsidR="006C1479" w:rsidRDefault="006C1479" w:rsidP="0074309E">
      <w:pPr>
        <w:autoSpaceDE w:val="0"/>
        <w:jc w:val="both"/>
      </w:pPr>
      <w:r>
        <w:t>-</w:t>
      </w:r>
      <w:r>
        <w:rPr>
          <w:color w:val="000000"/>
          <w:shd w:val="clear" w:color="auto" w:fill="F7F7F7"/>
        </w:rPr>
        <w:t xml:space="preserve"> Федеральной службой государственной регистрации, кадастра и картографии» по Смоленской области.</w:t>
      </w:r>
    </w:p>
    <w:p w:rsidR="006C1479" w:rsidRDefault="006C1479" w:rsidP="006C1479">
      <w:pPr>
        <w:rPr>
          <w:b/>
        </w:rPr>
      </w:pPr>
    </w:p>
    <w:p w:rsidR="006C1479" w:rsidRDefault="006C1479" w:rsidP="006C1479">
      <w:r>
        <w:rPr>
          <w:b/>
        </w:rPr>
        <w:t>1.3. Правовые основания для предоставления муниципальной услуги</w:t>
      </w:r>
    </w:p>
    <w:p w:rsidR="006C1479" w:rsidRDefault="006C1479" w:rsidP="0074309E">
      <w:pPr>
        <w:jc w:val="both"/>
      </w:pPr>
      <w:r>
        <w:lastRenderedPageBreak/>
        <w:t>Предоставление муниципальной услуги «Приватизация муниципального жилищного фонда, расположенного на территории Первомайского сельского поселения Шумячского района Смоленской области» осуществляется в соответствии со следующими правовыми актами:</w:t>
      </w:r>
    </w:p>
    <w:p w:rsidR="006C1479" w:rsidRDefault="006C1479" w:rsidP="0074309E">
      <w:pPr>
        <w:jc w:val="both"/>
      </w:pPr>
      <w:r>
        <w:t>- Конституцией Российской Федерации;</w:t>
      </w:r>
    </w:p>
    <w:p w:rsidR="006C1479" w:rsidRDefault="006C1479" w:rsidP="0074309E">
      <w:pPr>
        <w:jc w:val="both"/>
      </w:pPr>
      <w:r>
        <w:t>- Гражданским кодексом Российской Федерации;</w:t>
      </w:r>
    </w:p>
    <w:p w:rsidR="006C1479" w:rsidRDefault="006C1479" w:rsidP="0074309E">
      <w:pPr>
        <w:jc w:val="both"/>
      </w:pPr>
      <w:r>
        <w:t>- Семейным кодексом российской Федерации;</w:t>
      </w:r>
    </w:p>
    <w:p w:rsidR="006C1479" w:rsidRDefault="006C1479" w:rsidP="0074309E">
      <w:pPr>
        <w:jc w:val="both"/>
      </w:pPr>
      <w:r>
        <w:t>- Жилищным кодексом Российской Федерации;</w:t>
      </w:r>
    </w:p>
    <w:p w:rsidR="006C1479" w:rsidRDefault="006C1479" w:rsidP="0074309E">
      <w:pPr>
        <w:jc w:val="both"/>
      </w:pPr>
      <w:r>
        <w:t xml:space="preserve">-Федеральным законом от 02.05.2006 №59-ФЗ «О порядке рассмотрения обращений граждан Российской Федерации»; </w:t>
      </w:r>
    </w:p>
    <w:p w:rsidR="006C1479" w:rsidRDefault="006C1479" w:rsidP="0074309E">
      <w:pPr>
        <w:jc w:val="both"/>
      </w:pPr>
      <w:r>
        <w:t xml:space="preserve">-Федеральным законом от 06.10.2003 №131-ФЗ «Об общих принципах организации местного самоуправления в Российской Федерации»; </w:t>
      </w:r>
    </w:p>
    <w:p w:rsidR="006C1479" w:rsidRDefault="006C1479" w:rsidP="0074309E">
      <w:pPr>
        <w:jc w:val="both"/>
      </w:pPr>
      <w:r>
        <w:t xml:space="preserve"> -Законом Российской Федерации от 04 июля 1991 года № 1541-1 «О приватизации жилищного фонда в Российской Федерации»;</w:t>
      </w:r>
    </w:p>
    <w:p w:rsidR="006C1479" w:rsidRDefault="006C1479" w:rsidP="0074309E">
      <w:pPr>
        <w:jc w:val="both"/>
      </w:pPr>
      <w:r>
        <w:t xml:space="preserve">  -Уставом Первомайского сельского поселения Шумячского  района  Смоленской области.</w:t>
      </w:r>
    </w:p>
    <w:p w:rsidR="006C1479" w:rsidRDefault="006C1479" w:rsidP="0074309E">
      <w:pPr>
        <w:jc w:val="both"/>
        <w:rPr>
          <w:b/>
        </w:rPr>
      </w:pPr>
      <w:r>
        <w:rPr>
          <w:b/>
        </w:rPr>
        <w:t>1.4. Результат предоставления муниципальной услуги</w:t>
      </w:r>
    </w:p>
    <w:p w:rsidR="006C1479" w:rsidRDefault="006C1479" w:rsidP="0074309E">
      <w:pPr>
        <w:jc w:val="both"/>
      </w:pPr>
      <w:r>
        <w:t xml:space="preserve">     Конечным результатом предоставления муниципальной услуги «Приватизация муниципального жилищного фонда, расположенного на территории Первомайского сельского поселения Шумячского района Смоленской области»  является:</w:t>
      </w:r>
    </w:p>
    <w:p w:rsidR="006C1479" w:rsidRDefault="006C1479" w:rsidP="0074309E">
      <w:pPr>
        <w:jc w:val="both"/>
      </w:pPr>
      <w:r>
        <w:t>-заключение договора о бесплатной передаче в собственность граждан занимаемых квартир (жилых домов) в  муниципальном жилищном фонде (далее также – жилое помещение) по форме согласно приложению № 1 к настоящему Административному регламенту;</w:t>
      </w:r>
    </w:p>
    <w:p w:rsidR="006C1479" w:rsidRDefault="006C1479" w:rsidP="0074309E">
      <w:pPr>
        <w:jc w:val="both"/>
      </w:pPr>
      <w:r>
        <w:t>- уведомление об отказе в оформлении договора о бесплатной передаче в собственность граждан занимаемых квартир (жилых домов) в  муниципальном жилищном фонде.</w:t>
      </w:r>
    </w:p>
    <w:p w:rsidR="006C1479" w:rsidRDefault="006C1479" w:rsidP="0074309E">
      <w:pPr>
        <w:ind w:left="900"/>
        <w:jc w:val="both"/>
        <w:rPr>
          <w:b/>
        </w:rPr>
      </w:pPr>
    </w:p>
    <w:p w:rsidR="006C1479" w:rsidRDefault="006C1479" w:rsidP="0074309E">
      <w:pPr>
        <w:ind w:left="900"/>
        <w:jc w:val="both"/>
        <w:rPr>
          <w:b/>
        </w:rPr>
      </w:pPr>
      <w:r>
        <w:rPr>
          <w:b/>
        </w:rPr>
        <w:t>2.Требования к порядку информирования заинтересованных лиц о предоставлении муниципальной услуги.</w:t>
      </w:r>
    </w:p>
    <w:p w:rsidR="006C1479" w:rsidRDefault="006C1479" w:rsidP="0074309E">
      <w:pPr>
        <w:pStyle w:val="ConsPlusNormal"/>
        <w:widowControl/>
        <w:ind w:firstLine="709"/>
        <w:jc w:val="both"/>
        <w:rPr>
          <w:b/>
          <w:sz w:val="28"/>
          <w:szCs w:val="28"/>
        </w:rPr>
      </w:pPr>
    </w:p>
    <w:p w:rsidR="006C1479" w:rsidRDefault="006C1479" w:rsidP="0074309E">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2.1. Порядок информирования о порядке исполнения </w:t>
      </w:r>
    </w:p>
    <w:p w:rsidR="006C1479" w:rsidRDefault="006C1479" w:rsidP="0074309E">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муниципальной функции</w:t>
      </w:r>
    </w:p>
    <w:p w:rsidR="006C1479" w:rsidRDefault="006C1479" w:rsidP="0074309E">
      <w:pPr>
        <w:autoSpaceDE w:val="0"/>
        <w:autoSpaceDN w:val="0"/>
        <w:adjustRightInd w:val="0"/>
        <w:ind w:firstLine="708"/>
        <w:jc w:val="both"/>
        <w:rPr>
          <w:color w:val="000000"/>
        </w:rPr>
      </w:pPr>
      <w:r>
        <w:t xml:space="preserve">2.1.1. Место нахождения Администрации: </w:t>
      </w:r>
      <w:proofErr w:type="gramStart"/>
      <w:r>
        <w:t>Смоленская  область,  Шумячский  район,  с. Первомайский, ул. Советская дом.22</w:t>
      </w:r>
      <w:proofErr w:type="gramEnd"/>
    </w:p>
    <w:p w:rsidR="006C1479" w:rsidRDefault="006C1479" w:rsidP="0074309E">
      <w:pPr>
        <w:autoSpaceDE w:val="0"/>
        <w:autoSpaceDN w:val="0"/>
        <w:adjustRightInd w:val="0"/>
        <w:ind w:firstLine="708"/>
        <w:jc w:val="both"/>
        <w:rPr>
          <w:color w:val="000000"/>
        </w:rPr>
      </w:pPr>
      <w:r>
        <w:t>2.1.2. График (режим) приема заинтересованных лиц по вопросам исполнения муниципальной функции:</w:t>
      </w:r>
    </w:p>
    <w:p w:rsidR="006C1479" w:rsidRDefault="006C1479" w:rsidP="007430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понедельник-пятница: с 09.00 до 17.00, перерыв с 13.00 до 14.00;</w:t>
      </w:r>
    </w:p>
    <w:p w:rsidR="006C1479" w:rsidRDefault="006C1479" w:rsidP="007430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6C1479" w:rsidRDefault="006C1479" w:rsidP="007430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 Справочные телефоны:</w:t>
      </w:r>
    </w:p>
    <w:p w:rsidR="006C1479" w:rsidRDefault="006C1479" w:rsidP="0074309E">
      <w:pPr>
        <w:autoSpaceDE w:val="0"/>
        <w:autoSpaceDN w:val="0"/>
        <w:adjustRightInd w:val="0"/>
        <w:ind w:firstLine="708"/>
        <w:jc w:val="both"/>
        <w:rPr>
          <w:color w:val="000000"/>
        </w:rPr>
      </w:pPr>
      <w:r>
        <w:rPr>
          <w:color w:val="000000"/>
        </w:rPr>
        <w:t xml:space="preserve">телефон 8(48133)2-62-65;  </w:t>
      </w:r>
    </w:p>
    <w:p w:rsidR="006C1479" w:rsidRDefault="006C1479" w:rsidP="0074309E">
      <w:pPr>
        <w:ind w:left="-540" w:firstLine="1248"/>
        <w:contextualSpacing/>
        <w:jc w:val="both"/>
        <w:rPr>
          <w:color w:val="000000"/>
        </w:rPr>
      </w:pPr>
      <w:r>
        <w:t>2.1.4. Адрес интернет-сайта Администрации:Администрации муниципального образования «Шумячский район» Смоленской области http://www.</w:t>
      </w:r>
      <w:r>
        <w:rPr>
          <w:lang w:val="en-US"/>
        </w:rPr>
        <w:t>admin</w:t>
      </w:r>
      <w:r>
        <w:t xml:space="preserve">. </w:t>
      </w:r>
      <w:proofErr w:type="spellStart"/>
      <w:r>
        <w:rPr>
          <w:lang w:val="en-US"/>
        </w:rPr>
        <w:t>smolensk</w:t>
      </w:r>
      <w:proofErr w:type="spellEnd"/>
      <w:r>
        <w:t>.</w:t>
      </w:r>
      <w:proofErr w:type="spellStart"/>
      <w:r>
        <w:t>ru</w:t>
      </w:r>
      <w:proofErr w:type="spellEnd"/>
      <w:r>
        <w:t>/</w:t>
      </w:r>
      <w:proofErr w:type="spellStart"/>
      <w:r>
        <w:t>~shumichi</w:t>
      </w:r>
      <w:proofErr w:type="spellEnd"/>
      <w:r>
        <w:rPr>
          <w:color w:val="000000"/>
        </w:rPr>
        <w:t>;</w:t>
      </w:r>
    </w:p>
    <w:p w:rsidR="006C1479" w:rsidRDefault="006C1479" w:rsidP="0074309E">
      <w:pPr>
        <w:ind w:left="-540" w:firstLine="540"/>
        <w:contextualSpacing/>
        <w:jc w:val="both"/>
      </w:pPr>
      <w:r>
        <w:rPr>
          <w:color w:val="000000"/>
        </w:rPr>
        <w:t xml:space="preserve">          Адрес электронной почты: </w:t>
      </w:r>
      <w:proofErr w:type="spellStart"/>
      <w:r>
        <w:rPr>
          <w:color w:val="000000"/>
          <w:lang w:val="en-US"/>
        </w:rPr>
        <w:t>sel</w:t>
      </w:r>
      <w:proofErr w:type="spellEnd"/>
      <w:r w:rsidRPr="00094F1E">
        <w:rPr>
          <w:color w:val="000000"/>
        </w:rPr>
        <w:t>.</w:t>
      </w:r>
      <w:r>
        <w:rPr>
          <w:color w:val="000000"/>
          <w:lang w:val="en-US"/>
        </w:rPr>
        <w:t>pos</w:t>
      </w:r>
      <w:r>
        <w:rPr>
          <w:color w:val="000000"/>
        </w:rPr>
        <w:t>@</w:t>
      </w:r>
      <w:r>
        <w:rPr>
          <w:color w:val="000000"/>
          <w:lang w:val="en-US"/>
        </w:rPr>
        <w:t>mail</w:t>
      </w:r>
      <w:r>
        <w:rPr>
          <w:color w:val="000000"/>
        </w:rPr>
        <w:t>.</w:t>
      </w:r>
      <w:proofErr w:type="spellStart"/>
      <w:r>
        <w:rPr>
          <w:color w:val="000000"/>
          <w:lang w:val="en-US"/>
        </w:rPr>
        <w:t>ru</w:t>
      </w:r>
      <w:proofErr w:type="spellEnd"/>
      <w:r>
        <w:t xml:space="preserve">; </w:t>
      </w:r>
    </w:p>
    <w:p w:rsidR="006C1479" w:rsidRDefault="006C1479" w:rsidP="0074309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2.1.5. Порядок получения информации по вопросам исполнения муниципальной функции:</w:t>
      </w:r>
    </w:p>
    <w:p w:rsidR="006C1479" w:rsidRDefault="006C1479" w:rsidP="0074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pPr>
      <w:r>
        <w:t>2.1.5.1. Информация о порядке исполнения муниципальной функции представляется:</w:t>
      </w:r>
    </w:p>
    <w:p w:rsidR="006C1479" w:rsidRDefault="006C1479" w:rsidP="0074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непосредственно специалистами Администрации при личном обращении;</w:t>
      </w:r>
    </w:p>
    <w:p w:rsidR="006C1479" w:rsidRDefault="006C1479" w:rsidP="0074309E">
      <w:pPr>
        <w:tabs>
          <w:tab w:val="left" w:pos="3570"/>
        </w:tabs>
        <w:ind w:firstLine="709"/>
        <w:jc w:val="both"/>
      </w:pPr>
      <w:r>
        <w:t xml:space="preserve">с использованием средств почтовой, телефонной связи и электронной почты; </w:t>
      </w:r>
    </w:p>
    <w:p w:rsidR="006C1479" w:rsidRDefault="006C1479" w:rsidP="0074309E">
      <w:pPr>
        <w:ind w:left="-540" w:firstLine="1248"/>
        <w:contextualSpacing/>
        <w:jc w:val="both"/>
        <w:rPr>
          <w:color w:val="000000"/>
        </w:rPr>
      </w:pPr>
      <w:r>
        <w:t>посредством размещения в информационно-телекоммуникационной сети «Интернет» на официальном сайте Администрации муниципального образования «Шумячский район» Смоленской области http://www.</w:t>
      </w:r>
      <w:r>
        <w:rPr>
          <w:lang w:val="en-US"/>
        </w:rPr>
        <w:t>admin</w:t>
      </w:r>
      <w:r>
        <w:t xml:space="preserve">. </w:t>
      </w:r>
      <w:proofErr w:type="spellStart"/>
      <w:r>
        <w:rPr>
          <w:lang w:val="en-US"/>
        </w:rPr>
        <w:t>smolensk</w:t>
      </w:r>
      <w:proofErr w:type="spellEnd"/>
      <w:r>
        <w:t>.</w:t>
      </w:r>
      <w:proofErr w:type="spellStart"/>
      <w:r>
        <w:t>ru</w:t>
      </w:r>
      <w:proofErr w:type="spellEnd"/>
      <w:r>
        <w:t>/</w:t>
      </w:r>
      <w:proofErr w:type="spellStart"/>
      <w:r>
        <w:t>~shumichi</w:t>
      </w:r>
      <w:proofErr w:type="spellEnd"/>
      <w:r>
        <w:t>;</w:t>
      </w:r>
    </w:p>
    <w:p w:rsidR="006C1479" w:rsidRDefault="006C1479" w:rsidP="0074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pPr>
      <w:r>
        <w:t>на информационных стендах Администрации;</w:t>
      </w:r>
    </w:p>
    <w:p w:rsidR="006C1479" w:rsidRDefault="006C1479" w:rsidP="0074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2.1.5.2. При ответах на телефонные звонки и устные обращения специалисты Администрации Первомайского сельского поселения Шумячского района Смоленской области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Администрации, принявшего телефонный звонок;</w:t>
      </w:r>
    </w:p>
    <w:p w:rsidR="006C1479" w:rsidRDefault="006C1479" w:rsidP="0074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2.1.5.3. 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Администрации или обратившемуся гражданину сообщается номер телефона, по которому можно получить необходимую информацию;</w:t>
      </w:r>
    </w:p>
    <w:p w:rsidR="006C1479" w:rsidRDefault="006C1479" w:rsidP="0074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pPr>
      <w:r>
        <w:t>2.1.5.4. По письменным обращениям ответ направляется в срок, не превышающий 30 (тридцати) дней со дня регистрации письменного обращения;</w:t>
      </w:r>
    </w:p>
    <w:p w:rsidR="006C1479" w:rsidRDefault="006C1479" w:rsidP="0074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pPr>
      <w:r>
        <w:t>2.1.5.5. При обращении посредством электронной почты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6C1479" w:rsidRDefault="006C1479" w:rsidP="0074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2.1.5.6. Специалист Администрации представляет заявителю информацию по следующим  вопросам:</w:t>
      </w:r>
    </w:p>
    <w:p w:rsidR="006C1479" w:rsidRDefault="006C1479" w:rsidP="0074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местонахождению, графику работы, «Интернет</w:t>
      </w:r>
      <w:proofErr w:type="gramStart"/>
      <w:r>
        <w:t>»-</w:t>
      </w:r>
      <w:proofErr w:type="gramEnd"/>
      <w:r>
        <w:t>сайтах, адресу электронной почты и номерах телефонов Администрации;</w:t>
      </w:r>
    </w:p>
    <w:p w:rsidR="006C1479" w:rsidRDefault="006C1479" w:rsidP="0074309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срокам исполнения муниципальной функции;</w:t>
      </w:r>
    </w:p>
    <w:p w:rsidR="006C1479" w:rsidRDefault="006C1479" w:rsidP="0074309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ходе исполнения муниципальной функции; </w:t>
      </w:r>
    </w:p>
    <w:p w:rsidR="006C1479" w:rsidRDefault="006C1479" w:rsidP="0074309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порядку обжалования действий (бездействия) и решений, осуществляемых и принимаемых в ходе исполнения муниципальной функции.</w:t>
      </w:r>
    </w:p>
    <w:p w:rsidR="006C1479" w:rsidRDefault="006C1479" w:rsidP="0074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2.1.6. Порядок, форма и место размещения информации об исполнении муниципальной функции</w:t>
      </w:r>
    </w:p>
    <w:p w:rsidR="006C1479" w:rsidRDefault="006C1479" w:rsidP="0074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2.1.6.1. На информационных стендах в местах исполнения муниципальной функции размещается следующая информация: </w:t>
      </w:r>
    </w:p>
    <w:p w:rsidR="006C1479" w:rsidRDefault="006C1479" w:rsidP="0074309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извлечения из текста настоящего Административного регламента с приложениями;</w:t>
      </w:r>
    </w:p>
    <w:p w:rsidR="006C1479" w:rsidRDefault="006C1479" w:rsidP="0074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извлечения из нормативных правовых актов, регулирующих деятельность по исполнению муниципальной функции;</w:t>
      </w:r>
    </w:p>
    <w:p w:rsidR="006C1479" w:rsidRDefault="006C1479" w:rsidP="0074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график приема граждан.</w:t>
      </w:r>
    </w:p>
    <w:p w:rsidR="006C1479" w:rsidRDefault="006C1479" w:rsidP="006C1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120"/>
        <w:contextualSpacing/>
        <w:rPr>
          <w:b/>
        </w:rPr>
      </w:pPr>
    </w:p>
    <w:p w:rsidR="006C1479" w:rsidRDefault="006C1479" w:rsidP="006C1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120"/>
        <w:contextualSpacing/>
        <w:rPr>
          <w:b/>
        </w:rPr>
      </w:pPr>
      <w:r>
        <w:rPr>
          <w:b/>
        </w:rPr>
        <w:t>2.2. Размер платы за услуги организации (организаций), участвующей (участвующих) в исполнении муниципальной функции, взимаемой с лица, в отношении которого проводится мероприятие по контролю (надзору)</w:t>
      </w:r>
    </w:p>
    <w:p w:rsidR="006C1479" w:rsidRDefault="006C1479" w:rsidP="006C1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pPr>
      <w:r>
        <w:t>Плата за исполнение муниципальной функции не взимается.</w:t>
      </w:r>
    </w:p>
    <w:p w:rsidR="006C1479" w:rsidRDefault="006C1479" w:rsidP="006C1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120"/>
        <w:contextualSpacing/>
        <w:rPr>
          <w:b/>
        </w:rPr>
      </w:pPr>
    </w:p>
    <w:p w:rsidR="006C1479" w:rsidRDefault="006C1479" w:rsidP="006C1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120"/>
        <w:contextualSpacing/>
        <w:rPr>
          <w:b/>
        </w:rPr>
      </w:pPr>
      <w:r>
        <w:rPr>
          <w:b/>
        </w:rPr>
        <w:t>2.3. Срок исполнения муниципальной функции.</w:t>
      </w:r>
    </w:p>
    <w:p w:rsidR="006C1479" w:rsidRDefault="006C1479" w:rsidP="006C1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120"/>
        <w:contextualSpacing/>
        <w:rPr>
          <w:b/>
        </w:rPr>
      </w:pPr>
      <w:r>
        <w:rPr>
          <w:b/>
          <w:lang w:eastAsia="ru-RU"/>
        </w:rPr>
        <w:t>2.3.1</w:t>
      </w:r>
      <w:r>
        <w:rPr>
          <w:lang w:eastAsia="ru-RU"/>
        </w:rPr>
        <w:t xml:space="preserve">.Срок предоставления </w:t>
      </w:r>
      <w:r>
        <w:rPr>
          <w:bCs/>
          <w:lang w:eastAsia="ru-RU"/>
        </w:rPr>
        <w:t>муниципальной услуги</w:t>
      </w:r>
      <w:r>
        <w:rPr>
          <w:lang w:eastAsia="ru-RU"/>
        </w:rPr>
        <w:t xml:space="preserve"> составляет два месяца с момента подачи </w:t>
      </w:r>
      <w:r>
        <w:rPr>
          <w:bCs/>
          <w:lang w:eastAsia="ru-RU"/>
        </w:rPr>
        <w:t>Заявителем</w:t>
      </w:r>
      <w:r>
        <w:rPr>
          <w:lang w:eastAsia="ru-RU"/>
        </w:rPr>
        <w:t xml:space="preserve"> заявления с приложением необходимого пакета документов</w:t>
      </w:r>
    </w:p>
    <w:p w:rsidR="006C1479" w:rsidRDefault="006C1479" w:rsidP="006C1479">
      <w:pPr>
        <w:ind w:firstLine="900"/>
        <w:rPr>
          <w:b/>
        </w:rPr>
      </w:pPr>
    </w:p>
    <w:p w:rsidR="006C1479" w:rsidRDefault="006C1479" w:rsidP="006C1479">
      <w:pPr>
        <w:ind w:firstLine="900"/>
        <w:rPr>
          <w:b/>
        </w:rPr>
      </w:pPr>
      <w:r>
        <w:rPr>
          <w:b/>
        </w:rPr>
        <w:t>2.4. Исчерпывающий перечень оснований для приостановления и (или) отказа в предоставлении муниципальной услуги.</w:t>
      </w:r>
    </w:p>
    <w:p w:rsidR="006C1479" w:rsidRDefault="006C1479" w:rsidP="0074309E">
      <w:pPr>
        <w:ind w:firstLine="900"/>
        <w:jc w:val="both"/>
      </w:pPr>
      <w:r>
        <w:t>Основанием для отказа в предоставлении муниципальной услуги является:</w:t>
      </w:r>
    </w:p>
    <w:p w:rsidR="006C1479" w:rsidRDefault="006C1479" w:rsidP="0074309E">
      <w:pPr>
        <w:jc w:val="both"/>
      </w:pPr>
      <w:r>
        <w:t>- отсутствие в реестре объектов муниципальной собственности муниципального образования жилого помещения, указанного в заявлении, в результате несоответствия характеристик, указанных в заявлении, характеристикам, содержащимся в указанном реестре;</w:t>
      </w:r>
    </w:p>
    <w:p w:rsidR="006C1479" w:rsidRDefault="006C1479" w:rsidP="0074309E">
      <w:pPr>
        <w:jc w:val="both"/>
      </w:pPr>
      <w:r>
        <w:t>- заявитель не имеет права на приватизацию жилого помещения муниципального жилищного фонда;</w:t>
      </w:r>
    </w:p>
    <w:p w:rsidR="006C1479" w:rsidRDefault="006C1479" w:rsidP="0074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120"/>
        <w:contextualSpacing/>
        <w:jc w:val="both"/>
        <w:rPr>
          <w:b/>
        </w:rPr>
      </w:pPr>
      <w:r>
        <w:t>- документы, необходимые для получения муниципальной услуги, представлены в неполном объеме</w:t>
      </w:r>
    </w:p>
    <w:p w:rsidR="006C1479" w:rsidRDefault="006C1479" w:rsidP="006C1479"/>
    <w:p w:rsidR="006C1479" w:rsidRDefault="006C1479" w:rsidP="006C1479">
      <w:pPr>
        <w:ind w:firstLine="709"/>
        <w:rPr>
          <w:b/>
        </w:rPr>
      </w:pPr>
      <w:r>
        <w:rPr>
          <w:b/>
        </w:rPr>
        <w:t xml:space="preserve">2.5. </w:t>
      </w:r>
      <w:r>
        <w:rPr>
          <w:b/>
          <w:bCs/>
        </w:rPr>
        <w:t>Исчерпывающий п</w:t>
      </w:r>
      <w:r>
        <w:rPr>
          <w:b/>
        </w:rPr>
        <w:t>еречень требуемых от заявителей документов, необходимых для предоставления муниципальной услуги и порядок их представления.</w:t>
      </w:r>
    </w:p>
    <w:p w:rsidR="006C1479" w:rsidRDefault="006C1479" w:rsidP="0074309E">
      <w:pPr>
        <w:jc w:val="both"/>
      </w:pPr>
      <w:r>
        <w:rPr>
          <w:b/>
        </w:rPr>
        <w:t xml:space="preserve">  2.5.1.</w:t>
      </w:r>
      <w:r>
        <w:t xml:space="preserve"> Для получения муниципальной услуги потребитель муниципальной услуги подает заявление о приватизации жилого помещения в муниципальном жилищном фонде, расположенном на территории Первомайского сельского поселения Шумячского района Смоленской области, по форме согласно приложению № 1 к настоящему Административному регламенту, а также:</w:t>
      </w:r>
    </w:p>
    <w:p w:rsidR="006C1479" w:rsidRDefault="006C1479" w:rsidP="0074309E">
      <w:pPr>
        <w:ind w:firstLine="567"/>
        <w:jc w:val="both"/>
      </w:pPr>
      <w:r>
        <w:t xml:space="preserve"> 1) документ, удостоверяющий личность заявителя, представителя заявителя;</w:t>
      </w:r>
    </w:p>
    <w:p w:rsidR="006C1479" w:rsidRDefault="006C1479" w:rsidP="0074309E">
      <w:pPr>
        <w:ind w:firstLine="567"/>
        <w:jc w:val="both"/>
      </w:pPr>
      <w:r>
        <w:t xml:space="preserve"> 2) документ, удостоверяющий права (полномочия) представителя физического лица, если с заявлением обращается представитель заявителя; </w:t>
      </w:r>
    </w:p>
    <w:p w:rsidR="006C1479" w:rsidRDefault="006C1479" w:rsidP="0074309E">
      <w:pPr>
        <w:ind w:firstLine="567"/>
        <w:jc w:val="both"/>
      </w:pPr>
      <w:r>
        <w:t>3) документ, подтверждающий право граждан на пользование жилым помещением;</w:t>
      </w:r>
    </w:p>
    <w:p w:rsidR="006C1479" w:rsidRDefault="006C1479" w:rsidP="0074309E">
      <w:pPr>
        <w:ind w:firstLine="567"/>
        <w:jc w:val="both"/>
      </w:pPr>
      <w:proofErr w:type="gramStart"/>
      <w:r>
        <w:t xml:space="preserve">4) предварительное разрешение органов опеки и попечительства на передачу в собственность несовершеннолетним в возрасте до 14 лет жилых помещений, в которых проживают исключительно данные несовершеннолетние;                                    5) согласие органов опеки и попечительства на передачу в собственность несовершеннолетним в возрасте от 14 до 18 лет жилых помещений, в которых проживают исключительно данные несовершеннолетние; </w:t>
      </w:r>
      <w:proofErr w:type="gramEnd"/>
    </w:p>
    <w:p w:rsidR="006C1479" w:rsidRDefault="006C1479" w:rsidP="0074309E">
      <w:pPr>
        <w:ind w:firstLine="567"/>
        <w:jc w:val="both"/>
      </w:pPr>
      <w:proofErr w:type="gramStart"/>
      <w:r>
        <w:t xml:space="preserve">6) документы, подтверждающие однократность участия в приватизации: - справки о проживающих со всех мест жительства за период с 1991 года; - справки </w:t>
      </w:r>
      <w:r>
        <w:lastRenderedPageBreak/>
        <w:t xml:space="preserve">органов технической инвентаризации со всех мест жительства, содержащие сведения о не использовании заявителями права на приватизацию жилья; </w:t>
      </w:r>
      <w:proofErr w:type="gramEnd"/>
    </w:p>
    <w:p w:rsidR="006C1479" w:rsidRDefault="006C1479" w:rsidP="0074309E">
      <w:pPr>
        <w:ind w:firstLine="567"/>
        <w:jc w:val="both"/>
        <w:rPr>
          <w:lang w:eastAsia="ru-RU"/>
        </w:rPr>
      </w:pPr>
      <w:r>
        <w:rPr>
          <w:b/>
        </w:rPr>
        <w:t>7)</w:t>
      </w:r>
      <w:r>
        <w:t xml:space="preserve"> Заявитель вправе по собственной инициативе </w:t>
      </w:r>
      <w:proofErr w:type="gramStart"/>
      <w:r>
        <w:t>предоставить документ</w:t>
      </w:r>
      <w:proofErr w:type="gramEnd"/>
      <w:r>
        <w:t xml:space="preserve"> органа технической инвентаризации недвижимого имущества, содержащий описание приватизируемого жилого помещения. Если в случае данный документ не предъявлен заявителем по собственной инициативе, Администрация запрашивает такие документы путем направления межведомственных запросов в  организации в срок, не превышающий 3-х рабочих дней со дня поступления о предоставлении муниципальной услуги.</w:t>
      </w:r>
    </w:p>
    <w:p w:rsidR="006C1479" w:rsidRDefault="006C1479" w:rsidP="0074309E">
      <w:pPr>
        <w:ind w:firstLine="567"/>
        <w:jc w:val="both"/>
        <w:rPr>
          <w:lang w:eastAsia="ru-RU"/>
        </w:rPr>
      </w:pPr>
      <w:r>
        <w:rPr>
          <w:b/>
          <w:lang w:eastAsia="ru-RU"/>
        </w:rPr>
        <w:t>2</w:t>
      </w:r>
      <w:r>
        <w:rPr>
          <w:b/>
        </w:rPr>
        <w:t>.5.2.</w:t>
      </w:r>
      <w:r>
        <w:t xml:space="preserve"> Документы, представляемые заявителем, представителем заявителя должны соответствовать следующим требованиям:</w:t>
      </w:r>
    </w:p>
    <w:p w:rsidR="006C1479" w:rsidRDefault="006C1479" w:rsidP="0074309E">
      <w:pPr>
        <w:ind w:firstLine="900"/>
        <w:jc w:val="both"/>
      </w:pPr>
      <w:r>
        <w:t>1)  тексты документов написаны разборчиво;</w:t>
      </w:r>
    </w:p>
    <w:p w:rsidR="006C1479" w:rsidRDefault="006C1479" w:rsidP="0074309E">
      <w:pPr>
        <w:ind w:firstLine="900"/>
        <w:jc w:val="both"/>
      </w:pPr>
      <w:r>
        <w:t>2) фамилия, имя, отчество заявителя, адрес его места жительства, телефон (при наличии) написаны полностью;</w:t>
      </w:r>
    </w:p>
    <w:p w:rsidR="006C1479" w:rsidRDefault="006C1479" w:rsidP="0074309E">
      <w:pPr>
        <w:ind w:firstLine="900"/>
        <w:jc w:val="both"/>
      </w:pPr>
      <w:r>
        <w:t>3) в документах нет подчисток, приписок, зачеркнутых слов и иных неоговоренных исправлений;</w:t>
      </w:r>
    </w:p>
    <w:p w:rsidR="006C1479" w:rsidRDefault="006C1479" w:rsidP="0074309E">
      <w:pPr>
        <w:ind w:firstLine="900"/>
        <w:jc w:val="both"/>
      </w:pPr>
      <w:r>
        <w:t>4) документы не исполнены карандашом;</w:t>
      </w:r>
    </w:p>
    <w:p w:rsidR="006C1479" w:rsidRDefault="006C1479" w:rsidP="0074309E">
      <w:pPr>
        <w:ind w:firstLine="900"/>
        <w:jc w:val="both"/>
      </w:pPr>
      <w:r>
        <w:t>5) документы не имеют серьезных повреждений, наличие которых допускает многозначность истолкования содержания.</w:t>
      </w:r>
    </w:p>
    <w:p w:rsidR="006C1479" w:rsidRDefault="006C1479" w:rsidP="006C1479">
      <w:pPr>
        <w:ind w:firstLine="900"/>
      </w:pPr>
    </w:p>
    <w:p w:rsidR="006C1479" w:rsidRDefault="006C1479" w:rsidP="006C1479">
      <w:pPr>
        <w:ind w:firstLine="900"/>
        <w:rPr>
          <w:b/>
        </w:rPr>
      </w:pPr>
      <w:r>
        <w:rPr>
          <w:b/>
        </w:rPr>
        <w:t>2.6.Исчерпывающий перечень оснований для отказа в приёме документов, необходимых для предоставления муниципальной услуги</w:t>
      </w:r>
    </w:p>
    <w:p w:rsidR="006C1479" w:rsidRDefault="006C1479" w:rsidP="0074309E">
      <w:pPr>
        <w:ind w:firstLine="900"/>
        <w:jc w:val="both"/>
      </w:pPr>
      <w:r>
        <w:t>Основаниями для отказа в приеме документов, необходимых для предоставления муниципальной услуги, являются:</w:t>
      </w:r>
    </w:p>
    <w:p w:rsidR="006C1479" w:rsidRDefault="006C1479" w:rsidP="0074309E">
      <w:pPr>
        <w:numPr>
          <w:ilvl w:val="0"/>
          <w:numId w:val="2"/>
        </w:numPr>
        <w:jc w:val="both"/>
      </w:pPr>
      <w:r>
        <w:t xml:space="preserve">непредставление или неполное представление  заявителем документов, указанных в подпункте пункте 2.5.1. пункта  2.5.Административного регламента; </w:t>
      </w:r>
    </w:p>
    <w:p w:rsidR="006C1479" w:rsidRDefault="006C1479" w:rsidP="0074309E">
      <w:pPr>
        <w:numPr>
          <w:ilvl w:val="0"/>
          <w:numId w:val="2"/>
        </w:numPr>
        <w:jc w:val="both"/>
      </w:pPr>
      <w:r>
        <w:t>несоответствие документов требованиям, установленным в подпункте 2.5.2.  пункта  2.5.Административного регламента.</w:t>
      </w:r>
    </w:p>
    <w:p w:rsidR="006C1479" w:rsidRDefault="006C1479" w:rsidP="006C1479"/>
    <w:p w:rsidR="006C1479" w:rsidRDefault="006C1479" w:rsidP="006C1479">
      <w:pPr>
        <w:autoSpaceDE w:val="0"/>
        <w:rPr>
          <w:b/>
          <w:bCs/>
        </w:rPr>
      </w:pPr>
      <w:r>
        <w:rPr>
          <w:b/>
        </w:rPr>
        <w:t>2.7.</w:t>
      </w:r>
      <w:r>
        <w:rPr>
          <w:b/>
          <w:bCs/>
        </w:rPr>
        <w:t>Максимальный срок ожидания в очереди при подаче запроса</w:t>
      </w:r>
    </w:p>
    <w:p w:rsidR="006C1479" w:rsidRDefault="006C1479" w:rsidP="006C1479">
      <w:pPr>
        <w:autoSpaceDE w:val="0"/>
        <w:rPr>
          <w:b/>
          <w:bCs/>
        </w:rPr>
      </w:pPr>
      <w:r>
        <w:rPr>
          <w:b/>
          <w:bCs/>
        </w:rPr>
        <w:t>о предоставлении муниципальной услуги и при получении</w:t>
      </w:r>
    </w:p>
    <w:p w:rsidR="006C1479" w:rsidRDefault="006C1479" w:rsidP="006C1479">
      <w:pPr>
        <w:autoSpaceDE w:val="0"/>
        <w:rPr>
          <w:b/>
          <w:bCs/>
        </w:rPr>
      </w:pPr>
      <w:r>
        <w:rPr>
          <w:b/>
          <w:bCs/>
        </w:rPr>
        <w:t>результата предоставления муниципальной услуги.</w:t>
      </w:r>
    </w:p>
    <w:p w:rsidR="006C1479" w:rsidRDefault="006C1479" w:rsidP="0074309E">
      <w:pPr>
        <w:autoSpaceDE w:val="0"/>
        <w:jc w:val="both"/>
      </w:pPr>
      <w:r>
        <w:t xml:space="preserve">        2.7.1.Максимальный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6C1479" w:rsidRDefault="006C1479" w:rsidP="0074309E">
      <w:pPr>
        <w:autoSpaceDE w:val="0"/>
        <w:ind w:firstLine="540"/>
        <w:jc w:val="both"/>
      </w:pPr>
      <w:r>
        <w:t>2.7.2. Максимальный срок ожидания в очереди при получении результата предоставления муниципальной услуги не должен превышать 15 минут.</w:t>
      </w:r>
    </w:p>
    <w:p w:rsidR="006C1479" w:rsidRDefault="006C1479" w:rsidP="006C1479">
      <w:pPr>
        <w:autoSpaceDE w:val="0"/>
      </w:pPr>
    </w:p>
    <w:p w:rsidR="006C1479" w:rsidRDefault="006C1479" w:rsidP="006C1479">
      <w:pPr>
        <w:autoSpaceDE w:val="0"/>
        <w:rPr>
          <w:b/>
          <w:bCs/>
        </w:rPr>
      </w:pPr>
      <w:r>
        <w:rPr>
          <w:b/>
          <w:bCs/>
        </w:rPr>
        <w:t>2.8.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C1479" w:rsidRDefault="006C1479" w:rsidP="006C1479">
      <w:pPr>
        <w:autoSpaceDE w:val="0"/>
      </w:pPr>
      <w:r>
        <w:t>2.8.1. Срок регистрации запроса заявителя о предоставлении муниципальной услуги не должен превышать 15 минут.</w:t>
      </w:r>
    </w:p>
    <w:p w:rsidR="006C1479" w:rsidRDefault="006C1479" w:rsidP="006C1479">
      <w:pPr>
        <w:autoSpaceDE w:val="0"/>
      </w:pPr>
      <w:r>
        <w:lastRenderedPageBreak/>
        <w:t xml:space="preserve">       2.8.2. Срок регистрации запроса заявителя организациями, участвующими в предоставлении муниципальной услуги, не должен превышать 15 минут.</w:t>
      </w:r>
    </w:p>
    <w:p w:rsidR="006C1479" w:rsidRDefault="006C1479" w:rsidP="006C1479">
      <w:pPr>
        <w:ind w:firstLine="900"/>
      </w:pPr>
    </w:p>
    <w:p w:rsidR="006C1479" w:rsidRDefault="006C1479" w:rsidP="006C1479">
      <w:pPr>
        <w:spacing w:line="100" w:lineRule="atLeast"/>
        <w:rPr>
          <w:b/>
        </w:rPr>
      </w:pPr>
      <w:r>
        <w:rPr>
          <w:b/>
        </w:rPr>
        <w:t>2.9. Требования к помещению, в котором предоставляются муниципальные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1479" w:rsidRDefault="006C1479" w:rsidP="0074309E">
      <w:pPr>
        <w:spacing w:line="100" w:lineRule="atLeast"/>
        <w:ind w:firstLine="709"/>
        <w:jc w:val="both"/>
      </w:pPr>
      <w:r>
        <w:rPr>
          <w:b/>
        </w:rPr>
        <w:t>2.9.1.</w:t>
      </w:r>
      <w:r>
        <w:t xml:space="preserve"> 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и графике работы Администрации Первомайского сельского поселения  Шумячского  района  Смоленской области. </w:t>
      </w:r>
    </w:p>
    <w:p w:rsidR="006C1479" w:rsidRDefault="006C1479" w:rsidP="0074309E">
      <w:pPr>
        <w:spacing w:line="100" w:lineRule="atLeast"/>
        <w:ind w:firstLine="709"/>
        <w:jc w:val="both"/>
      </w:pPr>
      <w:r>
        <w:rPr>
          <w:b/>
        </w:rPr>
        <w:t>2.9.2.</w:t>
      </w:r>
      <w:r>
        <w:t xml:space="preserve">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в соответствии с действующим законодательством.</w:t>
      </w:r>
    </w:p>
    <w:p w:rsidR="006C1479" w:rsidRDefault="006C1479" w:rsidP="0074309E">
      <w:pPr>
        <w:spacing w:line="100" w:lineRule="atLeast"/>
        <w:ind w:firstLine="709"/>
        <w:jc w:val="both"/>
      </w:pPr>
      <w:r>
        <w:rPr>
          <w:b/>
        </w:rPr>
        <w:t>2.9.3.</w:t>
      </w:r>
      <w:r>
        <w:t xml:space="preserve"> Помещение, в котором предоставляется муниципальная услуга, включает места для ожидания, места для информирования заявителей и заполнения документов, а также места для приема заявителей.</w:t>
      </w:r>
    </w:p>
    <w:p w:rsidR="006C1479" w:rsidRDefault="006C1479" w:rsidP="0074309E">
      <w:pPr>
        <w:spacing w:line="100" w:lineRule="atLeast"/>
        <w:ind w:firstLine="709"/>
        <w:jc w:val="both"/>
      </w:pPr>
      <w:r>
        <w:rPr>
          <w:b/>
        </w:rPr>
        <w:t>2.9.4.</w:t>
      </w:r>
      <w:r>
        <w:t xml:space="preserve"> Места для ожидания оборудуются стульями, которых должно быть не менее четырех.</w:t>
      </w:r>
    </w:p>
    <w:p w:rsidR="006C1479" w:rsidRDefault="006C1479" w:rsidP="0074309E">
      <w:pPr>
        <w:spacing w:line="100" w:lineRule="atLeast"/>
        <w:ind w:firstLine="709"/>
        <w:jc w:val="both"/>
        <w:rPr>
          <w:b/>
        </w:rPr>
      </w:pPr>
      <w:r>
        <w:rPr>
          <w:b/>
        </w:rPr>
        <w:t xml:space="preserve">2.9.5. </w:t>
      </w:r>
      <w:r>
        <w:t>Места для заполнения необходимых документов оборудуются стульями и столами, обеспечиваются бланками заявлений.</w:t>
      </w:r>
    </w:p>
    <w:p w:rsidR="006C1479" w:rsidRDefault="006C1479" w:rsidP="0074309E">
      <w:pPr>
        <w:spacing w:line="100" w:lineRule="atLeast"/>
        <w:ind w:firstLine="709"/>
        <w:jc w:val="both"/>
      </w:pPr>
      <w:r>
        <w:rPr>
          <w:b/>
        </w:rPr>
        <w:t>2.9.6.</w:t>
      </w:r>
      <w:r>
        <w:t xml:space="preserve"> При оборудовании помещения, в котором предоставляется муниципальная услуга, обеспечивается возможность беспрепятственной эвакуации всех заявителей, должностных лиц и специалистов в случае возникновения чрезвычайной ситуации. </w:t>
      </w:r>
    </w:p>
    <w:p w:rsidR="006C1479" w:rsidRDefault="006C1479" w:rsidP="0074309E">
      <w:pPr>
        <w:spacing w:line="100" w:lineRule="atLeast"/>
        <w:ind w:firstLine="709"/>
        <w:jc w:val="both"/>
      </w:pPr>
      <w:r>
        <w:rPr>
          <w:b/>
        </w:rPr>
        <w:t>2.9.7.</w:t>
      </w:r>
      <w:r>
        <w:t xml:space="preserve">Руководителем учреждения, предоставляющего муниципальную услугу, обеспечиваются условия для беспрепятственного доступа инвалидов в здании, в котором оказывается услуга, и получение услуги в соответствии с требованиями, установленными законодательными и иными нормативными правовыми актами, включая: </w:t>
      </w:r>
    </w:p>
    <w:p w:rsidR="006C1479" w:rsidRDefault="006C1479" w:rsidP="0074309E">
      <w:pPr>
        <w:spacing w:line="100" w:lineRule="atLeast"/>
        <w:ind w:firstLine="709"/>
        <w:jc w:val="both"/>
      </w:pPr>
      <w:r>
        <w:t xml:space="preserve">-возможность беспрепятственного входа в помещения и выхода из них; </w:t>
      </w:r>
      <w:proofErr w:type="gramStart"/>
      <w:r>
        <w:t>-с</w:t>
      </w:r>
      <w:proofErr w:type="gramEnd"/>
      <w:r>
        <w:t>одействие со стороны должностных лиц учреждения, при необходимости, инвалиду при входе в объект и выходе из него;</w:t>
      </w:r>
    </w:p>
    <w:p w:rsidR="006C1479" w:rsidRDefault="006C1479" w:rsidP="0074309E">
      <w:pPr>
        <w:spacing w:line="100" w:lineRule="atLeast"/>
        <w:ind w:firstLine="709"/>
        <w:jc w:val="both"/>
      </w:pPr>
      <w:r>
        <w:t xml:space="preserve"> -оборудование на прилегающих к зданию территориях мест для парковки автотранспортных средств инвалидов; </w:t>
      </w:r>
    </w:p>
    <w:p w:rsidR="006C1479" w:rsidRDefault="006C1479" w:rsidP="0074309E">
      <w:pPr>
        <w:spacing w:line="100" w:lineRule="atLeast"/>
        <w:ind w:firstLine="709"/>
        <w:jc w:val="both"/>
      </w:pPr>
      <w:r>
        <w:t xml:space="preserve">-возможность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 </w:t>
      </w:r>
    </w:p>
    <w:p w:rsidR="006C1479" w:rsidRDefault="006C1479" w:rsidP="0074309E">
      <w:pPr>
        <w:spacing w:line="100" w:lineRule="atLeast"/>
        <w:ind w:firstLine="709"/>
        <w:jc w:val="both"/>
      </w:pPr>
      <w: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t>ассистивных</w:t>
      </w:r>
      <w:proofErr w:type="spellEnd"/>
      <w:r>
        <w:t xml:space="preserve"> и вспомогательных технологий, а также сменной кресла-коляски; </w:t>
      </w:r>
    </w:p>
    <w:p w:rsidR="006C1479" w:rsidRDefault="006C1479" w:rsidP="0074309E">
      <w:pPr>
        <w:spacing w:line="100" w:lineRule="atLeast"/>
        <w:ind w:firstLine="709"/>
        <w:jc w:val="both"/>
      </w:pPr>
      <w:r>
        <w:lastRenderedPageBreak/>
        <w:t>-сопровождение инвалидов, имеющих стойкие расстройства функции зрения и самостоятельного передвижения, по территории учреждения;</w:t>
      </w:r>
    </w:p>
    <w:p w:rsidR="006C1479" w:rsidRDefault="006C1479" w:rsidP="0074309E">
      <w:pPr>
        <w:spacing w:line="100" w:lineRule="atLeast"/>
        <w:ind w:firstLine="709"/>
        <w:jc w:val="both"/>
      </w:pPr>
      <w:r>
        <w:t xml:space="preserve"> -проведение инструктажа должностных лиц, осуществляющих первичный контакт с получателями услуги, по вопросам работы с инвалидами; </w:t>
      </w:r>
    </w:p>
    <w:p w:rsidR="006C1479" w:rsidRDefault="006C1479" w:rsidP="0074309E">
      <w:pPr>
        <w:spacing w:line="100" w:lineRule="atLeast"/>
        <w:ind w:firstLine="709"/>
        <w:jc w:val="both"/>
      </w:pPr>
      <w: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C1479" w:rsidRDefault="006C1479" w:rsidP="0074309E">
      <w:pPr>
        <w:spacing w:line="100" w:lineRule="atLeast"/>
        <w:ind w:firstLine="709"/>
        <w:jc w:val="both"/>
      </w:pPr>
      <w:r>
        <w:t xml:space="preserve"> -обеспечение условий доступности для инвалидов по зрению официального сайта учреждения в информационно-телекоммуникационной сети «Интернет»; </w:t>
      </w:r>
    </w:p>
    <w:p w:rsidR="006C1479" w:rsidRDefault="006C1479" w:rsidP="0074309E">
      <w:pPr>
        <w:spacing w:line="100" w:lineRule="atLeast"/>
        <w:ind w:firstLine="709"/>
        <w:jc w:val="both"/>
      </w:pPr>
      <w:r>
        <w:t>-предоставление инвалидам возможности получения государственной услуги в электронном виде с учетом ограничений их жизнедеятельности;</w:t>
      </w:r>
    </w:p>
    <w:p w:rsidR="006C1479" w:rsidRDefault="006C1479" w:rsidP="0074309E">
      <w:pPr>
        <w:spacing w:line="100" w:lineRule="atLeast"/>
        <w:ind w:firstLine="709"/>
        <w:jc w:val="both"/>
      </w:pPr>
      <w:r>
        <w:t xml:space="preserve"> -предоставление, при необходимости, услуги по месту жительства инвалида или в дистанционном режиме; </w:t>
      </w:r>
    </w:p>
    <w:p w:rsidR="006C1479" w:rsidRDefault="006C1479" w:rsidP="0074309E">
      <w:pPr>
        <w:spacing w:line="100" w:lineRule="atLeast"/>
        <w:ind w:firstLine="709"/>
        <w:jc w:val="both"/>
      </w:pPr>
      <w: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6C1479" w:rsidRDefault="006C1479" w:rsidP="006C1479">
      <w:pPr>
        <w:spacing w:line="100" w:lineRule="atLeast"/>
        <w:rPr>
          <w:rFonts w:eastAsia="Calibri"/>
        </w:rPr>
      </w:pPr>
    </w:p>
    <w:p w:rsidR="006C1479" w:rsidRDefault="006C1479" w:rsidP="006C1479">
      <w:pPr>
        <w:spacing w:line="100" w:lineRule="atLeast"/>
        <w:ind w:right="-267"/>
        <w:rPr>
          <w:b/>
        </w:rPr>
      </w:pPr>
      <w:r>
        <w:rPr>
          <w:b/>
        </w:rPr>
        <w:t>2.10.Показатели доступности и качеств муниципальных услуг</w:t>
      </w:r>
    </w:p>
    <w:p w:rsidR="006C1479" w:rsidRDefault="006C1479" w:rsidP="0074309E">
      <w:pPr>
        <w:spacing w:line="100" w:lineRule="atLeast"/>
        <w:jc w:val="both"/>
      </w:pPr>
      <w:r>
        <w:rPr>
          <w:b/>
        </w:rPr>
        <w:t xml:space="preserve">    2.10.1.</w:t>
      </w:r>
      <w:r>
        <w:t xml:space="preserve"> Показателями доступности и качества муниципальной услуги являются:</w:t>
      </w:r>
    </w:p>
    <w:p w:rsidR="006C1479" w:rsidRDefault="006C1479" w:rsidP="0074309E">
      <w:pPr>
        <w:spacing w:line="100" w:lineRule="atLeast"/>
        <w:jc w:val="both"/>
      </w:pPr>
      <w:r>
        <w:t>-транспортная доступность к местам предоставления муниципальной услуги;</w:t>
      </w:r>
    </w:p>
    <w:p w:rsidR="006C1479" w:rsidRDefault="006C1479" w:rsidP="0074309E">
      <w:pPr>
        <w:spacing w:line="100" w:lineRule="atLeast"/>
        <w:jc w:val="both"/>
      </w:pPr>
      <w:r>
        <w:t>-обеспечение беспрепятственного доступа к помещениям, в которых предоставляется муниципальная услуга;</w:t>
      </w:r>
    </w:p>
    <w:p w:rsidR="006C1479" w:rsidRDefault="006C1479" w:rsidP="0074309E">
      <w:pPr>
        <w:spacing w:line="100" w:lineRule="atLeast"/>
        <w:jc w:val="both"/>
      </w:pPr>
      <w:r>
        <w:t>-размещение информации о порядке предоставления муниципальной услуги в сети Интернет.</w:t>
      </w:r>
    </w:p>
    <w:p w:rsidR="006C1479" w:rsidRDefault="006C1479" w:rsidP="006C1479">
      <w:pPr>
        <w:spacing w:line="100" w:lineRule="atLeast"/>
      </w:pPr>
    </w:p>
    <w:p w:rsidR="006C1479" w:rsidRDefault="006C1479" w:rsidP="006C1479">
      <w:pPr>
        <w:spacing w:line="100" w:lineRule="atLeast"/>
      </w:pPr>
      <w:r>
        <w:rPr>
          <w:b/>
        </w:rPr>
        <w:t>2.11.Иые требования, в том числе особенности предоставления муниципальной услуги в электронной форме.</w:t>
      </w:r>
    </w:p>
    <w:p w:rsidR="006C1479" w:rsidRDefault="006C1479" w:rsidP="0074309E">
      <w:pPr>
        <w:pStyle w:val="aa"/>
        <w:ind w:firstLine="709"/>
        <w:jc w:val="both"/>
      </w:pPr>
      <w:r>
        <w:t>Для получения муниципальной услуги в электронном виде заявителям предоставляется возможность направить заявление через Интернет.</w:t>
      </w:r>
    </w:p>
    <w:p w:rsidR="006C1479" w:rsidRDefault="006C1479" w:rsidP="0074309E">
      <w:pPr>
        <w:pStyle w:val="aa"/>
        <w:ind w:firstLine="709"/>
        <w:jc w:val="both"/>
      </w:pPr>
      <w:r>
        <w:t>Заявление рассматривается при предоставлении  заявителем документов указанных в п. 2.5.1. Регламента, о чём должностное лицо уведомляет заявителя в электронном виде с использованием информационно-телекоммуникационных сетей общего пользования, в том числе сети Интернет.</w:t>
      </w:r>
    </w:p>
    <w:p w:rsidR="006C1479" w:rsidRDefault="006C1479" w:rsidP="006C1479">
      <w:pPr>
        <w:numPr>
          <w:ilvl w:val="0"/>
          <w:numId w:val="3"/>
        </w:numPr>
        <w:spacing w:before="280" w:after="280" w:line="100" w:lineRule="atLeast"/>
        <w:rPr>
          <w:b/>
        </w:rPr>
      </w:pPr>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1479" w:rsidRDefault="006C1479" w:rsidP="006C1479">
      <w:pPr>
        <w:autoSpaceDE w:val="0"/>
      </w:pPr>
      <w:r>
        <w:rPr>
          <w:b/>
        </w:rPr>
        <w:t>3.1. Исполнение муниципальной функции включает в себя следующие административные процедуры:</w:t>
      </w:r>
    </w:p>
    <w:p w:rsidR="006C1479" w:rsidRDefault="006C1479" w:rsidP="0074309E">
      <w:pPr>
        <w:autoSpaceDE w:val="0"/>
        <w:jc w:val="both"/>
      </w:pPr>
      <w:r>
        <w:t xml:space="preserve">       - предоставление в установленном порядке информации заявителям и обеспечение доступа заявителей к сведениям о муниципальных услугах;</w:t>
      </w:r>
    </w:p>
    <w:p w:rsidR="006C1479" w:rsidRDefault="006C1479" w:rsidP="0074309E">
      <w:pPr>
        <w:autoSpaceDE w:val="0"/>
        <w:jc w:val="both"/>
      </w:pPr>
      <w:r>
        <w:lastRenderedPageBreak/>
        <w:t xml:space="preserve">      - подача заявителем запроса и иных документов, необходимых для предоставления муниципальной услуги, и прием таких запросов и документов (прием и регистрация поступившего заявления);</w:t>
      </w:r>
    </w:p>
    <w:p w:rsidR="006C1479" w:rsidRDefault="006C1479" w:rsidP="0074309E">
      <w:pPr>
        <w:autoSpaceDE w:val="0"/>
        <w:jc w:val="both"/>
      </w:pPr>
      <w:r>
        <w:t xml:space="preserve">     - получение заявителем сведений о ходе выполнения запроса о предоставлении муниципальной услуги;</w:t>
      </w:r>
    </w:p>
    <w:p w:rsidR="006C1479" w:rsidRDefault="006C1479" w:rsidP="0074309E">
      <w:pPr>
        <w:autoSpaceDE w:val="0"/>
        <w:ind w:left="142"/>
        <w:jc w:val="both"/>
      </w:pPr>
      <w:r>
        <w:t xml:space="preserve">           - взаимодействие органа местного самоуправления, предоставляющего муниципальную услугу, с иными органами государственной власти, органами местного самоуправления, организациями, участвующими в предоставлении муниципальных услуг (рассмотрение заявления, принятие решения);</w:t>
      </w:r>
    </w:p>
    <w:p w:rsidR="006C1479" w:rsidRDefault="006C1479" w:rsidP="0074309E">
      <w:pPr>
        <w:autoSpaceDE w:val="0"/>
        <w:jc w:val="both"/>
      </w:pPr>
      <w:r>
        <w:t xml:space="preserve">     - получение заявителем результата предоставления муниципальной услуги (заключение договора о приватизации жилых помещений), если иное не установлено федеральным законом; направление заявителю уведомления об отказе в предоставлении услуги;</w:t>
      </w:r>
    </w:p>
    <w:p w:rsidR="006C1479" w:rsidRDefault="006C1479" w:rsidP="0074309E">
      <w:pPr>
        <w:autoSpaceDE w:val="0"/>
        <w:jc w:val="both"/>
      </w:pPr>
      <w:r>
        <w:t xml:space="preserve">  -  иные действия, необходимые для предоставления муниципальной услуги.</w:t>
      </w:r>
    </w:p>
    <w:p w:rsidR="006C1479" w:rsidRDefault="006C1479" w:rsidP="0074309E">
      <w:pPr>
        <w:autoSpaceDE w:val="0"/>
        <w:jc w:val="both"/>
      </w:pPr>
      <w:r>
        <w:t>Последовательность действий при предоставлении муниципальной услуги отражена схематично в приложении №2 к Административному регламенту.</w:t>
      </w:r>
    </w:p>
    <w:p w:rsidR="006C1479" w:rsidRDefault="006C1479" w:rsidP="006C1479">
      <w:pPr>
        <w:spacing w:before="280" w:after="280" w:line="100" w:lineRule="atLeast"/>
        <w:ind w:left="600"/>
        <w:rPr>
          <w:b/>
        </w:rPr>
      </w:pPr>
      <w:r>
        <w:rPr>
          <w:b/>
        </w:rPr>
        <w:t>3.2.Подача заявителем запроса и иных документов, необходимых для предоставления муниципальной услуги, и прием таких запроса и документов (прием и регистрация поступившего заявления)</w:t>
      </w:r>
    </w:p>
    <w:p w:rsidR="006C1479" w:rsidRDefault="006C1479" w:rsidP="0074309E">
      <w:pPr>
        <w:pStyle w:val="ConsPlusNormal"/>
        <w:jc w:val="both"/>
        <w:rPr>
          <w:rFonts w:ascii="Times New Roman" w:hAnsi="Times New Roman" w:cs="Times New Roman"/>
          <w:sz w:val="28"/>
          <w:szCs w:val="28"/>
        </w:rPr>
      </w:pPr>
      <w:r>
        <w:rPr>
          <w:rFonts w:ascii="Times New Roman" w:hAnsi="Times New Roman" w:cs="Times New Roman"/>
          <w:b/>
          <w:sz w:val="28"/>
          <w:szCs w:val="28"/>
        </w:rPr>
        <w:t>3.2.1.</w:t>
      </w:r>
      <w:r>
        <w:rPr>
          <w:rFonts w:ascii="Times New Roman" w:hAnsi="Times New Roman" w:cs="Times New Roman"/>
          <w:sz w:val="28"/>
          <w:szCs w:val="28"/>
        </w:rPr>
        <w:t xml:space="preserve"> Основанием для начала административной процедуры является обращение заявителя  лично либо через законного представителя с документами, указанными в п.2.5.1.настоящего Административного регламента.</w:t>
      </w:r>
    </w:p>
    <w:p w:rsidR="006C1479" w:rsidRDefault="006C1479" w:rsidP="0074309E">
      <w:pPr>
        <w:pStyle w:val="ConsPlusNormal"/>
        <w:jc w:val="both"/>
        <w:rPr>
          <w:rFonts w:ascii="Times New Roman" w:hAnsi="Times New Roman" w:cs="Times New Roman"/>
          <w:sz w:val="28"/>
          <w:szCs w:val="28"/>
        </w:rPr>
      </w:pPr>
      <w:r>
        <w:rPr>
          <w:rFonts w:ascii="Times New Roman" w:hAnsi="Times New Roman" w:cs="Times New Roman"/>
          <w:b/>
          <w:sz w:val="28"/>
          <w:szCs w:val="28"/>
        </w:rPr>
        <w:t xml:space="preserve">3.2.2. </w:t>
      </w:r>
      <w:r>
        <w:rPr>
          <w:rFonts w:ascii="Times New Roman" w:hAnsi="Times New Roman" w:cs="Times New Roman"/>
          <w:sz w:val="28"/>
          <w:szCs w:val="28"/>
        </w:rPr>
        <w:t>Документы, указанные в</w:t>
      </w:r>
      <w:r>
        <w:rPr>
          <w:rFonts w:ascii="Times New Roman" w:hAnsi="Times New Roman" w:cs="Times New Roman"/>
          <w:color w:val="000000"/>
          <w:sz w:val="28"/>
          <w:szCs w:val="28"/>
        </w:rPr>
        <w:t>п.2.5.1.</w:t>
      </w:r>
      <w:r>
        <w:rPr>
          <w:rFonts w:ascii="Times New Roman" w:hAnsi="Times New Roman" w:cs="Times New Roman"/>
          <w:sz w:val="28"/>
          <w:szCs w:val="28"/>
        </w:rPr>
        <w:t xml:space="preserve"> настоящего Административного регламента,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6C1479" w:rsidRDefault="006C1479" w:rsidP="0074309E">
      <w:pPr>
        <w:pStyle w:val="ConsPlusNormal"/>
        <w:jc w:val="both"/>
        <w:rPr>
          <w:rFonts w:ascii="Times New Roman" w:hAnsi="Times New Roman" w:cs="Times New Roman"/>
          <w:sz w:val="28"/>
          <w:szCs w:val="28"/>
        </w:rPr>
      </w:pPr>
      <w:r>
        <w:rPr>
          <w:rFonts w:ascii="Times New Roman" w:hAnsi="Times New Roman" w:cs="Times New Roman"/>
          <w:sz w:val="28"/>
          <w:szCs w:val="28"/>
        </w:rPr>
        <w:t>Направление документов по почте осуществляется способом, позволяющим подтвердить факт и дату отправления.</w:t>
      </w:r>
    </w:p>
    <w:p w:rsidR="006C1479" w:rsidRDefault="006C1479" w:rsidP="0074309E">
      <w:pPr>
        <w:pStyle w:val="ConsPlusNormal"/>
        <w:jc w:val="both"/>
        <w:rPr>
          <w:rFonts w:ascii="Times New Roman" w:hAnsi="Times New Roman" w:cs="Times New Roman"/>
          <w:sz w:val="28"/>
          <w:szCs w:val="28"/>
        </w:rPr>
      </w:pPr>
      <w:r>
        <w:rPr>
          <w:rFonts w:ascii="Times New Roman" w:hAnsi="Times New Roman" w:cs="Times New Roman"/>
          <w:b/>
          <w:sz w:val="28"/>
          <w:szCs w:val="28"/>
        </w:rPr>
        <w:t>3.2.3.</w:t>
      </w:r>
      <w:r>
        <w:rPr>
          <w:rFonts w:ascii="Times New Roman" w:hAnsi="Times New Roman" w:cs="Times New Roman"/>
          <w:sz w:val="28"/>
          <w:szCs w:val="28"/>
        </w:rPr>
        <w:t xml:space="preserve"> Заявление о предоставлении муниципальной услуги может быть направлено   в электронной форме (в сканированном виде)</w:t>
      </w:r>
    </w:p>
    <w:p w:rsidR="006C1479" w:rsidRDefault="006C1479" w:rsidP="0074309E">
      <w:pPr>
        <w:pStyle w:val="ConsPlusNormal"/>
        <w:jc w:val="both"/>
        <w:rPr>
          <w:rFonts w:ascii="Times New Roman" w:hAnsi="Times New Roman" w:cs="Times New Roman"/>
          <w:sz w:val="28"/>
          <w:szCs w:val="28"/>
        </w:rPr>
      </w:pPr>
      <w:r>
        <w:rPr>
          <w:rFonts w:ascii="Times New Roman" w:hAnsi="Times New Roman" w:cs="Times New Roman"/>
          <w:sz w:val="28"/>
          <w:szCs w:val="28"/>
        </w:rPr>
        <w:t>Документы, указанные в п.2.5.1. настоящего Административного регламента, могут быть направлены  в электронной форме (в сканированном виде).</w:t>
      </w:r>
    </w:p>
    <w:p w:rsidR="006C1479" w:rsidRDefault="006C1479" w:rsidP="0074309E">
      <w:pPr>
        <w:pStyle w:val="ConsPlusNormal"/>
        <w:jc w:val="both"/>
        <w:rPr>
          <w:rFonts w:ascii="Times New Roman" w:hAnsi="Times New Roman" w:cs="Times New Roman"/>
          <w:sz w:val="28"/>
          <w:szCs w:val="28"/>
        </w:rPr>
      </w:pPr>
      <w:r>
        <w:rPr>
          <w:rFonts w:ascii="Times New Roman" w:hAnsi="Times New Roman" w:cs="Times New Roman"/>
          <w:sz w:val="28"/>
          <w:szCs w:val="28"/>
        </w:rPr>
        <w:t>Ответственный специалист Администрации осуществляет следующие действия:</w:t>
      </w:r>
    </w:p>
    <w:p w:rsidR="006C1479" w:rsidRDefault="006C1479" w:rsidP="0074309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 проверяет наличие документов, указанных в п.2.5</w:t>
      </w:r>
      <w:r>
        <w:rPr>
          <w:rFonts w:ascii="Times New Roman" w:hAnsi="Times New Roman" w:cs="Times New Roman"/>
          <w:color w:val="0000FF"/>
          <w:sz w:val="28"/>
          <w:szCs w:val="28"/>
        </w:rPr>
        <w:t>.</w:t>
      </w:r>
      <w:r>
        <w:rPr>
          <w:rFonts w:ascii="Times New Roman" w:hAnsi="Times New Roman" w:cs="Times New Roman"/>
          <w:sz w:val="28"/>
          <w:szCs w:val="28"/>
        </w:rPr>
        <w:t>1. настоящего Административного регламента, необходимых для предоставления муниципальной услуги;</w:t>
      </w:r>
    </w:p>
    <w:p w:rsidR="006C1479" w:rsidRDefault="006C1479" w:rsidP="007430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производит регистрацию документов, указанных в п.2.5.1. настоящего Административного регламента, в день их поступления в соответствии с правилами делопроизводства;</w:t>
      </w:r>
    </w:p>
    <w:p w:rsidR="006C1479" w:rsidRDefault="006C1479" w:rsidP="0074309E">
      <w:pPr>
        <w:pStyle w:val="ConsPlusNormal"/>
        <w:jc w:val="both"/>
        <w:rPr>
          <w:rFonts w:ascii="Times New Roman" w:hAnsi="Times New Roman" w:cs="Times New Roman"/>
          <w:sz w:val="28"/>
          <w:szCs w:val="28"/>
        </w:rPr>
      </w:pPr>
      <w:r>
        <w:rPr>
          <w:rFonts w:ascii="Times New Roman" w:hAnsi="Times New Roman" w:cs="Times New Roman"/>
          <w:b/>
          <w:sz w:val="28"/>
          <w:szCs w:val="28"/>
        </w:rPr>
        <w:t>3.2.4.</w:t>
      </w:r>
      <w:r>
        <w:rPr>
          <w:rFonts w:ascii="Times New Roman" w:hAnsi="Times New Roman" w:cs="Times New Roman"/>
          <w:sz w:val="28"/>
          <w:szCs w:val="28"/>
        </w:rPr>
        <w:t xml:space="preserve"> При направлении документов, указанных в п.2.5.1. настоящего Административного регламента, по почте направляет извещение о дате получения (регистрации) указанных документов в 5-дневный срок с даты их получения </w:t>
      </w:r>
      <w:r>
        <w:rPr>
          <w:rFonts w:ascii="Times New Roman" w:hAnsi="Times New Roman" w:cs="Times New Roman"/>
          <w:sz w:val="28"/>
          <w:szCs w:val="28"/>
        </w:rPr>
        <w:lastRenderedPageBreak/>
        <w:t>(регистрации) по почте.</w:t>
      </w:r>
    </w:p>
    <w:p w:rsidR="006C1479" w:rsidRDefault="006C1479" w:rsidP="0074309E">
      <w:pPr>
        <w:pStyle w:val="ConsPlusNormal"/>
        <w:jc w:val="both"/>
        <w:rPr>
          <w:rFonts w:ascii="Times New Roman" w:hAnsi="Times New Roman" w:cs="Times New Roman"/>
          <w:sz w:val="28"/>
          <w:szCs w:val="28"/>
        </w:rPr>
      </w:pPr>
      <w:proofErr w:type="gramStart"/>
      <w:r>
        <w:rPr>
          <w:rFonts w:ascii="Times New Roman" w:hAnsi="Times New Roman" w:cs="Times New Roman"/>
          <w:b/>
          <w:sz w:val="28"/>
          <w:szCs w:val="28"/>
        </w:rPr>
        <w:t>3.2.5.</w:t>
      </w:r>
      <w:r>
        <w:rPr>
          <w:rFonts w:ascii="Times New Roman" w:hAnsi="Times New Roman" w:cs="Times New Roman"/>
          <w:sz w:val="28"/>
          <w:szCs w:val="28"/>
        </w:rPr>
        <w:t>При направлении документов, указанных в п.2.5.1. настоящего Административного регламента, в электронной форме (в сканированном виде), в 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w:t>
      </w:r>
      <w:proofErr w:type="gramEnd"/>
      <w:r>
        <w:rPr>
          <w:rFonts w:ascii="Times New Roman" w:hAnsi="Times New Roman" w:cs="Times New Roman"/>
          <w:sz w:val="28"/>
          <w:szCs w:val="28"/>
        </w:rPr>
        <w:t xml:space="preserve">), для проверки их достоверности. </w:t>
      </w:r>
      <w:proofErr w:type="gramStart"/>
      <w:r>
        <w:rPr>
          <w:rFonts w:ascii="Times New Roman" w:hAnsi="Times New Roman" w:cs="Times New Roman"/>
          <w:sz w:val="28"/>
          <w:szCs w:val="28"/>
        </w:rPr>
        <w:t>В случае если в электронной форме (сканированном виде) заявителем направлены не все документы, указанные в п.2.5.1. настоящего Административного регламента, то информирует заявителя о представлении (направлении по почте) недостающих документов, а также о документах, которые могут быть истребованы Администрацией в рамках межведомственного взаимодействия, находящихся в распоряжении государственных органов, органов местного самоуправления и иных организаций.</w:t>
      </w:r>
      <w:proofErr w:type="gramEnd"/>
    </w:p>
    <w:p w:rsidR="006C1479" w:rsidRDefault="006C1479" w:rsidP="0074309E">
      <w:pPr>
        <w:pStyle w:val="ConsPlusNormal"/>
        <w:jc w:val="both"/>
        <w:rPr>
          <w:rFonts w:ascii="Times New Roman" w:hAnsi="Times New Roman" w:cs="Times New Roman"/>
          <w:sz w:val="28"/>
          <w:szCs w:val="28"/>
        </w:rPr>
      </w:pPr>
      <w:proofErr w:type="gramStart"/>
      <w:r>
        <w:rPr>
          <w:rFonts w:ascii="Times New Roman" w:hAnsi="Times New Roman" w:cs="Times New Roman"/>
          <w:b/>
          <w:sz w:val="28"/>
          <w:szCs w:val="28"/>
        </w:rPr>
        <w:t>3.2.6.</w:t>
      </w:r>
      <w:r>
        <w:rPr>
          <w:rFonts w:ascii="Times New Roman" w:hAnsi="Times New Roman" w:cs="Times New Roman"/>
          <w:sz w:val="28"/>
          <w:szCs w:val="28"/>
        </w:rPr>
        <w:t>В случае если представлен неполный пакет документов, предусмотренных п.2.5.1. настоящего Административного регламента, специалист Администрации возвращает их заявителю в день их регистрации - при личном обращении заявителя, а при направлении документов по почте - в 5-дневный срок с даты получения (регистрации) этих документов с указанием причины возврата способом, позволяющим подтвердить факт и дату возврата.</w:t>
      </w:r>
      <w:proofErr w:type="gramEnd"/>
    </w:p>
    <w:p w:rsidR="006C1479" w:rsidRDefault="006C1479" w:rsidP="0074309E">
      <w:pPr>
        <w:jc w:val="both"/>
      </w:pPr>
      <w:proofErr w:type="gramStart"/>
      <w:r>
        <w:rPr>
          <w:b/>
        </w:rPr>
        <w:t>3.2.7.</w:t>
      </w:r>
      <w:r>
        <w:t>При подаче заявления о предоставлении муниципальной услуги в электронной форме должностное лицо, ответственное за прием и регистрацию заявления о предоставлении муниципальной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в который необходимо представить указанные документы, а также документах, которые могут быть истребованы Администрацией  в</w:t>
      </w:r>
      <w:proofErr w:type="gramEnd"/>
      <w:r>
        <w:t xml:space="preserve"> </w:t>
      </w:r>
      <w:proofErr w:type="gramStart"/>
      <w:r>
        <w:t>рамках</w:t>
      </w:r>
      <w:proofErr w:type="gramEnd"/>
      <w:r>
        <w:t xml:space="preserve"> межведомственного взаимодействия, находящиеся в распоряжении государственных органов, органов местного самоуправления и иных организаций.</w:t>
      </w:r>
    </w:p>
    <w:p w:rsidR="006C1479" w:rsidRDefault="006C1479" w:rsidP="0074309E">
      <w:pPr>
        <w:jc w:val="both"/>
        <w:rPr>
          <w:b/>
        </w:rPr>
      </w:pPr>
    </w:p>
    <w:p w:rsidR="006C1479" w:rsidRDefault="006C1479" w:rsidP="0074309E">
      <w:pPr>
        <w:ind w:left="600"/>
        <w:jc w:val="both"/>
        <w:rPr>
          <w:b/>
        </w:rPr>
      </w:pPr>
      <w:r>
        <w:rPr>
          <w:b/>
        </w:rPr>
        <w:t>3.3. Рассмотрение документов на получение муниципальной услуги</w:t>
      </w:r>
    </w:p>
    <w:p w:rsidR="006C1479" w:rsidRDefault="006C1479" w:rsidP="0074309E">
      <w:pPr>
        <w:ind w:firstLine="900"/>
        <w:jc w:val="both"/>
      </w:pPr>
      <w:r>
        <w:t>Специалист в течение 10 дней с момента поступления заявления осуществляет проверку жилого помещения, указанного в заявлении, на предмет принадлежности его к жилым помещениям муниципального образования. При проверке устанавливается наличие в реестре объектов муниципальной собственности муниципального образования жилого помещения, указанного в заявлении путем сравнения с характеристиками, содержащимися в указанных реестрах.</w:t>
      </w:r>
    </w:p>
    <w:p w:rsidR="006C1479" w:rsidRDefault="006C1479" w:rsidP="0074309E">
      <w:pPr>
        <w:ind w:firstLine="900"/>
        <w:jc w:val="both"/>
      </w:pPr>
    </w:p>
    <w:p w:rsidR="006C1479" w:rsidRDefault="006C1479" w:rsidP="0074309E">
      <w:pPr>
        <w:ind w:firstLine="900"/>
        <w:jc w:val="both"/>
        <w:rPr>
          <w:b/>
        </w:rPr>
      </w:pPr>
      <w:r>
        <w:rPr>
          <w:b/>
        </w:rPr>
        <w:t xml:space="preserve">3.4. Принятие решения о предоставлении, либо об отказе в предоставлении муниципальной услуги. </w:t>
      </w:r>
    </w:p>
    <w:p w:rsidR="006C1479" w:rsidRDefault="006C1479" w:rsidP="0074309E">
      <w:pPr>
        <w:ind w:firstLine="900"/>
        <w:jc w:val="both"/>
      </w:pPr>
      <w:proofErr w:type="gramStart"/>
      <w:r>
        <w:rPr>
          <w:b/>
        </w:rPr>
        <w:t>3.4.1.</w:t>
      </w:r>
      <w:r>
        <w:t xml:space="preserve">В течение 10 дней после проведения проверки, указанной в пункте 3.3. настоящего Административного регламента, при условии принадлежности помещения к жилищному фонду Первомайского сельского поселения Шумячского </w:t>
      </w:r>
      <w:r>
        <w:lastRenderedPageBreak/>
        <w:t>района Смоленской области сельского поселения и соответствии его характеристик, характеристикам, указанным в реестре специалист Администрации  готовит проект постановления Администрации Первомайского сельского поселения Шумячского района Смоленской области  о приватизации жилого помещения.</w:t>
      </w:r>
      <w:proofErr w:type="gramEnd"/>
      <w:r>
        <w:t xml:space="preserve"> В случаи отсутствия заявленного помещения в реестре либо несоответствие его характеристик специалист Администрации готовит мотивированный отказ в предоставлении муниципальной услуги.</w:t>
      </w:r>
    </w:p>
    <w:p w:rsidR="006C1479" w:rsidRDefault="006C1479" w:rsidP="0074309E">
      <w:pPr>
        <w:ind w:firstLine="900"/>
        <w:jc w:val="both"/>
      </w:pPr>
      <w:r>
        <w:t>Зарегистрированное уведомление об отказе направляется заявителю, представителю заявителя. Максимальный срок исполнения указанной административной процедуры – 5 рабочих дней.</w:t>
      </w:r>
    </w:p>
    <w:p w:rsidR="006C1479" w:rsidRDefault="006C1479" w:rsidP="0074309E">
      <w:pPr>
        <w:ind w:firstLine="900"/>
        <w:jc w:val="both"/>
      </w:pPr>
      <w:r>
        <w:rPr>
          <w:b/>
        </w:rPr>
        <w:t>3.4.2.</w:t>
      </w:r>
      <w:r>
        <w:t xml:space="preserve"> Проект постановления о приватизации жилого помещения в срок рассматривается и подписывается  Главой муниципального  образования  Первомайского  сельского  поселения  Шумячского  района  Смоленской  области. </w:t>
      </w:r>
    </w:p>
    <w:p w:rsidR="006C1479" w:rsidRDefault="006C1479" w:rsidP="0074309E">
      <w:pPr>
        <w:ind w:firstLine="900"/>
        <w:jc w:val="both"/>
      </w:pPr>
      <w:r>
        <w:rPr>
          <w:b/>
        </w:rPr>
        <w:t>3.4.3.</w:t>
      </w:r>
      <w:r>
        <w:t xml:space="preserve"> В течение 10 дней после подписания постановления Администрации Первомайского сельского поселения Шумячского района Смоленской области специалист  Администрации  подготавливает договор о бесплатной передаче в собственность граждан занимаемых квартир (жилых домов) в муниципальном жилищном фонде, которому присваивается реестровый номер. </w:t>
      </w:r>
    </w:p>
    <w:p w:rsidR="006C1479" w:rsidRDefault="006C1479" w:rsidP="0074309E">
      <w:pPr>
        <w:ind w:firstLine="900"/>
        <w:jc w:val="both"/>
      </w:pPr>
      <w:r>
        <w:rPr>
          <w:b/>
        </w:rPr>
        <w:t>3.4.4.</w:t>
      </w:r>
      <w:r>
        <w:t xml:space="preserve"> Специалист  Администрации  направляет заявителю уведомление о принятом решении и о необходимости явится в Администрацию Первомайского сельского поселения </w:t>
      </w:r>
      <w:proofErr w:type="spellStart"/>
      <w:r>
        <w:t>Шумячского</w:t>
      </w:r>
      <w:proofErr w:type="spellEnd"/>
      <w:r>
        <w:t xml:space="preserve"> района Смоленской </w:t>
      </w:r>
      <w:proofErr w:type="spellStart"/>
      <w:r>
        <w:t>обласити</w:t>
      </w:r>
      <w:proofErr w:type="spellEnd"/>
      <w:r>
        <w:t xml:space="preserve"> для подписания договора о бесплатной передаче в собственность граждан занимаемых квартир (жилых домов) в муниципальном жилищном фонде</w:t>
      </w:r>
    </w:p>
    <w:p w:rsidR="006C1479" w:rsidRDefault="006C1479" w:rsidP="0074309E">
      <w:pPr>
        <w:ind w:firstLine="900"/>
        <w:jc w:val="both"/>
      </w:pPr>
      <w:r>
        <w:rPr>
          <w:b/>
        </w:rPr>
        <w:t>3.4.5.</w:t>
      </w:r>
      <w:r>
        <w:t xml:space="preserve">  Договор о бесплатной передаче в собственность граждан занимаемых квартир (жилых домов) в муниципальном жилищном фонде подписывается лично заявителем или лицом, действующим по нотариально заверенной доверенности.</w:t>
      </w:r>
    </w:p>
    <w:p w:rsidR="006C1479" w:rsidRDefault="006C1479" w:rsidP="0074309E">
      <w:pPr>
        <w:ind w:firstLine="900"/>
        <w:jc w:val="both"/>
        <w:rPr>
          <w:color w:val="C00000"/>
        </w:rPr>
      </w:pPr>
      <w:r>
        <w:rPr>
          <w:b/>
        </w:rPr>
        <w:t>3.4.6.</w:t>
      </w:r>
      <w:r>
        <w:t xml:space="preserve">  Договор о бесплатной передаче в собственность граждан занимаемых квартир (жилых домов) в муниципальном жилищном фонде выдается на руки заявителю или лицу, действующему по нотариально заверенной доверенности при предъявлении ими документа, удостоверяющего личность.</w:t>
      </w:r>
    </w:p>
    <w:p w:rsidR="006C1479" w:rsidRDefault="006C1479" w:rsidP="0074309E">
      <w:pPr>
        <w:jc w:val="both"/>
        <w:rPr>
          <w:b/>
          <w:color w:val="000000"/>
          <w:u w:val="single"/>
        </w:rPr>
      </w:pPr>
    </w:p>
    <w:p w:rsidR="006C1479" w:rsidRDefault="006C1479" w:rsidP="0074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Pr>
          <w:b/>
        </w:rPr>
        <w:t xml:space="preserve">4. Порядок и формы </w:t>
      </w:r>
      <w:proofErr w:type="gramStart"/>
      <w:r>
        <w:rPr>
          <w:b/>
        </w:rPr>
        <w:t>контроля за</w:t>
      </w:r>
      <w:proofErr w:type="gramEnd"/>
      <w:r>
        <w:rPr>
          <w:b/>
        </w:rPr>
        <w:t xml:space="preserve"> исполнением муниципальной услуги.</w:t>
      </w:r>
    </w:p>
    <w:p w:rsidR="006C1479" w:rsidRDefault="006C1479" w:rsidP="0074309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4.1.Текущий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муниципальной услуги,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услуги, а также за принятием решений специалистами Администрации, ответственными за принятие решений, осуществляет Главой муниципального образования Первомайского сельского поселения Шумячского района Смоленской области.</w:t>
      </w:r>
    </w:p>
    <w:p w:rsidR="006C1479" w:rsidRDefault="006C1479" w:rsidP="0074309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4.2.Специалисты Администрации, ответственные за исполнение </w:t>
      </w:r>
      <w:r>
        <w:rPr>
          <w:rFonts w:ascii="Times New Roman" w:hAnsi="Times New Roman" w:cs="Times New Roman"/>
          <w:bCs/>
          <w:sz w:val="28"/>
          <w:szCs w:val="28"/>
        </w:rPr>
        <w:t xml:space="preserve">муниципальной услуги, </w:t>
      </w:r>
      <w:r>
        <w:rPr>
          <w:rFonts w:ascii="Times New Roman" w:hAnsi="Times New Roman" w:cs="Times New Roman"/>
          <w:sz w:val="28"/>
          <w:szCs w:val="28"/>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6C1479" w:rsidRDefault="006C1479" w:rsidP="0074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lastRenderedPageBreak/>
        <w:t xml:space="preserve">4.3.Текущий </w:t>
      </w:r>
      <w:proofErr w:type="gramStart"/>
      <w:r>
        <w:t>контроль за</w:t>
      </w:r>
      <w:proofErr w:type="gramEnd"/>
      <w:r>
        <w:t xml:space="preserve"> исполнением муниципальной услуги осуществляет Главой муниципального образования Первомайского сельского поселения Шумячского района Смоленской области в форме регулярных проверок соблюдения и исполнения специалистами Администрации положений Административного регламента. По результатам проверок Глава муниципального образования Первомайского сельского поселения Шумячского района Смоленской области дает указания по устранению выявленных нарушений, контролирует их исполнение. </w:t>
      </w:r>
      <w:r>
        <w:rPr>
          <w:bCs/>
        </w:rPr>
        <w:t>Периодичность текущего контроля – 1 (один) раз в месяц.</w:t>
      </w:r>
    </w:p>
    <w:p w:rsidR="006C1479" w:rsidRDefault="006C1479" w:rsidP="0074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4.4. </w:t>
      </w:r>
      <w:proofErr w:type="gramStart"/>
      <w:r>
        <w:t>Контроль за</w:t>
      </w:r>
      <w:proofErr w:type="gramEnd"/>
      <w:r>
        <w:t xml:space="preserve"> исполнением муниципальной услуги осуществляется на основании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Администрации, а также проверки исполнения положений настоящего Административного регламента.</w:t>
      </w:r>
    </w:p>
    <w:p w:rsidR="006C1479" w:rsidRDefault="006C1479" w:rsidP="0074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6C1479" w:rsidRDefault="006C1479" w:rsidP="0074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Pr>
          <w:bCs/>
        </w:rPr>
        <w:t>При проверке могут рассматриваться все вопросы, связанные с исполнением муниципальной услуги  или отдельные вопросы.</w:t>
      </w:r>
    </w:p>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bCs/>
          <w:sz w:val="28"/>
          <w:szCs w:val="28"/>
        </w:rPr>
      </w:pPr>
      <w:r>
        <w:rPr>
          <w:bCs/>
          <w:sz w:val="28"/>
          <w:szCs w:val="28"/>
        </w:rPr>
        <w:t>4.6. Для проведения проверки полноты и качества исполнения муниципальной услуги  распоряжением Администрацииформируется комиссия. Комиссия имеет право:</w:t>
      </w:r>
    </w:p>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bCs/>
          <w:sz w:val="28"/>
          <w:szCs w:val="28"/>
        </w:rPr>
      </w:pPr>
      <w:r>
        <w:rPr>
          <w:bCs/>
          <w:sz w:val="28"/>
          <w:szCs w:val="28"/>
        </w:rPr>
        <w:t>разрабатывать предложения по вопросам исполнения муниципальной услуги;</w:t>
      </w:r>
    </w:p>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bCs/>
          <w:sz w:val="28"/>
          <w:szCs w:val="28"/>
        </w:rPr>
      </w:pPr>
      <w:r>
        <w:rPr>
          <w:bCs/>
          <w:sz w:val="28"/>
          <w:szCs w:val="28"/>
        </w:rPr>
        <w:t>привлекать к своей работе экспертов, специализированные консультационные, оценочные и иные организации.</w:t>
      </w:r>
    </w:p>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sz w:val="28"/>
          <w:szCs w:val="28"/>
        </w:rPr>
      </w:pPr>
      <w:r>
        <w:rPr>
          <w:bCs/>
          <w:sz w:val="28"/>
          <w:szCs w:val="28"/>
        </w:rPr>
        <w:t xml:space="preserve">4.7. Комиссия прекращает свою деятельность после окончания проведения проверки. </w:t>
      </w:r>
      <w:r>
        <w:rPr>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6C1479" w:rsidRDefault="006C1479" w:rsidP="0074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4.8. Граждане, их объединения и организации имеют право на любые, предусмотренные действующим законодательством, формы </w:t>
      </w:r>
      <w:proofErr w:type="gramStart"/>
      <w:r>
        <w:t>контроля за</w:t>
      </w:r>
      <w:proofErr w:type="gramEnd"/>
      <w:r>
        <w:t xml:space="preserve"> деятельностью Администрации при исполнении муниципальной услуги.</w:t>
      </w:r>
    </w:p>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b/>
          <w:sz w:val="28"/>
          <w:szCs w:val="28"/>
        </w:rPr>
      </w:pPr>
    </w:p>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b/>
          <w:sz w:val="28"/>
          <w:szCs w:val="28"/>
        </w:rPr>
      </w:pPr>
      <w:r>
        <w:rPr>
          <w:b/>
          <w:sz w:val="28"/>
          <w:szCs w:val="28"/>
        </w:rPr>
        <w:t>5. Досудебный (внесудебный) порядок обжалования решений и действий (бездействия) органа, исполняющего муниципальную услугу, а также его должностных лиц</w:t>
      </w:r>
    </w:p>
    <w:p w:rsidR="006C1479" w:rsidRDefault="006C1479" w:rsidP="0074309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5.1. Действия (бездействие) и решения осуществляемые (принятые) в ходе исполнения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6C1479" w:rsidRDefault="006C1479" w:rsidP="0074309E">
      <w:pPr>
        <w:tabs>
          <w:tab w:val="left" w:pos="540"/>
        </w:tabs>
        <w:ind w:firstLine="709"/>
        <w:jc w:val="both"/>
        <w:rPr>
          <w:bCs/>
        </w:rPr>
      </w:pPr>
      <w:r>
        <w:t xml:space="preserve">5.2. </w:t>
      </w:r>
      <w:proofErr w:type="gramStart"/>
      <w:r>
        <w:rPr>
          <w:bCs/>
        </w:rPr>
        <w:t>Контроль за</w:t>
      </w:r>
      <w:proofErr w:type="gramEnd"/>
      <w:r>
        <w:rPr>
          <w:bCs/>
        </w:rPr>
        <w:t xml:space="preserve"> деятельностью специалиста осуществляет Глава муниципального образования Первомайского сельского поселения Шумячского района Смоленской области.</w:t>
      </w:r>
    </w:p>
    <w:p w:rsidR="006C1479" w:rsidRDefault="006C1479" w:rsidP="0074309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Заявитель также может обжаловать действия (бездействие) специалистов Администрации – Главемуниципального образования Первомайского сельского поселения Шумячского района Смоленской области.</w:t>
      </w:r>
    </w:p>
    <w:p w:rsidR="006C1479" w:rsidRDefault="006C1479" w:rsidP="0074309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Pr>
          <w:rFonts w:ascii="Times New Roman" w:hAnsi="Times New Roman" w:cs="Times New Roman"/>
          <w:bCs/>
          <w:sz w:val="28"/>
          <w:szCs w:val="28"/>
        </w:rPr>
        <w:t>5.3. Заявитель имеет право обратиться с жалобой (претензией) лично или через законного представителя в устной или письменной форме (Приложение № 3 к настоящему Административному регламенту).</w:t>
      </w:r>
    </w:p>
    <w:p w:rsidR="006C1479" w:rsidRDefault="006C1479" w:rsidP="0074309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заявителя в письменной форме рассмотрение обращений граждан осуществляется в порядке, установленном нормативными правовыми актами Российской Федерации.</w:t>
      </w:r>
    </w:p>
    <w:p w:rsidR="006C1479" w:rsidRDefault="006C1479" w:rsidP="0074309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допустившему нарушение в ходе исполнения муниципальной услуги.</w:t>
      </w:r>
    </w:p>
    <w:p w:rsidR="006C1479" w:rsidRDefault="006C1479" w:rsidP="0074309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5.4. Глава муниципального образования Первомайского сельского поселения Шумячского района Смоленской области проводит личный прием заявителей по жалобам в соответствии с режимом работы Администрации, указанным в пункте 2.1.2 настоящего Административного регламента.</w:t>
      </w:r>
    </w:p>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bCs/>
          <w:sz w:val="28"/>
          <w:szCs w:val="28"/>
        </w:rPr>
      </w:pPr>
      <w:r>
        <w:rPr>
          <w:bCs/>
          <w:sz w:val="28"/>
          <w:szCs w:val="28"/>
        </w:rPr>
        <w:t xml:space="preserve">5.5. </w:t>
      </w:r>
      <w:bookmarkStart w:id="0" w:name="sub_11022"/>
      <w:r>
        <w:rPr>
          <w:bCs/>
          <w:sz w:val="28"/>
          <w:szCs w:val="28"/>
        </w:rPr>
        <w:t xml:space="preserve">Заявитель может сообщить о нарушении своих прав и законных интересов, противоправных решениях, действиях (бездействии) специалистов </w:t>
      </w:r>
      <w:r>
        <w:rPr>
          <w:sz w:val="28"/>
          <w:szCs w:val="28"/>
        </w:rPr>
        <w:t>Администрации</w:t>
      </w:r>
      <w:r>
        <w:rPr>
          <w:bCs/>
          <w:sz w:val="28"/>
          <w:szCs w:val="28"/>
        </w:rPr>
        <w:t>, нарушении положений настоящего Административного регламента, некорректном поведении или нарушении служебной этики:</w:t>
      </w:r>
    </w:p>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bCs/>
          <w:sz w:val="28"/>
          <w:szCs w:val="28"/>
        </w:rPr>
      </w:pPr>
      <w:r>
        <w:rPr>
          <w:bCs/>
          <w:sz w:val="28"/>
          <w:szCs w:val="28"/>
        </w:rPr>
        <w:t>по номерам телефонов, указанным в пункте 2.1.3 настоящего Административного регламента;</w:t>
      </w:r>
    </w:p>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bCs/>
          <w:sz w:val="28"/>
          <w:szCs w:val="28"/>
        </w:rPr>
      </w:pPr>
      <w:r>
        <w:rPr>
          <w:bCs/>
          <w:sz w:val="28"/>
          <w:szCs w:val="28"/>
        </w:rPr>
        <w:t>на «Интернет</w:t>
      </w:r>
      <w:proofErr w:type="gramStart"/>
      <w:r>
        <w:rPr>
          <w:bCs/>
          <w:sz w:val="28"/>
          <w:szCs w:val="28"/>
        </w:rPr>
        <w:t>»-</w:t>
      </w:r>
      <w:proofErr w:type="gramEnd"/>
      <w:r>
        <w:rPr>
          <w:bCs/>
          <w:sz w:val="28"/>
          <w:szCs w:val="28"/>
        </w:rPr>
        <w:t>сайт и по электронной почте, указанным в пункте 2.1.4 настоящего Административного регламента.</w:t>
      </w:r>
    </w:p>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bCs/>
          <w:sz w:val="28"/>
          <w:szCs w:val="28"/>
        </w:rPr>
      </w:pPr>
      <w:r>
        <w:rPr>
          <w:bCs/>
          <w:sz w:val="28"/>
          <w:szCs w:val="28"/>
        </w:rPr>
        <w:t>Сообщение заявителя должно содержать следующую информацию:</w:t>
      </w:r>
    </w:p>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bCs/>
          <w:sz w:val="28"/>
          <w:szCs w:val="28"/>
        </w:rPr>
      </w:pPr>
      <w:r>
        <w:rPr>
          <w:bCs/>
          <w:sz w:val="28"/>
          <w:szCs w:val="28"/>
        </w:rPr>
        <w:t>фамилию, имя, отчество гражданина, которым подается сообщение, его место жительства или пребывания;</w:t>
      </w:r>
    </w:p>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bCs/>
          <w:sz w:val="28"/>
          <w:szCs w:val="28"/>
        </w:rPr>
      </w:pPr>
      <w:r>
        <w:rPr>
          <w:bCs/>
          <w:sz w:val="28"/>
          <w:szCs w:val="28"/>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bCs/>
          <w:sz w:val="28"/>
          <w:szCs w:val="28"/>
        </w:rPr>
      </w:pPr>
      <w:r>
        <w:rPr>
          <w:bCs/>
          <w:sz w:val="28"/>
          <w:szCs w:val="28"/>
        </w:rPr>
        <w:t>суть нарушенных прав и законных интересов, противоправного решения, действия (бездействия);</w:t>
      </w:r>
    </w:p>
    <w:p w:rsidR="006C1479" w:rsidRDefault="006C1479" w:rsidP="0074309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Pr>
          <w:rFonts w:ascii="Times New Roman" w:hAnsi="Times New Roman" w:cs="Times New Roman"/>
          <w:bCs/>
          <w:sz w:val="28"/>
          <w:szCs w:val="28"/>
        </w:rPr>
        <w:t>сведения о способе информирования заявителя о принятых мерах по результатам рассмотрения его сообщения.</w:t>
      </w:r>
    </w:p>
    <w:p w:rsidR="006C1479" w:rsidRDefault="006C1479" w:rsidP="0074309E">
      <w:pPr>
        <w:autoSpaceDE w:val="0"/>
        <w:autoSpaceDN w:val="0"/>
        <w:adjustRightInd w:val="0"/>
        <w:ind w:firstLine="720"/>
        <w:jc w:val="both"/>
        <w:rPr>
          <w:rFonts w:eastAsia="Calibri"/>
        </w:rPr>
      </w:pPr>
      <w:r>
        <w:rPr>
          <w:rFonts w:eastAsia="Calibri"/>
        </w:rPr>
        <w:t>Жалоба может быть направлена по почте, а также может быть принята при личном приеме заявителя.</w:t>
      </w:r>
    </w:p>
    <w:bookmarkEnd w:id="0"/>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bCs/>
          <w:sz w:val="28"/>
          <w:szCs w:val="28"/>
        </w:rPr>
      </w:pPr>
      <w:proofErr w:type="gramStart"/>
      <w:r>
        <w:rPr>
          <w:bCs/>
          <w:sz w:val="28"/>
          <w:szCs w:val="28"/>
        </w:rPr>
        <w:t>5.6.Жалоба</w:t>
      </w:r>
      <w:r>
        <w:rPr>
          <w:spacing w:val="2"/>
          <w:sz w:val="28"/>
          <w:szCs w:val="28"/>
          <w:shd w:val="clear" w:color="auto" w:fill="FFFFFF"/>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bCs/>
          <w:sz w:val="28"/>
          <w:szCs w:val="28"/>
        </w:rPr>
      </w:pPr>
      <w:r>
        <w:rPr>
          <w:bCs/>
          <w:sz w:val="28"/>
          <w:szCs w:val="28"/>
        </w:rPr>
        <w:t xml:space="preserve">5.7. </w:t>
      </w:r>
      <w:proofErr w:type="gramStart"/>
      <w:r>
        <w:rPr>
          <w:bCs/>
          <w:sz w:val="28"/>
          <w:szCs w:val="28"/>
        </w:rPr>
        <w:t xml:space="preserve">Заявитель в своем письменном обращении (жалобе) в обязательном порядке указывает либо наименование органа, в который направляет письменное </w:t>
      </w:r>
      <w:r>
        <w:rPr>
          <w:bCs/>
          <w:sz w:val="28"/>
          <w:szCs w:val="28"/>
        </w:rPr>
        <w:lastRenderedPageBreak/>
        <w:t>обращение, либо фамилию, имя, отчество соответствующего лица, либо должность соответствующего лица, а также свои фамилию, имя, отчество (последнее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bCs/>
          <w:sz w:val="28"/>
          <w:szCs w:val="28"/>
        </w:rPr>
      </w:pPr>
      <w:r>
        <w:rPr>
          <w:bCs/>
          <w:sz w:val="28"/>
          <w:szCs w:val="28"/>
        </w:rPr>
        <w:t xml:space="preserve">По результатам рассмотрения жалобы принимается решение об удовлетворении требований заявителя либо об отказе в удовлетворении жалобы (Приложение № 4 к настоящему Административному регламенту).  </w:t>
      </w:r>
    </w:p>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bCs/>
          <w:sz w:val="28"/>
          <w:szCs w:val="28"/>
        </w:rPr>
      </w:pPr>
      <w:r>
        <w:rPr>
          <w:bCs/>
          <w:sz w:val="28"/>
          <w:szCs w:val="28"/>
        </w:rPr>
        <w:t xml:space="preserve">Письменный ответ, содержащий результаты рассмотрения обращения, направляется заявителю.  </w:t>
      </w:r>
    </w:p>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bCs/>
          <w:sz w:val="28"/>
          <w:szCs w:val="28"/>
        </w:rPr>
      </w:pPr>
      <w:r>
        <w:rPr>
          <w:bCs/>
          <w:sz w:val="28"/>
          <w:szCs w:val="28"/>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bCs/>
          <w:sz w:val="28"/>
          <w:szCs w:val="28"/>
        </w:rPr>
      </w:pPr>
      <w:r>
        <w:rPr>
          <w:bCs/>
          <w:sz w:val="28"/>
          <w:szCs w:val="28"/>
        </w:rPr>
        <w:t xml:space="preserve">5.8.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w:t>
      </w:r>
      <w:r>
        <w:rPr>
          <w:sz w:val="28"/>
          <w:szCs w:val="28"/>
        </w:rPr>
        <w:t>Администрация</w:t>
      </w:r>
      <w:r>
        <w:rPr>
          <w:bCs/>
          <w:sz w:val="28"/>
          <w:szCs w:val="28"/>
        </w:rPr>
        <w:t xml:space="preserve">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bCs/>
          <w:sz w:val="28"/>
          <w:szCs w:val="28"/>
        </w:rPr>
      </w:pPr>
      <w:r>
        <w:rPr>
          <w:bCs/>
          <w:sz w:val="28"/>
          <w:szCs w:val="28"/>
        </w:rPr>
        <w:t>5.9.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bCs/>
          <w:sz w:val="28"/>
          <w:szCs w:val="28"/>
        </w:rPr>
      </w:pPr>
      <w:r>
        <w:rPr>
          <w:bCs/>
          <w:sz w:val="28"/>
          <w:szCs w:val="28"/>
        </w:rPr>
        <w:t xml:space="preserve">5.10. </w:t>
      </w:r>
      <w:proofErr w:type="gramStart"/>
      <w:r>
        <w:rPr>
          <w:bCs/>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Pr>
          <w:bCs/>
          <w:sz w:val="28"/>
          <w:szCs w:val="28"/>
        </w:rPr>
        <w:t xml:space="preserve"> О данном решении уведомляется заявитель, направивший обращение.</w:t>
      </w:r>
    </w:p>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bCs/>
          <w:sz w:val="28"/>
          <w:szCs w:val="28"/>
        </w:rPr>
      </w:pPr>
      <w:r>
        <w:rPr>
          <w:bCs/>
          <w:sz w:val="28"/>
          <w:szCs w:val="28"/>
        </w:rPr>
        <w:t>5.11.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bCs/>
          <w:sz w:val="28"/>
          <w:szCs w:val="28"/>
        </w:rPr>
      </w:pPr>
      <w:r>
        <w:rPr>
          <w:bCs/>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6C1479" w:rsidRDefault="006C1479" w:rsidP="0074309E">
      <w:pPr>
        <w:pStyle w:val="3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bCs/>
          <w:sz w:val="28"/>
          <w:szCs w:val="28"/>
        </w:rPr>
      </w:pPr>
    </w:p>
    <w:p w:rsidR="006C1479" w:rsidRDefault="006C1479" w:rsidP="0074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6C1479" w:rsidRDefault="0074309E" w:rsidP="006C1479">
      <w:pPr>
        <w:pStyle w:val="1"/>
        <w:pageBreakBefore/>
        <w:numPr>
          <w:ilvl w:val="0"/>
          <w:numId w:val="0"/>
        </w:numPr>
        <w:tabs>
          <w:tab w:val="left" w:pos="708"/>
        </w:tabs>
        <w:jc w:val="left"/>
        <w:rPr>
          <w:szCs w:val="24"/>
        </w:rPr>
      </w:pPr>
      <w:r>
        <w:rPr>
          <w:szCs w:val="24"/>
        </w:rPr>
        <w:lastRenderedPageBreak/>
        <w:t xml:space="preserve">                                                                                           </w:t>
      </w:r>
      <w:r w:rsidR="006C1479">
        <w:rPr>
          <w:szCs w:val="24"/>
        </w:rPr>
        <w:t>Приложение №1</w:t>
      </w:r>
    </w:p>
    <w:tbl>
      <w:tblPr>
        <w:tblpPr w:leftFromText="180" w:rightFromText="180" w:vertAnchor="text" w:horzAnchor="margin" w:tblpXSpec="center" w:tblpY="2"/>
        <w:tblW w:w="10455" w:type="dxa"/>
        <w:tblLayout w:type="fixed"/>
        <w:tblLook w:val="04A0"/>
      </w:tblPr>
      <w:tblGrid>
        <w:gridCol w:w="5494"/>
        <w:gridCol w:w="4961"/>
      </w:tblGrid>
      <w:tr w:rsidR="006C1479" w:rsidTr="00C12996">
        <w:tc>
          <w:tcPr>
            <w:tcW w:w="5495" w:type="dxa"/>
          </w:tcPr>
          <w:p w:rsidR="006C1479" w:rsidRDefault="006C1479" w:rsidP="00C12996">
            <w:pPr>
              <w:snapToGrid w:val="0"/>
              <w:rPr>
                <w:sz w:val="24"/>
                <w:szCs w:val="24"/>
              </w:rPr>
            </w:pPr>
          </w:p>
        </w:tc>
        <w:tc>
          <w:tcPr>
            <w:tcW w:w="4961" w:type="dxa"/>
          </w:tcPr>
          <w:p w:rsidR="006C1479" w:rsidRDefault="006C1479" w:rsidP="00C12996">
            <w:pPr>
              <w:rPr>
                <w:sz w:val="24"/>
                <w:szCs w:val="24"/>
              </w:rPr>
            </w:pPr>
            <w:r>
              <w:rPr>
                <w:sz w:val="24"/>
                <w:szCs w:val="24"/>
              </w:rPr>
              <w:t>к    Административному   регламенту       по       предоставлению   муниципальной     услуги «Приватизация муниципального жилищного фонда,   расположенного на        территории      Первомайского      сельского        поселения   Шумячского  района  Смоленской области»,      утвержденного                    постановлением        Администрации                   Первомайского сельского поселения   Шумячского  района  Смоленской области  от _______2017г. №___</w:t>
            </w:r>
          </w:p>
          <w:p w:rsidR="006C1479" w:rsidRDefault="006C1479" w:rsidP="00C12996">
            <w:pPr>
              <w:pStyle w:val="1"/>
              <w:ind w:left="432" w:hanging="432"/>
              <w:jc w:val="left"/>
              <w:rPr>
                <w:szCs w:val="24"/>
              </w:rPr>
            </w:pPr>
          </w:p>
          <w:p w:rsidR="006C1479" w:rsidRDefault="006C1479" w:rsidP="00C12996">
            <w:pPr>
              <w:ind w:left="-108"/>
              <w:rPr>
                <w:sz w:val="24"/>
                <w:szCs w:val="24"/>
              </w:rPr>
            </w:pPr>
            <w:r>
              <w:rPr>
                <w:sz w:val="24"/>
                <w:szCs w:val="24"/>
              </w:rPr>
              <w:t>от гр.      ________________________________________</w:t>
            </w:r>
          </w:p>
          <w:p w:rsidR="006C1479" w:rsidRDefault="006C1479" w:rsidP="00C12996">
            <w:pPr>
              <w:ind w:left="-108"/>
              <w:rPr>
                <w:sz w:val="24"/>
                <w:szCs w:val="24"/>
              </w:rPr>
            </w:pPr>
            <w:r>
              <w:rPr>
                <w:sz w:val="24"/>
                <w:szCs w:val="24"/>
              </w:rPr>
              <w:t xml:space="preserve">фамилия, имя, отчество  </w:t>
            </w:r>
          </w:p>
          <w:p w:rsidR="006C1479" w:rsidRDefault="006C1479" w:rsidP="00C12996">
            <w:pPr>
              <w:ind w:left="-108"/>
              <w:rPr>
                <w:sz w:val="24"/>
                <w:szCs w:val="24"/>
              </w:rPr>
            </w:pPr>
            <w:r>
              <w:rPr>
                <w:sz w:val="24"/>
                <w:szCs w:val="24"/>
              </w:rPr>
              <w:t>________________________________________</w:t>
            </w:r>
          </w:p>
          <w:p w:rsidR="006C1479" w:rsidRDefault="006C1479" w:rsidP="00C12996">
            <w:pPr>
              <w:rPr>
                <w:sz w:val="24"/>
                <w:szCs w:val="24"/>
              </w:rPr>
            </w:pPr>
          </w:p>
          <w:p w:rsidR="006C1479" w:rsidRDefault="006C1479" w:rsidP="00C12996">
            <w:pPr>
              <w:ind w:left="-108"/>
              <w:rPr>
                <w:sz w:val="24"/>
                <w:szCs w:val="24"/>
              </w:rPr>
            </w:pPr>
            <w:r>
              <w:rPr>
                <w:sz w:val="24"/>
                <w:szCs w:val="24"/>
              </w:rPr>
              <w:t xml:space="preserve">проживающего     ________________________________________ </w:t>
            </w:r>
          </w:p>
          <w:p w:rsidR="006C1479" w:rsidRDefault="006C1479" w:rsidP="00C12996">
            <w:pPr>
              <w:pStyle w:val="a8"/>
              <w:rPr>
                <w:sz w:val="24"/>
                <w:szCs w:val="24"/>
              </w:rPr>
            </w:pPr>
            <w:r>
              <w:rPr>
                <w:sz w:val="24"/>
                <w:szCs w:val="24"/>
              </w:rPr>
              <w:t xml:space="preserve">  ________________________________________</w:t>
            </w:r>
          </w:p>
        </w:tc>
      </w:tr>
    </w:tbl>
    <w:p w:rsidR="006C1479" w:rsidRDefault="006C1479" w:rsidP="006C1479"/>
    <w:p w:rsidR="006C1479" w:rsidRDefault="006C1479" w:rsidP="006C1479">
      <w:pPr>
        <w:pStyle w:val="2"/>
        <w:jc w:val="left"/>
        <w:rPr>
          <w:sz w:val="28"/>
          <w:szCs w:val="28"/>
        </w:rPr>
      </w:pPr>
      <w:proofErr w:type="gramStart"/>
      <w:r>
        <w:rPr>
          <w:sz w:val="28"/>
          <w:szCs w:val="28"/>
        </w:rPr>
        <w:t>З</w:t>
      </w:r>
      <w:proofErr w:type="gramEnd"/>
      <w:r>
        <w:rPr>
          <w:sz w:val="28"/>
          <w:szCs w:val="28"/>
        </w:rPr>
        <w:t xml:space="preserve"> А Я В Л Е Н И Е</w:t>
      </w:r>
    </w:p>
    <w:p w:rsidR="006C1479" w:rsidRDefault="006C1479" w:rsidP="006C1479">
      <w:r>
        <w:t>о приватизации жилого помещения</w:t>
      </w:r>
    </w:p>
    <w:p w:rsidR="006C1479" w:rsidRDefault="006C1479" w:rsidP="006C1479"/>
    <w:p w:rsidR="006C1479" w:rsidRDefault="006C1479" w:rsidP="006C1479">
      <w:pPr>
        <w:pStyle w:val="3"/>
        <w:tabs>
          <w:tab w:val="num" w:pos="0"/>
        </w:tabs>
        <w:ind w:left="0"/>
        <w:rPr>
          <w:sz w:val="28"/>
          <w:szCs w:val="28"/>
        </w:rPr>
      </w:pPr>
      <w:r>
        <w:rPr>
          <w:sz w:val="28"/>
          <w:szCs w:val="28"/>
        </w:rPr>
        <w:t>Прошу (</w:t>
      </w:r>
      <w:proofErr w:type="gramStart"/>
      <w:r>
        <w:rPr>
          <w:sz w:val="28"/>
          <w:szCs w:val="28"/>
        </w:rPr>
        <w:t>сим</w:t>
      </w:r>
      <w:proofErr w:type="gramEnd"/>
      <w:r>
        <w:rPr>
          <w:sz w:val="28"/>
          <w:szCs w:val="28"/>
        </w:rPr>
        <w:t>) передать в_________________________________________________</w:t>
      </w:r>
    </w:p>
    <w:p w:rsidR="006C1479" w:rsidRDefault="006C1479" w:rsidP="006C1479">
      <w:pPr>
        <w:pStyle w:val="3"/>
        <w:tabs>
          <w:tab w:val="num" w:pos="0"/>
        </w:tabs>
        <w:ind w:left="0"/>
        <w:rPr>
          <w:sz w:val="28"/>
          <w:szCs w:val="28"/>
        </w:rPr>
      </w:pPr>
      <w:r>
        <w:rPr>
          <w:sz w:val="28"/>
          <w:szCs w:val="28"/>
          <w:vertAlign w:val="superscript"/>
        </w:rPr>
        <w:t>совместную, долевую, частную</w:t>
      </w:r>
    </w:p>
    <w:p w:rsidR="006C1479" w:rsidRDefault="006C1479" w:rsidP="006C1479">
      <w:pPr>
        <w:pStyle w:val="3"/>
        <w:tabs>
          <w:tab w:val="num" w:pos="0"/>
        </w:tabs>
        <w:ind w:left="0"/>
        <w:rPr>
          <w:sz w:val="28"/>
          <w:szCs w:val="28"/>
        </w:rPr>
      </w:pPr>
      <w:proofErr w:type="gramStart"/>
      <w:r>
        <w:rPr>
          <w:sz w:val="28"/>
          <w:szCs w:val="28"/>
        </w:rPr>
        <w:t>собственность</w:t>
      </w:r>
      <w:proofErr w:type="gramEnd"/>
      <w:r>
        <w:rPr>
          <w:sz w:val="28"/>
          <w:szCs w:val="28"/>
        </w:rPr>
        <w:t xml:space="preserve">     занимаемую __________________________ квартиру по адресу: </w:t>
      </w:r>
      <w:r>
        <w:t>_</w:t>
      </w:r>
      <w:r>
        <w:rPr>
          <w:sz w:val="28"/>
          <w:szCs w:val="28"/>
          <w:vertAlign w:val="superscript"/>
        </w:rPr>
        <w:t xml:space="preserve">                                                                                                    мною, нами</w:t>
      </w:r>
    </w:p>
    <w:p w:rsidR="006C1479" w:rsidRDefault="006C1479" w:rsidP="006C1479">
      <w:r>
        <w:t>_____________________________________________________________________</w:t>
      </w:r>
    </w:p>
    <w:p w:rsidR="006C1479" w:rsidRDefault="006C1479" w:rsidP="006C1479">
      <w:r>
        <w:t xml:space="preserve">__________________________________________________________________________________________________________________________________________                                                          </w:t>
      </w:r>
      <w:r>
        <w:rPr>
          <w:vertAlign w:val="superscript"/>
        </w:rPr>
        <w:t>город, поселок, село, улица, №  дома, №  квартиры</w:t>
      </w:r>
    </w:p>
    <w:p w:rsidR="006C1479" w:rsidRDefault="006C1479" w:rsidP="006C1479"/>
    <w:p w:rsidR="006C1479" w:rsidRDefault="006C1479" w:rsidP="006C1479">
      <w:pPr>
        <w:pStyle w:val="3"/>
        <w:numPr>
          <w:ilvl w:val="0"/>
          <w:numId w:val="0"/>
        </w:numPr>
        <w:tabs>
          <w:tab w:val="left" w:pos="708"/>
        </w:tabs>
        <w:rPr>
          <w:sz w:val="28"/>
          <w:szCs w:val="28"/>
        </w:rPr>
      </w:pPr>
      <w:r>
        <w:rPr>
          <w:sz w:val="28"/>
          <w:szCs w:val="28"/>
        </w:rPr>
        <w:t>В указанной квартире проживаю (ем) с ______________________ года,  вместе с семьей    из ______________ человек:</w:t>
      </w:r>
    </w:p>
    <w:p w:rsidR="006C1479" w:rsidRDefault="006C1479" w:rsidP="006C1479"/>
    <w:tbl>
      <w:tblPr>
        <w:tblW w:w="10425" w:type="dxa"/>
        <w:tblInd w:w="-540" w:type="dxa"/>
        <w:tblLayout w:type="fixed"/>
        <w:tblLook w:val="04A0"/>
      </w:tblPr>
      <w:tblGrid>
        <w:gridCol w:w="675"/>
        <w:gridCol w:w="3967"/>
        <w:gridCol w:w="2126"/>
        <w:gridCol w:w="1841"/>
        <w:gridCol w:w="1816"/>
      </w:tblGrid>
      <w:tr w:rsidR="006C1479" w:rsidTr="00C12996">
        <w:tc>
          <w:tcPr>
            <w:tcW w:w="675" w:type="dxa"/>
            <w:tcBorders>
              <w:top w:val="single" w:sz="4" w:space="0" w:color="000000"/>
              <w:left w:val="single" w:sz="4" w:space="0" w:color="000000"/>
              <w:bottom w:val="single" w:sz="4" w:space="0" w:color="000000"/>
              <w:right w:val="nil"/>
            </w:tcBorders>
            <w:hideMark/>
          </w:tcPr>
          <w:p w:rsidR="006C1479" w:rsidRDefault="006C1479" w:rsidP="00C12996">
            <w:pPr>
              <w:snapToGrid w:val="0"/>
              <w:rPr>
                <w:sz w:val="24"/>
                <w:szCs w:val="24"/>
              </w:rPr>
            </w:pPr>
            <w:r>
              <w:rPr>
                <w:sz w:val="24"/>
                <w:szCs w:val="24"/>
              </w:rPr>
              <w:t>№</w:t>
            </w:r>
          </w:p>
          <w:p w:rsidR="006C1479" w:rsidRDefault="006C1479" w:rsidP="00C12996">
            <w:pPr>
              <w:rPr>
                <w:sz w:val="24"/>
                <w:szCs w:val="24"/>
              </w:rPr>
            </w:pPr>
            <w:r>
              <w:rPr>
                <w:sz w:val="24"/>
                <w:szCs w:val="24"/>
              </w:rPr>
              <w:t>п</w:t>
            </w:r>
            <w:proofErr w:type="gramStart"/>
            <w:r>
              <w:rPr>
                <w:sz w:val="24"/>
                <w:szCs w:val="24"/>
              </w:rPr>
              <w:t>.п</w:t>
            </w:r>
            <w:proofErr w:type="gramEnd"/>
          </w:p>
        </w:tc>
        <w:tc>
          <w:tcPr>
            <w:tcW w:w="3969" w:type="dxa"/>
            <w:tcBorders>
              <w:top w:val="single" w:sz="4" w:space="0" w:color="000000"/>
              <w:left w:val="single" w:sz="4" w:space="0" w:color="000000"/>
              <w:bottom w:val="single" w:sz="4" w:space="0" w:color="000000"/>
              <w:right w:val="nil"/>
            </w:tcBorders>
            <w:hideMark/>
          </w:tcPr>
          <w:p w:rsidR="006C1479" w:rsidRDefault="006C1479" w:rsidP="00C12996">
            <w:pPr>
              <w:snapToGrid w:val="0"/>
              <w:ind w:right="-108" w:hanging="108"/>
              <w:rPr>
                <w:sz w:val="24"/>
                <w:szCs w:val="24"/>
              </w:rPr>
            </w:pPr>
            <w:r>
              <w:rPr>
                <w:sz w:val="24"/>
                <w:szCs w:val="24"/>
              </w:rPr>
              <w:t>Ф.И.О. лица, участвующего в приватизации квартиры</w:t>
            </w:r>
          </w:p>
        </w:tc>
        <w:tc>
          <w:tcPr>
            <w:tcW w:w="2127" w:type="dxa"/>
            <w:tcBorders>
              <w:top w:val="single" w:sz="4" w:space="0" w:color="000000"/>
              <w:left w:val="single" w:sz="4" w:space="0" w:color="000000"/>
              <w:bottom w:val="single" w:sz="4" w:space="0" w:color="000000"/>
              <w:right w:val="nil"/>
            </w:tcBorders>
            <w:hideMark/>
          </w:tcPr>
          <w:p w:rsidR="006C1479" w:rsidRDefault="006C1479" w:rsidP="00C12996">
            <w:pPr>
              <w:snapToGrid w:val="0"/>
              <w:rPr>
                <w:sz w:val="24"/>
                <w:szCs w:val="24"/>
              </w:rPr>
            </w:pPr>
            <w:r>
              <w:rPr>
                <w:sz w:val="24"/>
                <w:szCs w:val="24"/>
              </w:rPr>
              <w:t>Родственные отношения</w:t>
            </w:r>
          </w:p>
        </w:tc>
        <w:tc>
          <w:tcPr>
            <w:tcW w:w="1842" w:type="dxa"/>
            <w:tcBorders>
              <w:top w:val="single" w:sz="4" w:space="0" w:color="000000"/>
              <w:left w:val="single" w:sz="4" w:space="0" w:color="000000"/>
              <w:bottom w:val="single" w:sz="4" w:space="0" w:color="000000"/>
              <w:right w:val="nil"/>
            </w:tcBorders>
            <w:hideMark/>
          </w:tcPr>
          <w:p w:rsidR="006C1479" w:rsidRDefault="006C1479" w:rsidP="00C12996">
            <w:pPr>
              <w:snapToGrid w:val="0"/>
              <w:rPr>
                <w:sz w:val="24"/>
                <w:szCs w:val="24"/>
              </w:rPr>
            </w:pPr>
            <w:r>
              <w:rPr>
                <w:sz w:val="24"/>
                <w:szCs w:val="24"/>
              </w:rPr>
              <w:t>Доля каждого члена семьи при долевой собственности</w:t>
            </w:r>
          </w:p>
        </w:tc>
        <w:tc>
          <w:tcPr>
            <w:tcW w:w="1817" w:type="dxa"/>
            <w:tcBorders>
              <w:top w:val="single" w:sz="4" w:space="0" w:color="000000"/>
              <w:left w:val="single" w:sz="4" w:space="0" w:color="000000"/>
              <w:bottom w:val="single" w:sz="4" w:space="0" w:color="000000"/>
              <w:right w:val="single" w:sz="4" w:space="0" w:color="000000"/>
            </w:tcBorders>
            <w:hideMark/>
          </w:tcPr>
          <w:p w:rsidR="006C1479" w:rsidRDefault="006C1479" w:rsidP="00C12996">
            <w:pPr>
              <w:snapToGrid w:val="0"/>
              <w:ind w:right="-144"/>
              <w:rPr>
                <w:sz w:val="24"/>
                <w:szCs w:val="24"/>
              </w:rPr>
            </w:pPr>
            <w:r>
              <w:rPr>
                <w:sz w:val="24"/>
                <w:szCs w:val="24"/>
              </w:rPr>
              <w:t>Подписи совершенн</w:t>
            </w:r>
            <w:proofErr w:type="gramStart"/>
            <w:r>
              <w:rPr>
                <w:sz w:val="24"/>
                <w:szCs w:val="24"/>
              </w:rPr>
              <w:t>о-</w:t>
            </w:r>
            <w:proofErr w:type="gramEnd"/>
            <w:r>
              <w:rPr>
                <w:sz w:val="24"/>
                <w:szCs w:val="24"/>
              </w:rPr>
              <w:t xml:space="preserve"> летних </w:t>
            </w:r>
          </w:p>
          <w:p w:rsidR="006C1479" w:rsidRDefault="006C1479" w:rsidP="00C12996">
            <w:pPr>
              <w:ind w:right="-144"/>
              <w:rPr>
                <w:sz w:val="24"/>
                <w:szCs w:val="24"/>
              </w:rPr>
            </w:pPr>
            <w:r>
              <w:rPr>
                <w:sz w:val="24"/>
                <w:szCs w:val="24"/>
              </w:rPr>
              <w:t>членов семьи</w:t>
            </w:r>
          </w:p>
        </w:tc>
      </w:tr>
      <w:tr w:rsidR="006C1479" w:rsidTr="00C12996">
        <w:tc>
          <w:tcPr>
            <w:tcW w:w="675"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3969"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2127"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842"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817" w:type="dxa"/>
            <w:tcBorders>
              <w:top w:val="single" w:sz="4" w:space="0" w:color="000000"/>
              <w:left w:val="single" w:sz="4" w:space="0" w:color="000000"/>
              <w:bottom w:val="single" w:sz="4" w:space="0" w:color="000000"/>
              <w:right w:val="single" w:sz="4" w:space="0" w:color="000000"/>
            </w:tcBorders>
          </w:tcPr>
          <w:p w:rsidR="006C1479" w:rsidRDefault="006C1479" w:rsidP="00C12996">
            <w:pPr>
              <w:snapToGrid w:val="0"/>
            </w:pPr>
          </w:p>
        </w:tc>
      </w:tr>
      <w:tr w:rsidR="006C1479" w:rsidTr="00C12996">
        <w:tc>
          <w:tcPr>
            <w:tcW w:w="675"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3969"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2127"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842"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817" w:type="dxa"/>
            <w:tcBorders>
              <w:top w:val="single" w:sz="4" w:space="0" w:color="000000"/>
              <w:left w:val="single" w:sz="4" w:space="0" w:color="000000"/>
              <w:bottom w:val="single" w:sz="4" w:space="0" w:color="000000"/>
              <w:right w:val="single" w:sz="4" w:space="0" w:color="000000"/>
            </w:tcBorders>
          </w:tcPr>
          <w:p w:rsidR="006C1479" w:rsidRDefault="006C1479" w:rsidP="00C12996">
            <w:pPr>
              <w:snapToGrid w:val="0"/>
            </w:pPr>
          </w:p>
        </w:tc>
      </w:tr>
      <w:tr w:rsidR="006C1479" w:rsidTr="00C12996">
        <w:tc>
          <w:tcPr>
            <w:tcW w:w="675"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3969"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2127"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842"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817" w:type="dxa"/>
            <w:tcBorders>
              <w:top w:val="single" w:sz="4" w:space="0" w:color="000000"/>
              <w:left w:val="single" w:sz="4" w:space="0" w:color="000000"/>
              <w:bottom w:val="single" w:sz="4" w:space="0" w:color="000000"/>
              <w:right w:val="single" w:sz="4" w:space="0" w:color="000000"/>
            </w:tcBorders>
          </w:tcPr>
          <w:p w:rsidR="006C1479" w:rsidRDefault="006C1479" w:rsidP="00C12996">
            <w:pPr>
              <w:snapToGrid w:val="0"/>
            </w:pPr>
          </w:p>
        </w:tc>
      </w:tr>
      <w:tr w:rsidR="006C1479" w:rsidTr="00C12996">
        <w:tc>
          <w:tcPr>
            <w:tcW w:w="675"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3969"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2127"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842"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817" w:type="dxa"/>
            <w:tcBorders>
              <w:top w:val="single" w:sz="4" w:space="0" w:color="000000"/>
              <w:left w:val="single" w:sz="4" w:space="0" w:color="000000"/>
              <w:bottom w:val="single" w:sz="4" w:space="0" w:color="000000"/>
              <w:right w:val="single" w:sz="4" w:space="0" w:color="000000"/>
            </w:tcBorders>
          </w:tcPr>
          <w:p w:rsidR="006C1479" w:rsidRDefault="006C1479" w:rsidP="00C12996">
            <w:pPr>
              <w:snapToGrid w:val="0"/>
            </w:pPr>
          </w:p>
        </w:tc>
      </w:tr>
      <w:tr w:rsidR="006C1479" w:rsidTr="00C12996">
        <w:tc>
          <w:tcPr>
            <w:tcW w:w="675"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3969"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2127"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842"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817" w:type="dxa"/>
            <w:tcBorders>
              <w:top w:val="single" w:sz="4" w:space="0" w:color="000000"/>
              <w:left w:val="single" w:sz="4" w:space="0" w:color="000000"/>
              <w:bottom w:val="single" w:sz="4" w:space="0" w:color="000000"/>
              <w:right w:val="single" w:sz="4" w:space="0" w:color="000000"/>
            </w:tcBorders>
          </w:tcPr>
          <w:p w:rsidR="006C1479" w:rsidRDefault="006C1479" w:rsidP="00C12996">
            <w:pPr>
              <w:snapToGrid w:val="0"/>
            </w:pPr>
          </w:p>
        </w:tc>
      </w:tr>
    </w:tbl>
    <w:p w:rsidR="006C1479" w:rsidRDefault="006C1479" w:rsidP="006C1479"/>
    <w:p w:rsidR="006C1479" w:rsidRDefault="006C1479" w:rsidP="006C1479">
      <w:pPr>
        <w:pStyle w:val="a6"/>
        <w:ind w:right="-284"/>
        <w:rPr>
          <w:sz w:val="28"/>
          <w:szCs w:val="28"/>
        </w:rPr>
      </w:pPr>
      <w:r>
        <w:rPr>
          <w:sz w:val="28"/>
          <w:szCs w:val="28"/>
        </w:rPr>
        <w:t>подлинность подписей верна_____________________________________________</w:t>
      </w:r>
    </w:p>
    <w:p w:rsidR="006C1479" w:rsidRDefault="006C1479" w:rsidP="006C1479">
      <w:pPr>
        <w:ind w:right="141"/>
        <w:rPr>
          <w:vertAlign w:val="superscript"/>
        </w:rPr>
      </w:pPr>
      <w:r>
        <w:rPr>
          <w:vertAlign w:val="superscript"/>
        </w:rPr>
        <w:lastRenderedPageBreak/>
        <w:t xml:space="preserve">                                                                   подпись должностного лица, подтверждающего подлинность подписей</w:t>
      </w:r>
    </w:p>
    <w:p w:rsidR="006C1479" w:rsidRDefault="006C1479" w:rsidP="006C1479">
      <w:pPr>
        <w:ind w:right="283"/>
      </w:pPr>
      <w:r>
        <w:t xml:space="preserve">                                                                                                                                                                                                                                                                                                                 Состав семьи __________________ чел.</w:t>
      </w:r>
    </w:p>
    <w:p w:rsidR="006C1479" w:rsidRDefault="006C1479" w:rsidP="006C1479">
      <w:pPr>
        <w:ind w:right="283"/>
      </w:pPr>
    </w:p>
    <w:tbl>
      <w:tblPr>
        <w:tblpPr w:leftFromText="180" w:rightFromText="180" w:vertAnchor="text" w:horzAnchor="margin" w:tblpXSpec="center" w:tblpY="122"/>
        <w:tblW w:w="10320" w:type="dxa"/>
        <w:tblLayout w:type="fixed"/>
        <w:tblLook w:val="04A0"/>
      </w:tblPr>
      <w:tblGrid>
        <w:gridCol w:w="533"/>
        <w:gridCol w:w="2125"/>
        <w:gridCol w:w="1134"/>
        <w:gridCol w:w="1416"/>
        <w:gridCol w:w="851"/>
        <w:gridCol w:w="1134"/>
        <w:gridCol w:w="1842"/>
        <w:gridCol w:w="1285"/>
      </w:tblGrid>
      <w:tr w:rsidR="006C1479" w:rsidTr="00C12996">
        <w:trPr>
          <w:cantSplit/>
        </w:trPr>
        <w:tc>
          <w:tcPr>
            <w:tcW w:w="534" w:type="dxa"/>
            <w:vMerge w:val="restart"/>
            <w:tcBorders>
              <w:top w:val="single" w:sz="4" w:space="0" w:color="000000"/>
              <w:left w:val="single" w:sz="4" w:space="0" w:color="000000"/>
              <w:bottom w:val="single" w:sz="4" w:space="0" w:color="000000"/>
              <w:right w:val="nil"/>
            </w:tcBorders>
            <w:hideMark/>
          </w:tcPr>
          <w:p w:rsidR="006C1479" w:rsidRDefault="006C1479" w:rsidP="00C12996">
            <w:pPr>
              <w:snapToGrid w:val="0"/>
              <w:rPr>
                <w:sz w:val="24"/>
                <w:szCs w:val="24"/>
              </w:rPr>
            </w:pPr>
            <w:r>
              <w:rPr>
                <w:sz w:val="24"/>
                <w:szCs w:val="24"/>
              </w:rPr>
              <w:t>№</w:t>
            </w:r>
            <w:proofErr w:type="spellStart"/>
            <w:r>
              <w:rPr>
                <w:sz w:val="24"/>
                <w:szCs w:val="24"/>
              </w:rPr>
              <w:t>п</w:t>
            </w:r>
            <w:proofErr w:type="gramStart"/>
            <w:r>
              <w:rPr>
                <w:sz w:val="24"/>
                <w:szCs w:val="24"/>
              </w:rPr>
              <w:t>.п</w:t>
            </w:r>
            <w:proofErr w:type="spellEnd"/>
            <w:proofErr w:type="gramEnd"/>
          </w:p>
        </w:tc>
        <w:tc>
          <w:tcPr>
            <w:tcW w:w="2126" w:type="dxa"/>
            <w:vMerge w:val="restart"/>
            <w:tcBorders>
              <w:top w:val="single" w:sz="4" w:space="0" w:color="000000"/>
              <w:left w:val="single" w:sz="4" w:space="0" w:color="000000"/>
              <w:bottom w:val="single" w:sz="4" w:space="0" w:color="000000"/>
              <w:right w:val="nil"/>
            </w:tcBorders>
          </w:tcPr>
          <w:p w:rsidR="006C1479" w:rsidRDefault="006C1479" w:rsidP="00C12996">
            <w:pPr>
              <w:snapToGrid w:val="0"/>
              <w:rPr>
                <w:sz w:val="24"/>
                <w:szCs w:val="24"/>
              </w:rPr>
            </w:pPr>
          </w:p>
          <w:p w:rsidR="006C1479" w:rsidRDefault="006C1479" w:rsidP="00C12996">
            <w:pPr>
              <w:rPr>
                <w:sz w:val="24"/>
                <w:szCs w:val="24"/>
              </w:rPr>
            </w:pPr>
            <w:r>
              <w:rPr>
                <w:sz w:val="24"/>
                <w:szCs w:val="24"/>
              </w:rPr>
              <w:t>Ф.И.О.</w:t>
            </w:r>
          </w:p>
        </w:tc>
        <w:tc>
          <w:tcPr>
            <w:tcW w:w="1134" w:type="dxa"/>
            <w:vMerge w:val="restart"/>
            <w:tcBorders>
              <w:top w:val="single" w:sz="4" w:space="0" w:color="000000"/>
              <w:left w:val="single" w:sz="4" w:space="0" w:color="000000"/>
              <w:bottom w:val="single" w:sz="4" w:space="0" w:color="000000"/>
              <w:right w:val="nil"/>
            </w:tcBorders>
            <w:hideMark/>
          </w:tcPr>
          <w:p w:rsidR="006C1479" w:rsidRDefault="006C1479" w:rsidP="00C12996">
            <w:pPr>
              <w:snapToGrid w:val="0"/>
              <w:ind w:right="-108"/>
              <w:rPr>
                <w:sz w:val="24"/>
                <w:szCs w:val="24"/>
              </w:rPr>
            </w:pPr>
            <w:r>
              <w:rPr>
                <w:sz w:val="24"/>
                <w:szCs w:val="24"/>
              </w:rPr>
              <w:t>Дата рождения</w:t>
            </w:r>
          </w:p>
        </w:tc>
        <w:tc>
          <w:tcPr>
            <w:tcW w:w="1417" w:type="dxa"/>
            <w:vMerge w:val="restart"/>
            <w:tcBorders>
              <w:top w:val="single" w:sz="4" w:space="0" w:color="000000"/>
              <w:left w:val="single" w:sz="4" w:space="0" w:color="000000"/>
              <w:bottom w:val="single" w:sz="4" w:space="0" w:color="000000"/>
              <w:right w:val="nil"/>
            </w:tcBorders>
            <w:hideMark/>
          </w:tcPr>
          <w:p w:rsidR="006C1479" w:rsidRDefault="006C1479" w:rsidP="00C12996">
            <w:pPr>
              <w:snapToGrid w:val="0"/>
              <w:ind w:left="-108" w:right="-108"/>
              <w:rPr>
                <w:sz w:val="24"/>
                <w:szCs w:val="24"/>
              </w:rPr>
            </w:pPr>
            <w:r>
              <w:rPr>
                <w:sz w:val="24"/>
                <w:szCs w:val="24"/>
              </w:rPr>
              <w:t xml:space="preserve">Родственные отношения к квартиросъемщику </w:t>
            </w:r>
          </w:p>
        </w:tc>
        <w:tc>
          <w:tcPr>
            <w:tcW w:w="3828" w:type="dxa"/>
            <w:gridSpan w:val="3"/>
            <w:tcBorders>
              <w:top w:val="single" w:sz="4" w:space="0" w:color="000000"/>
              <w:left w:val="single" w:sz="4" w:space="0" w:color="000000"/>
              <w:bottom w:val="single" w:sz="4" w:space="0" w:color="000000"/>
              <w:right w:val="nil"/>
            </w:tcBorders>
            <w:hideMark/>
          </w:tcPr>
          <w:p w:rsidR="006C1479" w:rsidRDefault="006C1479" w:rsidP="00C12996">
            <w:pPr>
              <w:pStyle w:val="4"/>
              <w:snapToGrid w:val="0"/>
              <w:jc w:val="left"/>
              <w:rPr>
                <w:szCs w:val="24"/>
              </w:rPr>
            </w:pPr>
            <w:r>
              <w:rPr>
                <w:szCs w:val="24"/>
              </w:rPr>
              <w:t>Данные паспорта</w:t>
            </w:r>
          </w:p>
        </w:tc>
        <w:tc>
          <w:tcPr>
            <w:tcW w:w="1285" w:type="dxa"/>
            <w:vMerge w:val="restart"/>
            <w:tcBorders>
              <w:top w:val="single" w:sz="4" w:space="0" w:color="000000"/>
              <w:left w:val="single" w:sz="4" w:space="0" w:color="000000"/>
              <w:bottom w:val="single" w:sz="4" w:space="0" w:color="000000"/>
              <w:right w:val="single" w:sz="4" w:space="0" w:color="000000"/>
            </w:tcBorders>
            <w:hideMark/>
          </w:tcPr>
          <w:p w:rsidR="006C1479" w:rsidRDefault="006C1479" w:rsidP="00C12996">
            <w:pPr>
              <w:snapToGrid w:val="0"/>
              <w:ind w:right="-98"/>
              <w:rPr>
                <w:sz w:val="24"/>
                <w:szCs w:val="24"/>
              </w:rPr>
            </w:pPr>
            <w:r>
              <w:rPr>
                <w:sz w:val="24"/>
                <w:szCs w:val="24"/>
              </w:rPr>
              <w:t>Дата прописки</w:t>
            </w:r>
          </w:p>
        </w:tc>
      </w:tr>
      <w:tr w:rsidR="006C1479" w:rsidTr="00C12996">
        <w:trPr>
          <w:cantSplit/>
        </w:trPr>
        <w:tc>
          <w:tcPr>
            <w:tcW w:w="534" w:type="dxa"/>
            <w:vMerge/>
            <w:tcBorders>
              <w:top w:val="single" w:sz="4" w:space="0" w:color="000000"/>
              <w:left w:val="single" w:sz="4" w:space="0" w:color="000000"/>
              <w:bottom w:val="single" w:sz="4" w:space="0" w:color="000000"/>
              <w:right w:val="nil"/>
            </w:tcBorders>
            <w:vAlign w:val="center"/>
            <w:hideMark/>
          </w:tcPr>
          <w:p w:rsidR="006C1479" w:rsidRDefault="006C1479" w:rsidP="00C12996">
            <w:pPr>
              <w:suppressAutoHyphens w:val="0"/>
              <w:rPr>
                <w:sz w:val="24"/>
                <w:szCs w:val="24"/>
              </w:rPr>
            </w:pPr>
          </w:p>
        </w:tc>
        <w:tc>
          <w:tcPr>
            <w:tcW w:w="2126" w:type="dxa"/>
            <w:vMerge/>
            <w:tcBorders>
              <w:top w:val="single" w:sz="4" w:space="0" w:color="000000"/>
              <w:left w:val="single" w:sz="4" w:space="0" w:color="000000"/>
              <w:bottom w:val="single" w:sz="4" w:space="0" w:color="000000"/>
              <w:right w:val="nil"/>
            </w:tcBorders>
            <w:vAlign w:val="center"/>
            <w:hideMark/>
          </w:tcPr>
          <w:p w:rsidR="006C1479" w:rsidRDefault="006C1479" w:rsidP="00C12996">
            <w:pPr>
              <w:suppressAutoHyphens w:val="0"/>
              <w:rPr>
                <w:sz w:val="24"/>
                <w:szCs w:val="24"/>
              </w:rPr>
            </w:pPr>
          </w:p>
        </w:tc>
        <w:tc>
          <w:tcPr>
            <w:tcW w:w="1134" w:type="dxa"/>
            <w:vMerge/>
            <w:tcBorders>
              <w:top w:val="single" w:sz="4" w:space="0" w:color="000000"/>
              <w:left w:val="single" w:sz="4" w:space="0" w:color="000000"/>
              <w:bottom w:val="single" w:sz="4" w:space="0" w:color="000000"/>
              <w:right w:val="nil"/>
            </w:tcBorders>
            <w:vAlign w:val="center"/>
            <w:hideMark/>
          </w:tcPr>
          <w:p w:rsidR="006C1479" w:rsidRDefault="006C1479" w:rsidP="00C12996">
            <w:pPr>
              <w:suppressAutoHyphens w:val="0"/>
              <w:rPr>
                <w:sz w:val="24"/>
                <w:szCs w:val="24"/>
              </w:rPr>
            </w:pPr>
          </w:p>
        </w:tc>
        <w:tc>
          <w:tcPr>
            <w:tcW w:w="1417" w:type="dxa"/>
            <w:vMerge/>
            <w:tcBorders>
              <w:top w:val="single" w:sz="4" w:space="0" w:color="000000"/>
              <w:left w:val="single" w:sz="4" w:space="0" w:color="000000"/>
              <w:bottom w:val="single" w:sz="4" w:space="0" w:color="000000"/>
              <w:right w:val="nil"/>
            </w:tcBorders>
            <w:vAlign w:val="center"/>
            <w:hideMark/>
          </w:tcPr>
          <w:p w:rsidR="006C1479" w:rsidRDefault="006C1479" w:rsidP="00C12996">
            <w:pPr>
              <w:suppressAutoHyphens w:val="0"/>
              <w:rPr>
                <w:sz w:val="24"/>
                <w:szCs w:val="24"/>
              </w:rPr>
            </w:pPr>
          </w:p>
        </w:tc>
        <w:tc>
          <w:tcPr>
            <w:tcW w:w="851" w:type="dxa"/>
            <w:tcBorders>
              <w:top w:val="single" w:sz="4" w:space="0" w:color="000000"/>
              <w:left w:val="single" w:sz="4" w:space="0" w:color="000000"/>
              <w:bottom w:val="single" w:sz="4" w:space="0" w:color="000000"/>
              <w:right w:val="nil"/>
            </w:tcBorders>
            <w:hideMark/>
          </w:tcPr>
          <w:p w:rsidR="006C1479" w:rsidRDefault="006C1479" w:rsidP="00C12996">
            <w:pPr>
              <w:snapToGrid w:val="0"/>
              <w:ind w:right="-108"/>
              <w:rPr>
                <w:sz w:val="24"/>
                <w:szCs w:val="24"/>
              </w:rPr>
            </w:pPr>
            <w:r>
              <w:rPr>
                <w:sz w:val="24"/>
                <w:szCs w:val="24"/>
              </w:rPr>
              <w:t>Серия</w:t>
            </w:r>
          </w:p>
        </w:tc>
        <w:tc>
          <w:tcPr>
            <w:tcW w:w="1134" w:type="dxa"/>
            <w:tcBorders>
              <w:top w:val="single" w:sz="4" w:space="0" w:color="000000"/>
              <w:left w:val="single" w:sz="4" w:space="0" w:color="000000"/>
              <w:bottom w:val="single" w:sz="4" w:space="0" w:color="000000"/>
              <w:right w:val="nil"/>
            </w:tcBorders>
            <w:hideMark/>
          </w:tcPr>
          <w:p w:rsidR="006C1479" w:rsidRDefault="006C1479" w:rsidP="00C12996">
            <w:pPr>
              <w:snapToGrid w:val="0"/>
              <w:rPr>
                <w:sz w:val="24"/>
                <w:szCs w:val="24"/>
              </w:rPr>
            </w:pPr>
            <w:r>
              <w:rPr>
                <w:sz w:val="24"/>
                <w:szCs w:val="24"/>
              </w:rPr>
              <w:t>Номер</w:t>
            </w:r>
          </w:p>
        </w:tc>
        <w:tc>
          <w:tcPr>
            <w:tcW w:w="1843" w:type="dxa"/>
            <w:tcBorders>
              <w:top w:val="single" w:sz="4" w:space="0" w:color="000000"/>
              <w:left w:val="single" w:sz="4" w:space="0" w:color="000000"/>
              <w:bottom w:val="single" w:sz="4" w:space="0" w:color="000000"/>
              <w:right w:val="nil"/>
            </w:tcBorders>
            <w:hideMark/>
          </w:tcPr>
          <w:p w:rsidR="006C1479" w:rsidRDefault="006C1479" w:rsidP="00C12996">
            <w:pPr>
              <w:snapToGrid w:val="0"/>
              <w:rPr>
                <w:sz w:val="24"/>
                <w:szCs w:val="24"/>
              </w:rPr>
            </w:pPr>
            <w:r>
              <w:rPr>
                <w:sz w:val="24"/>
                <w:szCs w:val="24"/>
              </w:rPr>
              <w:t>Кем и когда</w:t>
            </w:r>
          </w:p>
          <w:p w:rsidR="006C1479" w:rsidRDefault="006C1479" w:rsidP="00C12996">
            <w:pPr>
              <w:rPr>
                <w:sz w:val="24"/>
                <w:szCs w:val="24"/>
              </w:rPr>
            </w:pPr>
            <w:r>
              <w:rPr>
                <w:sz w:val="24"/>
                <w:szCs w:val="24"/>
              </w:rPr>
              <w:t>выдан</w:t>
            </w:r>
          </w:p>
        </w:tc>
        <w:tc>
          <w:tcPr>
            <w:tcW w:w="1285" w:type="dxa"/>
            <w:vMerge/>
            <w:tcBorders>
              <w:top w:val="single" w:sz="4" w:space="0" w:color="000000"/>
              <w:left w:val="single" w:sz="4" w:space="0" w:color="000000"/>
              <w:bottom w:val="single" w:sz="4" w:space="0" w:color="000000"/>
              <w:right w:val="single" w:sz="4" w:space="0" w:color="000000"/>
            </w:tcBorders>
            <w:vAlign w:val="center"/>
            <w:hideMark/>
          </w:tcPr>
          <w:p w:rsidR="006C1479" w:rsidRDefault="006C1479" w:rsidP="00C12996">
            <w:pPr>
              <w:suppressAutoHyphens w:val="0"/>
              <w:rPr>
                <w:sz w:val="24"/>
                <w:szCs w:val="24"/>
              </w:rPr>
            </w:pPr>
          </w:p>
        </w:tc>
      </w:tr>
      <w:tr w:rsidR="006C1479" w:rsidTr="00C12996">
        <w:tc>
          <w:tcPr>
            <w:tcW w:w="534"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2126"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134"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417"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851"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134"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843"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285" w:type="dxa"/>
            <w:tcBorders>
              <w:top w:val="single" w:sz="4" w:space="0" w:color="000000"/>
              <w:left w:val="single" w:sz="4" w:space="0" w:color="000000"/>
              <w:bottom w:val="single" w:sz="4" w:space="0" w:color="000000"/>
              <w:right w:val="single" w:sz="4" w:space="0" w:color="000000"/>
            </w:tcBorders>
          </w:tcPr>
          <w:p w:rsidR="006C1479" w:rsidRDefault="006C1479" w:rsidP="00C12996">
            <w:pPr>
              <w:snapToGrid w:val="0"/>
            </w:pPr>
          </w:p>
        </w:tc>
      </w:tr>
      <w:tr w:rsidR="006C1479" w:rsidTr="00C12996">
        <w:tc>
          <w:tcPr>
            <w:tcW w:w="534"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2126"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134"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417"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851"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134"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843"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285" w:type="dxa"/>
            <w:tcBorders>
              <w:top w:val="single" w:sz="4" w:space="0" w:color="000000"/>
              <w:left w:val="single" w:sz="4" w:space="0" w:color="000000"/>
              <w:bottom w:val="single" w:sz="4" w:space="0" w:color="000000"/>
              <w:right w:val="single" w:sz="4" w:space="0" w:color="000000"/>
            </w:tcBorders>
          </w:tcPr>
          <w:p w:rsidR="006C1479" w:rsidRDefault="006C1479" w:rsidP="00C12996">
            <w:pPr>
              <w:snapToGrid w:val="0"/>
            </w:pPr>
          </w:p>
        </w:tc>
      </w:tr>
      <w:tr w:rsidR="006C1479" w:rsidTr="00C12996">
        <w:tc>
          <w:tcPr>
            <w:tcW w:w="534"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2126"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134"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417"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851"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134"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843"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285" w:type="dxa"/>
            <w:tcBorders>
              <w:top w:val="single" w:sz="4" w:space="0" w:color="000000"/>
              <w:left w:val="single" w:sz="4" w:space="0" w:color="000000"/>
              <w:bottom w:val="single" w:sz="4" w:space="0" w:color="000000"/>
              <w:right w:val="single" w:sz="4" w:space="0" w:color="000000"/>
            </w:tcBorders>
          </w:tcPr>
          <w:p w:rsidR="006C1479" w:rsidRDefault="006C1479" w:rsidP="00C12996">
            <w:pPr>
              <w:snapToGrid w:val="0"/>
            </w:pPr>
          </w:p>
        </w:tc>
      </w:tr>
      <w:tr w:rsidR="006C1479" w:rsidTr="00C12996">
        <w:tc>
          <w:tcPr>
            <w:tcW w:w="534"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2126"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134"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417"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851"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134"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843" w:type="dxa"/>
            <w:tcBorders>
              <w:top w:val="single" w:sz="4" w:space="0" w:color="000000"/>
              <w:left w:val="single" w:sz="4" w:space="0" w:color="000000"/>
              <w:bottom w:val="single" w:sz="4" w:space="0" w:color="000000"/>
              <w:right w:val="nil"/>
            </w:tcBorders>
          </w:tcPr>
          <w:p w:rsidR="006C1479" w:rsidRDefault="006C1479" w:rsidP="00C12996">
            <w:pPr>
              <w:snapToGrid w:val="0"/>
            </w:pPr>
          </w:p>
        </w:tc>
        <w:tc>
          <w:tcPr>
            <w:tcW w:w="1285" w:type="dxa"/>
            <w:tcBorders>
              <w:top w:val="single" w:sz="4" w:space="0" w:color="000000"/>
              <w:left w:val="single" w:sz="4" w:space="0" w:color="000000"/>
              <w:bottom w:val="single" w:sz="4" w:space="0" w:color="000000"/>
              <w:right w:val="single" w:sz="4" w:space="0" w:color="000000"/>
            </w:tcBorders>
          </w:tcPr>
          <w:p w:rsidR="006C1479" w:rsidRDefault="006C1479" w:rsidP="00C12996">
            <w:pPr>
              <w:snapToGrid w:val="0"/>
            </w:pPr>
          </w:p>
        </w:tc>
      </w:tr>
    </w:tbl>
    <w:p w:rsidR="006C1479" w:rsidRDefault="006C1479" w:rsidP="006C1479"/>
    <w:p w:rsidR="006C1479" w:rsidRDefault="006C1479" w:rsidP="006C1479">
      <w:pPr>
        <w:pStyle w:val="a6"/>
        <w:rPr>
          <w:sz w:val="28"/>
          <w:szCs w:val="28"/>
        </w:rPr>
      </w:pPr>
    </w:p>
    <w:p w:rsidR="006C1479" w:rsidRDefault="006C1479" w:rsidP="006C1479">
      <w:pPr>
        <w:pStyle w:val="a6"/>
        <w:rPr>
          <w:sz w:val="28"/>
          <w:szCs w:val="28"/>
        </w:rPr>
      </w:pPr>
      <w:r>
        <w:rPr>
          <w:sz w:val="28"/>
          <w:szCs w:val="28"/>
        </w:rPr>
        <w:t>Жилая площадь квартиры ____________ кв.м.</w:t>
      </w:r>
    </w:p>
    <w:p w:rsidR="006C1479" w:rsidRDefault="006C1479" w:rsidP="006C1479">
      <w:pPr>
        <w:pStyle w:val="6"/>
        <w:numPr>
          <w:ilvl w:val="0"/>
          <w:numId w:val="0"/>
        </w:numPr>
        <w:tabs>
          <w:tab w:val="left" w:pos="708"/>
        </w:tabs>
        <w:rPr>
          <w:sz w:val="28"/>
          <w:szCs w:val="28"/>
        </w:rPr>
      </w:pPr>
      <w:r>
        <w:rPr>
          <w:sz w:val="28"/>
          <w:szCs w:val="28"/>
        </w:rPr>
        <w:t>Число комнат ______________</w:t>
      </w:r>
    </w:p>
    <w:p w:rsidR="006C1479" w:rsidRDefault="006C1479" w:rsidP="006C1479">
      <w:r>
        <w:t xml:space="preserve">Ордер № _________ </w:t>
      </w:r>
      <w:proofErr w:type="gramStart"/>
      <w:r>
        <w:t>от</w:t>
      </w:r>
      <w:proofErr w:type="gramEnd"/>
      <w:r>
        <w:t xml:space="preserve"> ______________________ выдан ____________________ _____________________________________________________________________          </w:t>
      </w:r>
    </w:p>
    <w:p w:rsidR="006C1479" w:rsidRDefault="006C1479" w:rsidP="006C1479">
      <w:pPr>
        <w:rPr>
          <w:vertAlign w:val="superscript"/>
        </w:rPr>
      </w:pPr>
      <w:r>
        <w:rPr>
          <w:vertAlign w:val="superscript"/>
        </w:rPr>
        <w:t>Ф.И.О. участников приватизации</w:t>
      </w:r>
    </w:p>
    <w:p w:rsidR="006C1479" w:rsidRDefault="006C1479" w:rsidP="006C1479">
      <w:r>
        <w:t>_____________________________________________________________________</w:t>
      </w:r>
    </w:p>
    <w:p w:rsidR="006C1479" w:rsidRDefault="006C1479" w:rsidP="006C1479">
      <w:r>
        <w:t xml:space="preserve">_________________________________________________________________                </w:t>
      </w:r>
      <w:r>
        <w:rPr>
          <w:vertAlign w:val="superscript"/>
        </w:rPr>
        <w:tab/>
        <w:t xml:space="preserve"> право приватизации по вышеуказанным адресам не использовали.</w:t>
      </w:r>
    </w:p>
    <w:p w:rsidR="006C1479" w:rsidRDefault="006C1479" w:rsidP="006C1479"/>
    <w:p w:rsidR="006C1479" w:rsidRDefault="006C1479" w:rsidP="006C1479"/>
    <w:p w:rsidR="006C1479" w:rsidRDefault="006C1479" w:rsidP="006C1479">
      <w:r>
        <w:t>Сведения, указанные в заявлении проверены____________________________________________________________</w:t>
      </w:r>
    </w:p>
    <w:p w:rsidR="006C1479" w:rsidRDefault="006C1479" w:rsidP="006C1479">
      <w:pPr>
        <w:ind w:left="4248"/>
        <w:rPr>
          <w:vertAlign w:val="superscript"/>
        </w:rPr>
      </w:pPr>
      <w:r>
        <w:rPr>
          <w:vertAlign w:val="superscript"/>
        </w:rPr>
        <w:t>подпись должностного лица, проверившего документы</w:t>
      </w:r>
    </w:p>
    <w:p w:rsidR="006C1479" w:rsidRDefault="006C1479" w:rsidP="006C1479"/>
    <w:p w:rsidR="006C1479" w:rsidRDefault="006C1479" w:rsidP="006C1479">
      <w:r>
        <w:t>За указанные неправильные сведения, лица, подписавшие заявление, несут ответственность по закону.</w:t>
      </w:r>
    </w:p>
    <w:p w:rsidR="006C1479" w:rsidRDefault="006C1479" w:rsidP="006C1479"/>
    <w:p w:rsidR="006C1479" w:rsidRDefault="006C1479" w:rsidP="006C1479"/>
    <w:p w:rsidR="006C1479" w:rsidRDefault="006C1479" w:rsidP="006C1479"/>
    <w:p w:rsidR="006C1479" w:rsidRDefault="006C1479" w:rsidP="006C1479"/>
    <w:p w:rsidR="006C1479" w:rsidRDefault="006C1479" w:rsidP="006C1479"/>
    <w:p w:rsidR="006C1479" w:rsidRDefault="006C1479" w:rsidP="006C1479"/>
    <w:p w:rsidR="006C1479" w:rsidRDefault="006C1479" w:rsidP="006C1479"/>
    <w:p w:rsidR="006C1479" w:rsidRDefault="006C1479" w:rsidP="006C1479"/>
    <w:p w:rsidR="006C1479" w:rsidRDefault="006C1479" w:rsidP="006C1479"/>
    <w:tbl>
      <w:tblPr>
        <w:tblpPr w:leftFromText="180" w:rightFromText="180" w:vertAnchor="text" w:horzAnchor="margin" w:tblpY="-51"/>
        <w:tblW w:w="10170" w:type="dxa"/>
        <w:tblLayout w:type="fixed"/>
        <w:tblLook w:val="04A0"/>
      </w:tblPr>
      <w:tblGrid>
        <w:gridCol w:w="5211"/>
        <w:gridCol w:w="4959"/>
      </w:tblGrid>
      <w:tr w:rsidR="006C1479" w:rsidTr="00C12996">
        <w:trPr>
          <w:trHeight w:val="3894"/>
        </w:trPr>
        <w:tc>
          <w:tcPr>
            <w:tcW w:w="5211" w:type="dxa"/>
          </w:tcPr>
          <w:p w:rsidR="006C1479" w:rsidRDefault="006C1479" w:rsidP="00C12996">
            <w:pPr>
              <w:snapToGrid w:val="0"/>
              <w:rPr>
                <w:sz w:val="24"/>
                <w:szCs w:val="24"/>
              </w:rPr>
            </w:pPr>
          </w:p>
        </w:tc>
        <w:tc>
          <w:tcPr>
            <w:tcW w:w="4959" w:type="dxa"/>
          </w:tcPr>
          <w:p w:rsidR="006C1479" w:rsidRDefault="006C1479" w:rsidP="00C12996">
            <w:pPr>
              <w:pStyle w:val="1"/>
              <w:pageBreakBefore/>
              <w:numPr>
                <w:ilvl w:val="0"/>
                <w:numId w:val="0"/>
              </w:numPr>
              <w:tabs>
                <w:tab w:val="left" w:pos="708"/>
              </w:tabs>
              <w:jc w:val="left"/>
              <w:rPr>
                <w:szCs w:val="24"/>
              </w:rPr>
            </w:pPr>
            <w:r>
              <w:rPr>
                <w:szCs w:val="24"/>
              </w:rPr>
              <w:t xml:space="preserve">                      Приложение №2</w:t>
            </w:r>
          </w:p>
          <w:p w:rsidR="006C1479" w:rsidRDefault="006C1479" w:rsidP="00C12996">
            <w:pPr>
              <w:rPr>
                <w:sz w:val="24"/>
                <w:szCs w:val="24"/>
              </w:rPr>
            </w:pPr>
            <w:r>
              <w:rPr>
                <w:sz w:val="24"/>
                <w:szCs w:val="24"/>
              </w:rPr>
              <w:t>к    Административному   регламенту      по       предоставлению       муниципальной услуги «Приватизация муниципального жилищного фонда,   расположенного на        территории      Первомайского      сельского         поселения   Шумячского  района  Смоленской области»,      утвержденного                    постановлением        Администрации                    Первомайского сельского поселения   Шумячского  района  Смоленской области                                      от____________2017г.        №_____</w:t>
            </w:r>
          </w:p>
          <w:p w:rsidR="006C1479" w:rsidRDefault="006C1479" w:rsidP="00C12996">
            <w:pPr>
              <w:pStyle w:val="1"/>
              <w:ind w:left="432" w:hanging="432"/>
              <w:jc w:val="left"/>
              <w:rPr>
                <w:szCs w:val="24"/>
              </w:rPr>
            </w:pPr>
          </w:p>
          <w:p w:rsidR="006C1479" w:rsidRDefault="006C1479" w:rsidP="00C12996">
            <w:pPr>
              <w:rPr>
                <w:sz w:val="24"/>
                <w:szCs w:val="24"/>
              </w:rPr>
            </w:pPr>
          </w:p>
        </w:tc>
      </w:tr>
    </w:tbl>
    <w:p w:rsidR="006C1479" w:rsidRDefault="006C1479" w:rsidP="006C1479">
      <w:r>
        <w:t xml:space="preserve">                                                          С Х Е М А</w:t>
      </w:r>
    </w:p>
    <w:p w:rsidR="006C1479" w:rsidRDefault="006C1479" w:rsidP="006C1479">
      <w:r>
        <w:t>последовательности административных процедур при предоставлении муниципальной услуги</w:t>
      </w:r>
    </w:p>
    <w:p w:rsidR="006C1479" w:rsidRDefault="006C1479" w:rsidP="006C1479"/>
    <w:tbl>
      <w:tblPr>
        <w:tblW w:w="0" w:type="auto"/>
        <w:tblInd w:w="1543" w:type="dxa"/>
        <w:tblLayout w:type="fixed"/>
        <w:tblLook w:val="04A0"/>
      </w:tblPr>
      <w:tblGrid>
        <w:gridCol w:w="6850"/>
      </w:tblGrid>
      <w:tr w:rsidR="006C1479" w:rsidTr="00C12996">
        <w:tc>
          <w:tcPr>
            <w:tcW w:w="6850" w:type="dxa"/>
            <w:tcBorders>
              <w:top w:val="single" w:sz="4" w:space="0" w:color="000000"/>
              <w:left w:val="single" w:sz="4" w:space="0" w:color="000000"/>
              <w:bottom w:val="single" w:sz="4" w:space="0" w:color="000000"/>
              <w:right w:val="single" w:sz="4" w:space="0" w:color="000000"/>
            </w:tcBorders>
            <w:hideMark/>
          </w:tcPr>
          <w:p w:rsidR="006C1479" w:rsidRDefault="006C1479" w:rsidP="00C12996">
            <w:pPr>
              <w:snapToGrid w:val="0"/>
              <w:rPr>
                <w:sz w:val="24"/>
                <w:szCs w:val="24"/>
              </w:rPr>
            </w:pPr>
            <w:r>
              <w:rPr>
                <w:sz w:val="24"/>
                <w:szCs w:val="24"/>
              </w:rPr>
              <w:t>Подача потребителем муниципальной услуги заявления</w:t>
            </w:r>
          </w:p>
        </w:tc>
      </w:tr>
    </w:tbl>
    <w:p w:rsidR="006C1479" w:rsidRDefault="006717EF" w:rsidP="006C1479">
      <w:pPr>
        <w:rPr>
          <w:sz w:val="24"/>
          <w:szCs w:val="24"/>
        </w:rPr>
      </w:pPr>
      <w:r w:rsidRPr="006717EF">
        <w:rPr>
          <w:noProof/>
          <w:lang w:eastAsia="ru-RU"/>
        </w:rPr>
        <w:pict>
          <v:line id="Прямая соединительная линия 13" o:spid="_x0000_s1038" style="position:absolute;z-index:251652608;visibility:visible;mso-position-horizontal-relative:text;mso-position-vertical-relative:text" from="246.6pt,2.7pt" to="246.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" strokeweight=".26mm">
            <v:stroke endarrow="block" joinstyle="miter"/>
          </v:line>
        </w:pict>
      </w:r>
    </w:p>
    <w:tbl>
      <w:tblPr>
        <w:tblW w:w="0" w:type="auto"/>
        <w:tblInd w:w="1543" w:type="dxa"/>
        <w:tblLayout w:type="fixed"/>
        <w:tblLook w:val="04A0"/>
      </w:tblPr>
      <w:tblGrid>
        <w:gridCol w:w="6850"/>
      </w:tblGrid>
      <w:tr w:rsidR="006C1479" w:rsidTr="00C12996">
        <w:tc>
          <w:tcPr>
            <w:tcW w:w="6850" w:type="dxa"/>
            <w:tcBorders>
              <w:top w:val="single" w:sz="4" w:space="0" w:color="000000"/>
              <w:left w:val="single" w:sz="4" w:space="0" w:color="000000"/>
              <w:bottom w:val="single" w:sz="4" w:space="0" w:color="000000"/>
              <w:right w:val="single" w:sz="4" w:space="0" w:color="000000"/>
            </w:tcBorders>
            <w:hideMark/>
          </w:tcPr>
          <w:p w:rsidR="006C1479" w:rsidRDefault="006C1479" w:rsidP="00C12996">
            <w:pPr>
              <w:snapToGrid w:val="0"/>
              <w:rPr>
                <w:sz w:val="24"/>
                <w:szCs w:val="24"/>
              </w:rPr>
            </w:pPr>
            <w:r>
              <w:rPr>
                <w:sz w:val="24"/>
                <w:szCs w:val="24"/>
              </w:rPr>
              <w:t xml:space="preserve">Рассмотрение комитетом заявления потребителя </w:t>
            </w:r>
          </w:p>
          <w:p w:rsidR="006C1479" w:rsidRDefault="006C1479" w:rsidP="00C12996">
            <w:pPr>
              <w:rPr>
                <w:sz w:val="24"/>
                <w:szCs w:val="24"/>
              </w:rPr>
            </w:pPr>
            <w:r>
              <w:rPr>
                <w:sz w:val="24"/>
                <w:szCs w:val="24"/>
              </w:rPr>
              <w:t>муниципальной услуги и представленных документов</w:t>
            </w:r>
          </w:p>
        </w:tc>
      </w:tr>
    </w:tbl>
    <w:p w:rsidR="006C1479" w:rsidRDefault="006717EF" w:rsidP="006C1479">
      <w:pPr>
        <w:rPr>
          <w:sz w:val="24"/>
          <w:szCs w:val="24"/>
        </w:rPr>
      </w:pPr>
      <w:r w:rsidRPr="006717EF">
        <w:rPr>
          <w:noProof/>
          <w:lang w:eastAsia="ru-RU"/>
        </w:rPr>
        <w:pict>
          <v:line id="Прямая соединительная линия 12" o:spid="_x0000_s1037" style="position:absolute;z-index:251653632;visibility:visible;mso-position-horizontal-relative:text;mso-position-vertical-relative:text" from="174.6pt,3pt" to="17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" strokeweight=".26mm">
            <v:stroke endarrow="block" joinstyle="miter"/>
          </v:line>
        </w:pict>
      </w:r>
      <w:r w:rsidRPr="006717EF">
        <w:rPr>
          <w:noProof/>
          <w:lang w:eastAsia="ru-RU"/>
        </w:rPr>
        <w:pict>
          <v:line id="Прямая соединительная линия 11" o:spid="_x0000_s1036" style="position:absolute;z-index:251654656;visibility:visible;mso-position-horizontal-relative:text;mso-position-vertical-relative:text" from="336.6pt,3pt" to="336.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" strokeweight=".26mm">
            <v:stroke endarrow="block" joinstyle="miter"/>
          </v:line>
        </w:pict>
      </w:r>
    </w:p>
    <w:tbl>
      <w:tblPr>
        <w:tblW w:w="0" w:type="auto"/>
        <w:tblInd w:w="-5" w:type="dxa"/>
        <w:tblLayout w:type="fixed"/>
        <w:tblLook w:val="04A0"/>
      </w:tblPr>
      <w:tblGrid>
        <w:gridCol w:w="1188"/>
        <w:gridCol w:w="3829"/>
        <w:gridCol w:w="671"/>
        <w:gridCol w:w="2880"/>
        <w:gridCol w:w="10"/>
        <w:gridCol w:w="1260"/>
      </w:tblGrid>
      <w:tr w:rsidR="006C1479" w:rsidTr="00C12996">
        <w:tc>
          <w:tcPr>
            <w:tcW w:w="5017" w:type="dxa"/>
            <w:gridSpan w:val="2"/>
            <w:tcBorders>
              <w:top w:val="single" w:sz="4" w:space="0" w:color="000000"/>
              <w:left w:val="single" w:sz="4" w:space="0" w:color="000000"/>
              <w:bottom w:val="single" w:sz="4" w:space="0" w:color="000000"/>
              <w:right w:val="nil"/>
            </w:tcBorders>
            <w:hideMark/>
          </w:tcPr>
          <w:p w:rsidR="006C1479" w:rsidRDefault="006C1479" w:rsidP="00C12996">
            <w:pPr>
              <w:snapToGrid w:val="0"/>
              <w:ind w:right="121"/>
              <w:rPr>
                <w:sz w:val="24"/>
                <w:szCs w:val="24"/>
              </w:rPr>
            </w:pPr>
            <w:r>
              <w:rPr>
                <w:sz w:val="24"/>
                <w:szCs w:val="24"/>
              </w:rPr>
              <w:t xml:space="preserve">Проверка жилого помещения, указанного в заявлении, на предмет принадлежности его к жилищному фонду МО </w:t>
            </w:r>
          </w:p>
        </w:tc>
        <w:tc>
          <w:tcPr>
            <w:tcW w:w="671" w:type="dxa"/>
            <w:tcBorders>
              <w:top w:val="nil"/>
              <w:left w:val="single" w:sz="4" w:space="0" w:color="000000"/>
              <w:bottom w:val="single" w:sz="4" w:space="0" w:color="000000"/>
              <w:right w:val="nil"/>
            </w:tcBorders>
          </w:tcPr>
          <w:p w:rsidR="006C1479" w:rsidRDefault="006C1479" w:rsidP="00C12996">
            <w:pPr>
              <w:snapToGrid w:val="0"/>
              <w:ind w:left="203" w:right="99"/>
              <w:rPr>
                <w:sz w:val="24"/>
                <w:szCs w:val="24"/>
              </w:rPr>
            </w:pPr>
          </w:p>
        </w:tc>
        <w:tc>
          <w:tcPr>
            <w:tcW w:w="4150" w:type="dxa"/>
            <w:gridSpan w:val="3"/>
            <w:tcBorders>
              <w:top w:val="single" w:sz="4" w:space="0" w:color="000000"/>
              <w:left w:val="single" w:sz="4" w:space="0" w:color="000000"/>
              <w:bottom w:val="single" w:sz="4" w:space="0" w:color="000000"/>
              <w:right w:val="single" w:sz="4" w:space="0" w:color="000000"/>
            </w:tcBorders>
            <w:hideMark/>
          </w:tcPr>
          <w:p w:rsidR="006C1479" w:rsidRDefault="006C1479" w:rsidP="00C12996">
            <w:pPr>
              <w:snapToGrid w:val="0"/>
              <w:ind w:left="203" w:right="99"/>
              <w:rPr>
                <w:sz w:val="24"/>
                <w:szCs w:val="24"/>
              </w:rPr>
            </w:pPr>
            <w:r>
              <w:rPr>
                <w:sz w:val="24"/>
                <w:szCs w:val="24"/>
              </w:rPr>
              <w:t>Проверка наличия документов, указанных в п.2.6. настоящего Административного регламента</w:t>
            </w:r>
          </w:p>
        </w:tc>
      </w:tr>
      <w:tr w:rsidR="006C1479" w:rsidTr="00C12996">
        <w:tc>
          <w:tcPr>
            <w:tcW w:w="1188" w:type="dxa"/>
            <w:tcMar>
              <w:top w:w="0" w:type="dxa"/>
              <w:left w:w="0" w:type="dxa"/>
              <w:bottom w:w="0" w:type="dxa"/>
              <w:right w:w="0" w:type="dxa"/>
            </w:tcMar>
          </w:tcPr>
          <w:p w:rsidR="006C1479" w:rsidRDefault="006C1479" w:rsidP="00C12996">
            <w:pPr>
              <w:rPr>
                <w:sz w:val="24"/>
                <w:szCs w:val="24"/>
              </w:rPr>
            </w:pPr>
          </w:p>
        </w:tc>
        <w:tc>
          <w:tcPr>
            <w:tcW w:w="7390" w:type="dxa"/>
            <w:gridSpan w:val="4"/>
            <w:tcBorders>
              <w:top w:val="nil"/>
              <w:left w:val="single" w:sz="4" w:space="0" w:color="000000"/>
              <w:bottom w:val="single" w:sz="4" w:space="0" w:color="000000"/>
              <w:right w:val="nil"/>
            </w:tcBorders>
            <w:tcMar>
              <w:top w:w="0" w:type="dxa"/>
              <w:left w:w="0" w:type="dxa"/>
              <w:bottom w:w="0" w:type="dxa"/>
              <w:right w:w="0" w:type="dxa"/>
            </w:tcMar>
          </w:tcPr>
          <w:p w:rsidR="006C1479" w:rsidRDefault="006C1479" w:rsidP="00C12996">
            <w:pPr>
              <w:snapToGrid w:val="0"/>
              <w:rPr>
                <w:sz w:val="24"/>
                <w:szCs w:val="24"/>
              </w:rPr>
            </w:pPr>
          </w:p>
        </w:tc>
        <w:tc>
          <w:tcPr>
            <w:tcW w:w="1260" w:type="dxa"/>
            <w:tcBorders>
              <w:top w:val="nil"/>
              <w:left w:val="single" w:sz="4" w:space="0" w:color="000000"/>
              <w:bottom w:val="nil"/>
              <w:right w:val="nil"/>
            </w:tcBorders>
            <w:tcMar>
              <w:top w:w="0" w:type="dxa"/>
              <w:left w:w="0" w:type="dxa"/>
              <w:bottom w:w="0" w:type="dxa"/>
              <w:right w:w="0" w:type="dxa"/>
            </w:tcMar>
          </w:tcPr>
          <w:p w:rsidR="006C1479" w:rsidRDefault="006C1479" w:rsidP="00C12996">
            <w:pPr>
              <w:snapToGrid w:val="0"/>
              <w:rPr>
                <w:sz w:val="24"/>
                <w:szCs w:val="24"/>
              </w:rPr>
            </w:pPr>
          </w:p>
        </w:tc>
      </w:tr>
      <w:tr w:rsidR="006C1479" w:rsidTr="00C12996">
        <w:tc>
          <w:tcPr>
            <w:tcW w:w="1188" w:type="dxa"/>
            <w:tcMar>
              <w:top w:w="0" w:type="dxa"/>
              <w:left w:w="0" w:type="dxa"/>
              <w:bottom w:w="0" w:type="dxa"/>
              <w:right w:w="0" w:type="dxa"/>
            </w:tcMar>
          </w:tcPr>
          <w:p w:rsidR="006C1479" w:rsidRDefault="006C1479" w:rsidP="00C12996">
            <w:pPr>
              <w:pStyle w:val="ab"/>
              <w:rPr>
                <w:sz w:val="24"/>
                <w:szCs w:val="24"/>
              </w:rPr>
            </w:pPr>
          </w:p>
        </w:tc>
        <w:tc>
          <w:tcPr>
            <w:tcW w:w="3829" w:type="dxa"/>
            <w:tcBorders>
              <w:top w:val="single" w:sz="4" w:space="0" w:color="000000"/>
              <w:left w:val="nil"/>
              <w:bottom w:val="single" w:sz="4" w:space="0" w:color="000000"/>
              <w:right w:val="nil"/>
            </w:tcBorders>
            <w:tcMar>
              <w:top w:w="0" w:type="dxa"/>
              <w:left w:w="0" w:type="dxa"/>
              <w:bottom w:w="0" w:type="dxa"/>
              <w:right w:w="0" w:type="dxa"/>
            </w:tcMar>
          </w:tcPr>
          <w:p w:rsidR="006C1479" w:rsidRDefault="006C1479" w:rsidP="00C12996">
            <w:pPr>
              <w:snapToGrid w:val="0"/>
              <w:rPr>
                <w:sz w:val="24"/>
                <w:szCs w:val="24"/>
              </w:rPr>
            </w:pPr>
          </w:p>
        </w:tc>
        <w:tc>
          <w:tcPr>
            <w:tcW w:w="3551"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6C1479" w:rsidRDefault="006C1479" w:rsidP="00C12996">
            <w:pPr>
              <w:snapToGrid w:val="0"/>
              <w:rPr>
                <w:sz w:val="24"/>
                <w:szCs w:val="24"/>
              </w:rPr>
            </w:pPr>
          </w:p>
        </w:tc>
        <w:tc>
          <w:tcPr>
            <w:tcW w:w="1270" w:type="dxa"/>
            <w:gridSpan w:val="2"/>
          </w:tcPr>
          <w:p w:rsidR="006C1479" w:rsidRDefault="006C1479" w:rsidP="00C12996">
            <w:pPr>
              <w:snapToGrid w:val="0"/>
              <w:rPr>
                <w:sz w:val="24"/>
                <w:szCs w:val="24"/>
              </w:rPr>
            </w:pPr>
          </w:p>
        </w:tc>
      </w:tr>
    </w:tbl>
    <w:p w:rsidR="006C1479" w:rsidRDefault="006717EF" w:rsidP="006C1479">
      <w:pPr>
        <w:tabs>
          <w:tab w:val="left" w:pos="540"/>
        </w:tabs>
        <w:rPr>
          <w:sz w:val="24"/>
          <w:szCs w:val="24"/>
        </w:rPr>
      </w:pPr>
      <w:r w:rsidRPr="006717EF">
        <w:rPr>
          <w:noProof/>
          <w:lang w:eastAsia="ru-RU"/>
        </w:rPr>
        <w:pict>
          <v:line id="Прямая соединительная линия 10" o:spid="_x0000_s1035" style="position:absolute;z-index:251655680;visibility:visible;mso-position-horizontal-relative:text;mso-position-vertical-relative:text" from="57.6pt,5.15pt" to="57.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" strokeweight=".26mm">
            <v:stroke endarrow="block" joinstyle="miter"/>
          </v:line>
        </w:pict>
      </w:r>
      <w:r w:rsidRPr="006717EF">
        <w:rPr>
          <w:noProof/>
          <w:lang w:eastAsia="ru-RU"/>
        </w:rPr>
        <w:pict>
          <v:line id="Прямая соединительная линия 9" o:spid="_x0000_s1034" style="position:absolute;z-index:251656704;visibility:visible;mso-position-horizontal-relative:text;mso-position-vertical-relative:text" from="417.6pt,5.15pt" to="417.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" strokeweight=".26mm">
            <v:stroke endarrow="block" joinstyle="miter"/>
          </v:line>
        </w:pict>
      </w:r>
    </w:p>
    <w:tbl>
      <w:tblPr>
        <w:tblW w:w="0" w:type="auto"/>
        <w:tblInd w:w="-113" w:type="dxa"/>
        <w:tblLayout w:type="fixed"/>
        <w:tblCellMar>
          <w:left w:w="0" w:type="dxa"/>
          <w:right w:w="0" w:type="dxa"/>
        </w:tblCellMar>
        <w:tblLook w:val="04A0"/>
      </w:tblPr>
      <w:tblGrid>
        <w:gridCol w:w="648"/>
        <w:gridCol w:w="1654"/>
        <w:gridCol w:w="332"/>
        <w:gridCol w:w="894"/>
        <w:gridCol w:w="360"/>
        <w:gridCol w:w="931"/>
        <w:gridCol w:w="332"/>
        <w:gridCol w:w="1077"/>
        <w:gridCol w:w="180"/>
        <w:gridCol w:w="1074"/>
        <w:gridCol w:w="332"/>
        <w:gridCol w:w="1294"/>
        <w:gridCol w:w="190"/>
        <w:gridCol w:w="747"/>
      </w:tblGrid>
      <w:tr w:rsidR="006C1479" w:rsidTr="00C12996">
        <w:trPr>
          <w:trHeight w:hRule="exact" w:val="332"/>
        </w:trPr>
        <w:tc>
          <w:tcPr>
            <w:tcW w:w="648" w:type="dxa"/>
          </w:tcPr>
          <w:p w:rsidR="006C1479" w:rsidRDefault="006C1479" w:rsidP="00C12996">
            <w:pPr>
              <w:pStyle w:val="ac"/>
              <w:jc w:val="left"/>
              <w:rPr>
                <w:sz w:val="24"/>
                <w:szCs w:val="24"/>
              </w:rPr>
            </w:pPr>
          </w:p>
        </w:tc>
        <w:tc>
          <w:tcPr>
            <w:tcW w:w="2880" w:type="dxa"/>
            <w:gridSpan w:val="3"/>
            <w:tcBorders>
              <w:top w:val="single" w:sz="4" w:space="0" w:color="000000"/>
              <w:left w:val="nil"/>
              <w:bottom w:val="single" w:sz="4" w:space="0" w:color="000000"/>
              <w:right w:val="nil"/>
            </w:tcBorders>
            <w:tcMar>
              <w:top w:w="0" w:type="dxa"/>
              <w:left w:w="108" w:type="dxa"/>
              <w:bottom w:w="0" w:type="dxa"/>
              <w:right w:w="108" w:type="dxa"/>
            </w:tcMar>
            <w:hideMark/>
          </w:tcPr>
          <w:p w:rsidR="006C1479" w:rsidRDefault="006717EF" w:rsidP="00C12996">
            <w:pPr>
              <w:snapToGrid w:val="0"/>
              <w:rPr>
                <w:sz w:val="24"/>
                <w:szCs w:val="24"/>
              </w:rPr>
            </w:pPr>
            <w:r w:rsidRPr="006717EF">
              <w:rPr>
                <w:noProof/>
                <w:lang w:eastAsia="ru-RU"/>
              </w:rPr>
              <w:pict>
                <v:line id="Прямая соединительная линия 8" o:spid="_x0000_s1033" style="position:absolute;z-index:251657728;visibility:visible;mso-position-horizontal-relative:text;mso-position-vertical-relative:text" from="-1.8pt,-.15pt" to="-1.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" strokeweight=".26mm">
                  <v:stroke endarrow="block" joinstyle="miter"/>
                </v:line>
              </w:pict>
            </w:r>
            <w:r w:rsidRPr="006717EF">
              <w:rPr>
                <w:noProof/>
                <w:lang w:eastAsia="ru-RU"/>
              </w:rPr>
              <w:pict>
                <v:line id="Прямая соединительная линия 7" o:spid="_x0000_s1032" style="position:absolute;z-index:251658752;visibility:visible;mso-position-horizontal-relative:text;mso-position-vertical-relative:text" from="133.2pt,-.15pt" to="133.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" strokeweight=".26mm">
                  <v:stroke endarrow="block" joinstyle="miter"/>
                </v:line>
              </w:pict>
            </w:r>
          </w:p>
        </w:tc>
        <w:tc>
          <w:tcPr>
            <w:tcW w:w="2700" w:type="dxa"/>
            <w:gridSpan w:val="4"/>
            <w:tcMar>
              <w:top w:w="0" w:type="dxa"/>
              <w:left w:w="108" w:type="dxa"/>
              <w:bottom w:w="0" w:type="dxa"/>
              <w:right w:w="108" w:type="dxa"/>
            </w:tcMar>
          </w:tcPr>
          <w:p w:rsidR="006C1479" w:rsidRDefault="006C1479" w:rsidP="00C12996">
            <w:pPr>
              <w:snapToGrid w:val="0"/>
              <w:rPr>
                <w:sz w:val="24"/>
                <w:szCs w:val="24"/>
              </w:rPr>
            </w:pPr>
          </w:p>
        </w:tc>
        <w:tc>
          <w:tcPr>
            <w:tcW w:w="2880" w:type="dxa"/>
            <w:gridSpan w:val="4"/>
            <w:tcBorders>
              <w:top w:val="single" w:sz="4" w:space="0" w:color="000000"/>
              <w:left w:val="nil"/>
              <w:bottom w:val="single" w:sz="4" w:space="0" w:color="000000"/>
              <w:right w:val="nil"/>
            </w:tcBorders>
            <w:hideMark/>
          </w:tcPr>
          <w:p w:rsidR="006C1479" w:rsidRDefault="006717EF" w:rsidP="00C12996">
            <w:pPr>
              <w:snapToGrid w:val="0"/>
              <w:rPr>
                <w:sz w:val="24"/>
                <w:szCs w:val="24"/>
              </w:rPr>
            </w:pPr>
            <w:r w:rsidRPr="006717EF">
              <w:rPr>
                <w:noProof/>
                <w:lang w:eastAsia="ru-RU"/>
              </w:rPr>
              <w:pict>
                <v:line id="Прямая соединительная линия 6" o:spid="_x0000_s1031" style="position:absolute;z-index:251659776;visibility:visible;mso-position-horizontal-relative:text;mso-position-vertical-relative:text" from="-1.8pt,.55pt" to="-1.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" strokeweight=".26mm">
                  <v:stroke endarrow="block" joinstyle="miter"/>
                </v:line>
              </w:pict>
            </w:r>
            <w:r w:rsidRPr="006717EF">
              <w:rPr>
                <w:noProof/>
                <w:lang w:eastAsia="ru-RU"/>
              </w:rPr>
              <w:pict>
                <v:line id="Прямая соединительная линия 5" o:spid="_x0000_s1030" style="position:absolute;z-index:251660800;visibility:visible;mso-position-horizontal-relative:text;mso-position-vertical-relative:text" from="133.2pt,.55pt" to="133.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" strokeweight=".26mm">
                  <v:stroke endarrow="block" joinstyle="miter"/>
                </v:line>
              </w:pict>
            </w:r>
          </w:p>
        </w:tc>
        <w:tc>
          <w:tcPr>
            <w:tcW w:w="937" w:type="dxa"/>
            <w:gridSpan w:val="2"/>
          </w:tcPr>
          <w:p w:rsidR="006C1479" w:rsidRDefault="006C1479" w:rsidP="00C12996">
            <w:pPr>
              <w:snapToGrid w:val="0"/>
              <w:rPr>
                <w:sz w:val="24"/>
                <w:szCs w:val="24"/>
              </w:rPr>
            </w:pPr>
          </w:p>
        </w:tc>
      </w:tr>
      <w:tr w:rsidR="006C1479" w:rsidTr="00C12996">
        <w:tc>
          <w:tcPr>
            <w:tcW w:w="230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C1479" w:rsidRDefault="006C1479" w:rsidP="00C12996">
            <w:pPr>
              <w:snapToGrid w:val="0"/>
              <w:rPr>
                <w:sz w:val="24"/>
                <w:szCs w:val="24"/>
              </w:rPr>
            </w:pPr>
            <w:r>
              <w:rPr>
                <w:sz w:val="24"/>
                <w:szCs w:val="24"/>
              </w:rPr>
              <w:t>Представлены документы, указанные вп.2.6. настоящего Административного регламента</w:t>
            </w:r>
          </w:p>
        </w:tc>
        <w:tc>
          <w:tcPr>
            <w:tcW w:w="332" w:type="dxa"/>
            <w:tcBorders>
              <w:top w:val="single" w:sz="4" w:space="0" w:color="000000"/>
              <w:left w:val="single" w:sz="4" w:space="0" w:color="000000"/>
              <w:bottom w:val="nil"/>
              <w:right w:val="nil"/>
            </w:tcBorders>
            <w:tcMar>
              <w:top w:w="0" w:type="dxa"/>
              <w:left w:w="108" w:type="dxa"/>
              <w:bottom w:w="0" w:type="dxa"/>
              <w:right w:w="108" w:type="dxa"/>
            </w:tcMar>
          </w:tcPr>
          <w:p w:rsidR="006C1479" w:rsidRDefault="006C1479" w:rsidP="00C12996">
            <w:pPr>
              <w:snapToGrid w:val="0"/>
              <w:rPr>
                <w:sz w:val="24"/>
                <w:szCs w:val="24"/>
              </w:rPr>
            </w:pPr>
          </w:p>
        </w:tc>
        <w:tc>
          <w:tcPr>
            <w:tcW w:w="218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C1479" w:rsidRDefault="006C1479" w:rsidP="00C12996">
            <w:pPr>
              <w:snapToGrid w:val="0"/>
              <w:ind w:right="-69"/>
              <w:rPr>
                <w:sz w:val="24"/>
                <w:szCs w:val="24"/>
              </w:rPr>
            </w:pPr>
            <w:r>
              <w:rPr>
                <w:sz w:val="24"/>
                <w:szCs w:val="24"/>
              </w:rPr>
              <w:t xml:space="preserve">Жилое помещение принадлежит к жилому фонду МО </w:t>
            </w:r>
          </w:p>
        </w:tc>
        <w:tc>
          <w:tcPr>
            <w:tcW w:w="332" w:type="dxa"/>
            <w:tcBorders>
              <w:top w:val="nil"/>
              <w:left w:val="single" w:sz="4" w:space="0" w:color="000000"/>
              <w:bottom w:val="nil"/>
              <w:right w:val="nil"/>
            </w:tcBorders>
          </w:tcPr>
          <w:p w:rsidR="006C1479" w:rsidRDefault="006C1479" w:rsidP="00C12996">
            <w:pPr>
              <w:snapToGrid w:val="0"/>
              <w:rPr>
                <w:sz w:val="24"/>
                <w:szCs w:val="24"/>
              </w:rPr>
            </w:pPr>
          </w:p>
        </w:tc>
        <w:tc>
          <w:tcPr>
            <w:tcW w:w="2331" w:type="dxa"/>
            <w:gridSpan w:val="3"/>
            <w:tcBorders>
              <w:top w:val="single" w:sz="4" w:space="0" w:color="000000"/>
              <w:left w:val="single" w:sz="4" w:space="0" w:color="000000"/>
              <w:bottom w:val="single" w:sz="4" w:space="0" w:color="000000"/>
              <w:right w:val="nil"/>
            </w:tcBorders>
            <w:hideMark/>
          </w:tcPr>
          <w:p w:rsidR="006C1479" w:rsidRDefault="006C1479" w:rsidP="00C12996">
            <w:pPr>
              <w:snapToGrid w:val="0"/>
              <w:rPr>
                <w:sz w:val="24"/>
                <w:szCs w:val="24"/>
              </w:rPr>
            </w:pPr>
            <w:r>
              <w:rPr>
                <w:sz w:val="24"/>
                <w:szCs w:val="24"/>
              </w:rPr>
              <w:t>Не представлены документы, указанные в п.2.6. настоящего Административного регламента</w:t>
            </w:r>
          </w:p>
        </w:tc>
        <w:tc>
          <w:tcPr>
            <w:tcW w:w="332" w:type="dxa"/>
            <w:tcBorders>
              <w:top w:val="nil"/>
              <w:left w:val="single" w:sz="4" w:space="0" w:color="000000"/>
              <w:bottom w:val="nil"/>
              <w:right w:val="nil"/>
            </w:tcBorders>
          </w:tcPr>
          <w:p w:rsidR="006C1479" w:rsidRDefault="006C1479" w:rsidP="00C12996">
            <w:pPr>
              <w:snapToGrid w:val="0"/>
              <w:rPr>
                <w:sz w:val="24"/>
                <w:szCs w:val="24"/>
              </w:rPr>
            </w:pPr>
          </w:p>
        </w:tc>
        <w:tc>
          <w:tcPr>
            <w:tcW w:w="2231" w:type="dxa"/>
            <w:gridSpan w:val="3"/>
            <w:tcBorders>
              <w:top w:val="single" w:sz="4" w:space="0" w:color="000000"/>
              <w:left w:val="single" w:sz="4" w:space="0" w:color="000000"/>
              <w:bottom w:val="single" w:sz="4" w:space="0" w:color="000000"/>
              <w:right w:val="single" w:sz="4" w:space="0" w:color="000000"/>
            </w:tcBorders>
            <w:hideMark/>
          </w:tcPr>
          <w:p w:rsidR="006C1479" w:rsidRDefault="006C1479" w:rsidP="00C12996">
            <w:pPr>
              <w:snapToGrid w:val="0"/>
              <w:rPr>
                <w:sz w:val="24"/>
                <w:szCs w:val="24"/>
              </w:rPr>
            </w:pPr>
            <w:r>
              <w:rPr>
                <w:sz w:val="24"/>
                <w:szCs w:val="24"/>
              </w:rPr>
              <w:t xml:space="preserve">Жилое помещение не принадлежит к жилому фонду  МО </w:t>
            </w:r>
          </w:p>
        </w:tc>
      </w:tr>
      <w:tr w:rsidR="006C1479" w:rsidTr="00C12996">
        <w:trPr>
          <w:trHeight w:hRule="exact" w:val="286"/>
        </w:trPr>
        <w:tc>
          <w:tcPr>
            <w:tcW w:w="648" w:type="dxa"/>
          </w:tcPr>
          <w:p w:rsidR="006C1479" w:rsidRDefault="006C1479" w:rsidP="00C12996">
            <w:pPr>
              <w:rPr>
                <w:sz w:val="24"/>
                <w:szCs w:val="24"/>
              </w:rPr>
            </w:pPr>
          </w:p>
        </w:tc>
        <w:tc>
          <w:tcPr>
            <w:tcW w:w="3240"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C1479" w:rsidRDefault="006717EF" w:rsidP="00C12996">
            <w:pPr>
              <w:snapToGrid w:val="0"/>
              <w:rPr>
                <w:sz w:val="24"/>
                <w:szCs w:val="24"/>
              </w:rPr>
            </w:pPr>
            <w:r w:rsidRPr="006717EF">
              <w:rPr>
                <w:noProof/>
                <w:lang w:eastAsia="ru-RU"/>
              </w:rPr>
              <w:pict>
                <v:line id="Прямая соединительная линия 4" o:spid="_x0000_s1029" style="position:absolute;z-index:251661824;visibility:visible;mso-position-horizontal-relative:text;mso-position-vertical-relative:text" from="79.2pt,12.65pt" to="79.2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" strokeweight=".26mm">
                  <v:stroke endarrow="block" joinstyle="miter"/>
                </v:line>
              </w:pict>
            </w:r>
          </w:p>
        </w:tc>
        <w:tc>
          <w:tcPr>
            <w:tcW w:w="2520" w:type="dxa"/>
            <w:gridSpan w:val="4"/>
            <w:tcBorders>
              <w:top w:val="nil"/>
              <w:left w:val="single" w:sz="4" w:space="0" w:color="000000"/>
              <w:bottom w:val="nil"/>
              <w:right w:val="nil"/>
            </w:tcBorders>
            <w:tcMar>
              <w:top w:w="0" w:type="dxa"/>
              <w:left w:w="108" w:type="dxa"/>
              <w:bottom w:w="0" w:type="dxa"/>
              <w:right w:w="108" w:type="dxa"/>
            </w:tcMar>
          </w:tcPr>
          <w:p w:rsidR="006C1479" w:rsidRDefault="006C1479" w:rsidP="00C12996">
            <w:pPr>
              <w:snapToGrid w:val="0"/>
              <w:rPr>
                <w:sz w:val="24"/>
                <w:szCs w:val="24"/>
              </w:rPr>
            </w:pPr>
          </w:p>
        </w:tc>
        <w:tc>
          <w:tcPr>
            <w:tcW w:w="2890" w:type="dxa"/>
            <w:gridSpan w:val="4"/>
            <w:tcBorders>
              <w:top w:val="single" w:sz="4" w:space="0" w:color="000000"/>
              <w:left w:val="single" w:sz="4" w:space="0" w:color="000000"/>
              <w:bottom w:val="single" w:sz="4" w:space="0" w:color="000000"/>
              <w:right w:val="nil"/>
            </w:tcBorders>
            <w:hideMark/>
          </w:tcPr>
          <w:p w:rsidR="006C1479" w:rsidRDefault="006717EF" w:rsidP="00C12996">
            <w:pPr>
              <w:snapToGrid w:val="0"/>
              <w:rPr>
                <w:sz w:val="24"/>
                <w:szCs w:val="24"/>
              </w:rPr>
            </w:pPr>
            <w:r w:rsidRPr="006717EF">
              <w:rPr>
                <w:noProof/>
                <w:lang w:eastAsia="ru-RU"/>
              </w:rPr>
              <w:pict>
                <v:line id="Прямая соединительная линия 3" o:spid="_x0000_s1028" style="position:absolute;z-index:251662848;visibility:visible;mso-position-horizontal-relative:text;mso-position-vertical-relative:text" from="70.45pt,12.55pt" to="70.4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" strokeweight=".26mm">
                  <v:stroke endarrow="block" joinstyle="miter"/>
                </v:line>
              </w:pict>
            </w:r>
          </w:p>
        </w:tc>
        <w:tc>
          <w:tcPr>
            <w:tcW w:w="747" w:type="dxa"/>
            <w:tcBorders>
              <w:top w:val="nil"/>
              <w:left w:val="single" w:sz="4" w:space="0" w:color="000000"/>
              <w:bottom w:val="nil"/>
              <w:right w:val="nil"/>
            </w:tcBorders>
          </w:tcPr>
          <w:p w:rsidR="006C1479" w:rsidRDefault="006C1479" w:rsidP="00C12996">
            <w:pPr>
              <w:snapToGrid w:val="0"/>
              <w:rPr>
                <w:sz w:val="24"/>
                <w:szCs w:val="24"/>
              </w:rPr>
            </w:pPr>
          </w:p>
        </w:tc>
      </w:tr>
    </w:tbl>
    <w:p w:rsidR="006C1479" w:rsidRDefault="006C1479" w:rsidP="006C1479">
      <w:pPr>
        <w:rPr>
          <w:sz w:val="24"/>
          <w:szCs w:val="24"/>
        </w:rPr>
      </w:pPr>
    </w:p>
    <w:tbl>
      <w:tblPr>
        <w:tblW w:w="0" w:type="auto"/>
        <w:tblInd w:w="-5" w:type="dxa"/>
        <w:tblLayout w:type="fixed"/>
        <w:tblLook w:val="04A0"/>
      </w:tblPr>
      <w:tblGrid>
        <w:gridCol w:w="5017"/>
        <w:gridCol w:w="671"/>
        <w:gridCol w:w="4150"/>
      </w:tblGrid>
      <w:tr w:rsidR="006C1479" w:rsidTr="00C12996">
        <w:tc>
          <w:tcPr>
            <w:tcW w:w="5017" w:type="dxa"/>
            <w:tcBorders>
              <w:top w:val="single" w:sz="4" w:space="0" w:color="000000"/>
              <w:left w:val="single" w:sz="4" w:space="0" w:color="000000"/>
              <w:bottom w:val="single" w:sz="4" w:space="0" w:color="000000"/>
              <w:right w:val="nil"/>
            </w:tcBorders>
            <w:hideMark/>
          </w:tcPr>
          <w:p w:rsidR="006C1479" w:rsidRDefault="006C1479" w:rsidP="00C12996">
            <w:pPr>
              <w:snapToGrid w:val="0"/>
              <w:ind w:right="-59"/>
              <w:rPr>
                <w:sz w:val="24"/>
                <w:szCs w:val="24"/>
              </w:rPr>
            </w:pPr>
            <w:r>
              <w:rPr>
                <w:sz w:val="24"/>
                <w:szCs w:val="24"/>
              </w:rPr>
              <w:t>постановления о приватизации жилых помещений</w:t>
            </w:r>
          </w:p>
        </w:tc>
        <w:tc>
          <w:tcPr>
            <w:tcW w:w="671" w:type="dxa"/>
            <w:tcBorders>
              <w:top w:val="nil"/>
              <w:left w:val="single" w:sz="4" w:space="0" w:color="000000"/>
              <w:bottom w:val="nil"/>
              <w:right w:val="nil"/>
            </w:tcBorders>
          </w:tcPr>
          <w:p w:rsidR="006C1479" w:rsidRDefault="006C1479" w:rsidP="00C12996">
            <w:pPr>
              <w:snapToGrid w:val="0"/>
              <w:ind w:left="203" w:right="99"/>
              <w:rPr>
                <w:sz w:val="24"/>
                <w:szCs w:val="24"/>
              </w:rPr>
            </w:pPr>
          </w:p>
        </w:tc>
        <w:tc>
          <w:tcPr>
            <w:tcW w:w="4150" w:type="dxa"/>
            <w:tcBorders>
              <w:top w:val="single" w:sz="4" w:space="0" w:color="000000"/>
              <w:left w:val="single" w:sz="4" w:space="0" w:color="000000"/>
              <w:bottom w:val="single" w:sz="4" w:space="0" w:color="000000"/>
              <w:right w:val="single" w:sz="4" w:space="0" w:color="000000"/>
            </w:tcBorders>
            <w:hideMark/>
          </w:tcPr>
          <w:p w:rsidR="006C1479" w:rsidRDefault="006C1479" w:rsidP="00C12996">
            <w:pPr>
              <w:snapToGrid w:val="0"/>
              <w:ind w:right="99"/>
              <w:rPr>
                <w:sz w:val="24"/>
                <w:szCs w:val="24"/>
              </w:rPr>
            </w:pPr>
            <w:r>
              <w:rPr>
                <w:sz w:val="24"/>
                <w:szCs w:val="24"/>
              </w:rPr>
              <w:t xml:space="preserve">Направление заявителю </w:t>
            </w:r>
            <w:proofErr w:type="spellStart"/>
            <w:proofErr w:type="gramStart"/>
            <w:r>
              <w:rPr>
                <w:sz w:val="24"/>
                <w:szCs w:val="24"/>
              </w:rPr>
              <w:t>муници-пальной</w:t>
            </w:r>
            <w:proofErr w:type="spellEnd"/>
            <w:proofErr w:type="gramEnd"/>
            <w:r>
              <w:rPr>
                <w:sz w:val="24"/>
                <w:szCs w:val="24"/>
              </w:rPr>
              <w:t xml:space="preserve"> услуги  уведомления об отказе в приватизации жилого помещения</w:t>
            </w:r>
          </w:p>
        </w:tc>
      </w:tr>
    </w:tbl>
    <w:p w:rsidR="006C1479" w:rsidRDefault="006717EF" w:rsidP="006C1479">
      <w:pPr>
        <w:rPr>
          <w:sz w:val="24"/>
          <w:szCs w:val="24"/>
        </w:rPr>
      </w:pPr>
      <w:r w:rsidRPr="006717EF">
        <w:rPr>
          <w:noProof/>
          <w:lang w:eastAsia="ru-RU"/>
        </w:rPr>
        <w:pict>
          <v:line id="Прямая соединительная линия 2" o:spid="_x0000_s1027" style="position:absolute;z-index:251663872;visibility:visible;mso-position-horizontal-relative:text;mso-position-vertical-relative:text" from="102.6pt,-.25pt" to="102.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" strokeweight=".26mm">
            <v:stroke endarrow="block" joinstyle="miter"/>
          </v:line>
        </w:pict>
      </w:r>
    </w:p>
    <w:tbl>
      <w:tblPr>
        <w:tblW w:w="0" w:type="auto"/>
        <w:tblInd w:w="-5" w:type="dxa"/>
        <w:tblLayout w:type="fixed"/>
        <w:tblLook w:val="04A0"/>
      </w:tblPr>
      <w:tblGrid>
        <w:gridCol w:w="4978"/>
      </w:tblGrid>
      <w:tr w:rsidR="006C1479" w:rsidTr="00C12996">
        <w:tc>
          <w:tcPr>
            <w:tcW w:w="4978" w:type="dxa"/>
            <w:tcBorders>
              <w:top w:val="single" w:sz="4" w:space="0" w:color="000000"/>
              <w:left w:val="single" w:sz="4" w:space="0" w:color="000000"/>
              <w:bottom w:val="single" w:sz="4" w:space="0" w:color="000000"/>
              <w:right w:val="single" w:sz="4" w:space="0" w:color="000000"/>
            </w:tcBorders>
            <w:hideMark/>
          </w:tcPr>
          <w:p w:rsidR="006C1479" w:rsidRDefault="006C1479" w:rsidP="00C12996">
            <w:pPr>
              <w:snapToGrid w:val="0"/>
              <w:rPr>
                <w:sz w:val="24"/>
                <w:szCs w:val="24"/>
              </w:rPr>
            </w:pPr>
            <w:r>
              <w:rPr>
                <w:sz w:val="24"/>
                <w:szCs w:val="24"/>
              </w:rPr>
              <w:t>Заключение договора о бесплатной передаче в собственность граждан занимаемых квартир (жилых домов) в муниципальном жилищном фонде</w:t>
            </w:r>
          </w:p>
        </w:tc>
      </w:tr>
    </w:tbl>
    <w:p w:rsidR="006C1479" w:rsidRDefault="006C1479" w:rsidP="006C1479"/>
    <w:p w:rsidR="006C1479" w:rsidRDefault="006C1479" w:rsidP="006C1479"/>
    <w:p w:rsidR="006C1479" w:rsidRDefault="006C1479" w:rsidP="006C1479"/>
    <w:tbl>
      <w:tblPr>
        <w:tblW w:w="14389" w:type="dxa"/>
        <w:tblInd w:w="5495" w:type="dxa"/>
        <w:tblLayout w:type="fixed"/>
        <w:tblLook w:val="04A0"/>
      </w:tblPr>
      <w:tblGrid>
        <w:gridCol w:w="4819"/>
        <w:gridCol w:w="9570"/>
      </w:tblGrid>
      <w:tr w:rsidR="006C1479" w:rsidTr="00C12996">
        <w:tc>
          <w:tcPr>
            <w:tcW w:w="4819" w:type="dxa"/>
            <w:hideMark/>
          </w:tcPr>
          <w:p w:rsidR="006C1479" w:rsidRDefault="006C1479" w:rsidP="00C12996">
            <w:pPr>
              <w:spacing w:line="240" w:lineRule="exact"/>
              <w:ind w:right="113"/>
            </w:pPr>
            <w:r>
              <w:lastRenderedPageBreak/>
              <w:tab/>
            </w:r>
            <w:r>
              <w:tab/>
              <w:t>Приложение № 3</w:t>
            </w:r>
          </w:p>
          <w:p w:rsidR="006C1479" w:rsidRDefault="006C1479" w:rsidP="00C12996">
            <w:pPr>
              <w:spacing w:before="120" w:line="240" w:lineRule="exact"/>
              <w:ind w:right="113"/>
              <w:rPr>
                <w:sz w:val="24"/>
                <w:szCs w:val="24"/>
              </w:rPr>
            </w:pPr>
            <w:r>
              <w:rPr>
                <w:sz w:val="24"/>
                <w:szCs w:val="24"/>
              </w:rPr>
              <w:t>К     Административному        регламенту исполнения        муниципальной     услуги «Приватизация                 муниципального жилищного    фонда,   расположенного на        территории      Первомайского   сельского поселения           Шумячского          района  Смоленской области»,        утвержденного      постановлением                 Администрации      Первомайского      сельского      поселения   Шумячского  района  Смоленской области            от  ______2017г.             №_________</w:t>
            </w:r>
          </w:p>
        </w:tc>
        <w:tc>
          <w:tcPr>
            <w:tcW w:w="9570" w:type="dxa"/>
          </w:tcPr>
          <w:p w:rsidR="006C1479" w:rsidRDefault="006C1479" w:rsidP="00C12996">
            <w:pPr>
              <w:autoSpaceDE w:val="0"/>
              <w:snapToGrid w:val="0"/>
              <w:ind w:right="113"/>
              <w:rPr>
                <w:shd w:val="clear" w:color="auto" w:fill="FFFF00"/>
              </w:rPr>
            </w:pPr>
          </w:p>
        </w:tc>
      </w:tr>
    </w:tbl>
    <w:p w:rsidR="006C1479" w:rsidRDefault="006C1479" w:rsidP="006C1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13"/>
      </w:pPr>
    </w:p>
    <w:p w:rsidR="006C1479" w:rsidRDefault="006C1479" w:rsidP="006C1479">
      <w:pPr>
        <w:pStyle w:val="a4"/>
        <w:rPr>
          <w:sz w:val="28"/>
          <w:szCs w:val="28"/>
        </w:rPr>
      </w:pPr>
    </w:p>
    <w:p w:rsidR="006C1479" w:rsidRDefault="006C1479" w:rsidP="006C1479">
      <w:pPr>
        <w:pStyle w:val="a4"/>
        <w:rPr>
          <w:sz w:val="28"/>
          <w:szCs w:val="28"/>
        </w:rPr>
      </w:pPr>
      <w:r>
        <w:rPr>
          <w:sz w:val="28"/>
          <w:szCs w:val="28"/>
        </w:rPr>
        <w:t>ОБРАЗЕЦ</w:t>
      </w:r>
    </w:p>
    <w:p w:rsidR="006C1479" w:rsidRDefault="006C1479" w:rsidP="006C1479">
      <w:pPr>
        <w:pStyle w:val="a4"/>
        <w:rPr>
          <w:sz w:val="28"/>
          <w:szCs w:val="28"/>
          <w:lang w:val="ru-RU"/>
        </w:rPr>
      </w:pPr>
      <w:r>
        <w:rPr>
          <w:sz w:val="28"/>
          <w:szCs w:val="28"/>
        </w:rPr>
        <w:t>ЖАЛОБЫ НА ДЕЙСТВИЕ (БЕЗДЕЙСТВИЕ) _____________________________________________________________________</w:t>
      </w:r>
    </w:p>
    <w:p w:rsidR="006C1479" w:rsidRDefault="006C1479" w:rsidP="006C1479">
      <w:pPr>
        <w:pStyle w:val="a4"/>
        <w:rPr>
          <w:sz w:val="28"/>
          <w:szCs w:val="28"/>
        </w:rPr>
      </w:pPr>
      <w:r>
        <w:rPr>
          <w:sz w:val="28"/>
          <w:szCs w:val="28"/>
        </w:rPr>
        <w:t>Органа муниципального контроля</w:t>
      </w:r>
    </w:p>
    <w:p w:rsidR="006C1479" w:rsidRDefault="006C1479" w:rsidP="006C1479">
      <w:pPr>
        <w:pStyle w:val="a4"/>
        <w:rPr>
          <w:sz w:val="28"/>
          <w:szCs w:val="28"/>
        </w:rPr>
      </w:pPr>
    </w:p>
    <w:p w:rsidR="006C1479" w:rsidRDefault="006C1479" w:rsidP="006C1479">
      <w:pPr>
        <w:pStyle w:val="a4"/>
        <w:rPr>
          <w:sz w:val="28"/>
          <w:szCs w:val="28"/>
          <w:lang w:val="ru-RU"/>
        </w:rPr>
      </w:pPr>
      <w:r>
        <w:rPr>
          <w:sz w:val="28"/>
          <w:szCs w:val="28"/>
        </w:rPr>
        <w:t xml:space="preserve">Исх. от _____________ № ____                                  </w:t>
      </w:r>
    </w:p>
    <w:p w:rsidR="006C1479" w:rsidRDefault="006C1479" w:rsidP="006C1479">
      <w:pPr>
        <w:pStyle w:val="a4"/>
        <w:rPr>
          <w:sz w:val="28"/>
          <w:szCs w:val="28"/>
          <w:lang w:val="ru-RU"/>
        </w:rPr>
      </w:pPr>
    </w:p>
    <w:p w:rsidR="006C1479" w:rsidRDefault="006C1479" w:rsidP="006C1479">
      <w:pPr>
        <w:pStyle w:val="a4"/>
        <w:tabs>
          <w:tab w:val="center" w:pos="4677"/>
          <w:tab w:val="left" w:pos="7788"/>
        </w:tabs>
        <w:rPr>
          <w:sz w:val="28"/>
          <w:szCs w:val="28"/>
        </w:rPr>
      </w:pPr>
      <w:r>
        <w:rPr>
          <w:sz w:val="28"/>
          <w:szCs w:val="28"/>
        </w:rPr>
        <w:tab/>
        <w:t xml:space="preserve">                           (наименование органа муниципального контроля)</w:t>
      </w:r>
    </w:p>
    <w:p w:rsidR="006C1479" w:rsidRDefault="006C1479" w:rsidP="006C1479">
      <w:pPr>
        <w:pStyle w:val="a4"/>
        <w:rPr>
          <w:sz w:val="28"/>
          <w:szCs w:val="28"/>
        </w:rPr>
      </w:pPr>
    </w:p>
    <w:p w:rsidR="006C1479" w:rsidRDefault="006C1479" w:rsidP="006C1479">
      <w:pPr>
        <w:pStyle w:val="a4"/>
        <w:rPr>
          <w:sz w:val="28"/>
          <w:szCs w:val="28"/>
        </w:rPr>
      </w:pPr>
      <w:r>
        <w:rPr>
          <w:sz w:val="28"/>
          <w:szCs w:val="28"/>
        </w:rPr>
        <w:tab/>
      </w:r>
      <w:r>
        <w:rPr>
          <w:sz w:val="28"/>
          <w:szCs w:val="28"/>
        </w:rPr>
        <w:tab/>
        <w:t xml:space="preserve">*  Полное наименование юридического лица, </w:t>
      </w:r>
    </w:p>
    <w:p w:rsidR="006C1479" w:rsidRDefault="006C1479" w:rsidP="006C1479">
      <w:pPr>
        <w:pStyle w:val="a4"/>
        <w:rPr>
          <w:sz w:val="28"/>
          <w:szCs w:val="28"/>
        </w:rPr>
      </w:pPr>
      <w:r>
        <w:rPr>
          <w:sz w:val="28"/>
          <w:szCs w:val="28"/>
        </w:rPr>
        <w:tab/>
        <w:t xml:space="preserve">                                                   Ф.И.О физического лица: </w:t>
      </w:r>
    </w:p>
    <w:p w:rsidR="006C1479" w:rsidRDefault="006C1479" w:rsidP="006C1479">
      <w:pPr>
        <w:pStyle w:val="a4"/>
        <w:rPr>
          <w:sz w:val="28"/>
          <w:szCs w:val="28"/>
        </w:rPr>
      </w:pPr>
    </w:p>
    <w:p w:rsidR="006C1479" w:rsidRDefault="006C1479" w:rsidP="006C1479">
      <w:pPr>
        <w:pStyle w:val="a4"/>
        <w:rPr>
          <w:sz w:val="28"/>
          <w:szCs w:val="28"/>
        </w:rPr>
      </w:pPr>
      <w:r>
        <w:rPr>
          <w:sz w:val="28"/>
          <w:szCs w:val="28"/>
        </w:rPr>
        <w:tab/>
      </w:r>
      <w:r>
        <w:rPr>
          <w:sz w:val="28"/>
          <w:szCs w:val="28"/>
        </w:rPr>
        <w:tab/>
        <w:t xml:space="preserve">* Местонахождение   юридического  лица, </w:t>
      </w:r>
    </w:p>
    <w:p w:rsidR="006C1479" w:rsidRDefault="006C1479" w:rsidP="006C1479">
      <w:pPr>
        <w:pStyle w:val="a4"/>
        <w:rPr>
          <w:sz w:val="28"/>
          <w:szCs w:val="28"/>
        </w:rPr>
      </w:pPr>
      <w:r>
        <w:rPr>
          <w:sz w:val="28"/>
          <w:szCs w:val="28"/>
        </w:rPr>
        <w:tab/>
      </w:r>
      <w:r>
        <w:rPr>
          <w:sz w:val="28"/>
          <w:szCs w:val="28"/>
        </w:rPr>
        <w:tab/>
        <w:t xml:space="preserve">Место жительства физического лица: </w:t>
      </w:r>
    </w:p>
    <w:p w:rsidR="006C1479" w:rsidRDefault="006C1479" w:rsidP="006C1479">
      <w:pPr>
        <w:pStyle w:val="a4"/>
        <w:rPr>
          <w:sz w:val="28"/>
          <w:szCs w:val="28"/>
        </w:rPr>
      </w:pPr>
      <w:r>
        <w:rPr>
          <w:sz w:val="28"/>
          <w:szCs w:val="28"/>
        </w:rPr>
        <w:tab/>
      </w:r>
      <w:r>
        <w:rPr>
          <w:sz w:val="28"/>
          <w:szCs w:val="28"/>
        </w:rPr>
        <w:tab/>
        <w:t xml:space="preserve">Телефон: </w:t>
      </w:r>
    </w:p>
    <w:p w:rsidR="006C1479" w:rsidRDefault="006C1479" w:rsidP="006C1479">
      <w:pPr>
        <w:pStyle w:val="a4"/>
        <w:rPr>
          <w:sz w:val="28"/>
          <w:szCs w:val="28"/>
        </w:rPr>
      </w:pPr>
      <w:r>
        <w:rPr>
          <w:sz w:val="28"/>
          <w:szCs w:val="28"/>
        </w:rPr>
        <w:tab/>
      </w:r>
      <w:r>
        <w:rPr>
          <w:sz w:val="28"/>
          <w:szCs w:val="28"/>
        </w:rPr>
        <w:tab/>
        <w:t xml:space="preserve">Адрес электронной почты: </w:t>
      </w:r>
    </w:p>
    <w:p w:rsidR="006C1479" w:rsidRDefault="006C1479" w:rsidP="006C1479">
      <w:pPr>
        <w:pStyle w:val="a4"/>
        <w:rPr>
          <w:sz w:val="28"/>
          <w:szCs w:val="28"/>
        </w:rPr>
      </w:pPr>
      <w:r>
        <w:rPr>
          <w:sz w:val="28"/>
          <w:szCs w:val="28"/>
        </w:rPr>
        <w:tab/>
      </w:r>
      <w:r>
        <w:rPr>
          <w:sz w:val="28"/>
          <w:szCs w:val="28"/>
        </w:rPr>
        <w:tab/>
        <w:t xml:space="preserve">Код учета: ИНН </w:t>
      </w:r>
    </w:p>
    <w:p w:rsidR="006C1479" w:rsidRDefault="006C1479" w:rsidP="006C1479">
      <w:pPr>
        <w:pStyle w:val="a4"/>
        <w:rPr>
          <w:sz w:val="28"/>
          <w:szCs w:val="28"/>
        </w:rPr>
      </w:pPr>
      <w:r>
        <w:rPr>
          <w:sz w:val="28"/>
          <w:szCs w:val="28"/>
        </w:rPr>
        <w:tab/>
      </w:r>
      <w:r>
        <w:rPr>
          <w:sz w:val="28"/>
          <w:szCs w:val="28"/>
        </w:rPr>
        <w:tab/>
        <w:t xml:space="preserve">* Ф.И.О руководителя юридического лица: </w:t>
      </w:r>
    </w:p>
    <w:p w:rsidR="006C1479" w:rsidRDefault="006C1479" w:rsidP="006C1479">
      <w:pPr>
        <w:pStyle w:val="a4"/>
        <w:rPr>
          <w:sz w:val="28"/>
          <w:szCs w:val="28"/>
        </w:rPr>
      </w:pPr>
    </w:p>
    <w:p w:rsidR="006C1479" w:rsidRDefault="006C1479" w:rsidP="006C1479">
      <w:pPr>
        <w:pStyle w:val="a4"/>
        <w:rPr>
          <w:sz w:val="28"/>
          <w:szCs w:val="28"/>
        </w:rPr>
      </w:pPr>
      <w:r>
        <w:rPr>
          <w:sz w:val="28"/>
          <w:szCs w:val="28"/>
        </w:rPr>
        <w:t>ЖАЛОБА</w:t>
      </w:r>
    </w:p>
    <w:p w:rsidR="006C1479" w:rsidRDefault="006C1479" w:rsidP="006C1479">
      <w:pPr>
        <w:pStyle w:val="a4"/>
        <w:rPr>
          <w:sz w:val="28"/>
          <w:szCs w:val="28"/>
        </w:rPr>
      </w:pPr>
      <w:r>
        <w:rPr>
          <w:sz w:val="28"/>
          <w:szCs w:val="28"/>
        </w:rPr>
        <w:t>* на действия (бездействие):</w:t>
      </w:r>
    </w:p>
    <w:p w:rsidR="006C1479" w:rsidRDefault="006C1479" w:rsidP="006C1479">
      <w:pPr>
        <w:pStyle w:val="a4"/>
        <w:rPr>
          <w:sz w:val="28"/>
          <w:szCs w:val="28"/>
          <w:lang w:val="ru-RU"/>
        </w:rPr>
      </w:pPr>
      <w:r>
        <w:rPr>
          <w:sz w:val="28"/>
          <w:szCs w:val="28"/>
        </w:rPr>
        <w:t>_____________________________________________________________________</w:t>
      </w:r>
    </w:p>
    <w:p w:rsidR="006C1479" w:rsidRDefault="006C1479" w:rsidP="006C1479">
      <w:pPr>
        <w:pStyle w:val="a4"/>
        <w:rPr>
          <w:sz w:val="24"/>
          <w:szCs w:val="24"/>
        </w:rPr>
      </w:pPr>
      <w:r>
        <w:rPr>
          <w:sz w:val="24"/>
          <w:szCs w:val="24"/>
        </w:rPr>
        <w:t>(наименование органа муниципального контроля, ФИО должностного лица органа )</w:t>
      </w:r>
    </w:p>
    <w:p w:rsidR="006C1479" w:rsidRDefault="006C1479" w:rsidP="006C1479">
      <w:pPr>
        <w:pStyle w:val="a4"/>
        <w:rPr>
          <w:sz w:val="28"/>
          <w:szCs w:val="28"/>
        </w:rPr>
      </w:pPr>
      <w:r>
        <w:rPr>
          <w:sz w:val="28"/>
          <w:szCs w:val="28"/>
        </w:rPr>
        <w:t>* существо жалобы:</w:t>
      </w:r>
    </w:p>
    <w:p w:rsidR="006C1479" w:rsidRDefault="006C1479" w:rsidP="006C1479">
      <w:pPr>
        <w:pStyle w:val="a4"/>
        <w:rPr>
          <w:sz w:val="28"/>
          <w:szCs w:val="28"/>
          <w:lang w:val="ru-RU"/>
        </w:rPr>
      </w:pPr>
      <w:r>
        <w:rPr>
          <w:sz w:val="28"/>
          <w:szCs w:val="28"/>
        </w:rPr>
        <w:t>_____________________________________________________________________</w:t>
      </w:r>
    </w:p>
    <w:p w:rsidR="006C1479" w:rsidRDefault="006C1479" w:rsidP="006C1479">
      <w:pPr>
        <w:pStyle w:val="a4"/>
        <w:rPr>
          <w:sz w:val="28"/>
          <w:szCs w:val="28"/>
          <w:lang w:val="ru-RU"/>
        </w:rPr>
      </w:pPr>
      <w:r>
        <w:rPr>
          <w:sz w:val="28"/>
          <w:szCs w:val="28"/>
        </w:rPr>
        <w:t>_____________________________________________________________________</w:t>
      </w:r>
    </w:p>
    <w:p w:rsidR="006C1479" w:rsidRDefault="006C1479" w:rsidP="006C1479">
      <w:pPr>
        <w:pStyle w:val="a4"/>
        <w:spacing w:line="200" w:lineRule="exact"/>
        <w:rPr>
          <w:sz w:val="24"/>
          <w:szCs w:val="24"/>
        </w:rPr>
      </w:pPr>
      <w:r>
        <w:rPr>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6C1479" w:rsidRDefault="006C1479" w:rsidP="006C1479">
      <w:pPr>
        <w:pStyle w:val="a4"/>
        <w:tabs>
          <w:tab w:val="clear" w:pos="4153"/>
          <w:tab w:val="center" w:pos="0"/>
        </w:tabs>
        <w:rPr>
          <w:sz w:val="28"/>
          <w:szCs w:val="28"/>
          <w:lang w:val="ru-RU"/>
        </w:rPr>
      </w:pPr>
    </w:p>
    <w:p w:rsidR="006C1479" w:rsidRDefault="006C1479" w:rsidP="006C1479">
      <w:pPr>
        <w:pStyle w:val="a4"/>
        <w:tabs>
          <w:tab w:val="clear" w:pos="4153"/>
          <w:tab w:val="center" w:pos="0"/>
        </w:tabs>
        <w:rPr>
          <w:sz w:val="28"/>
          <w:szCs w:val="28"/>
        </w:rPr>
      </w:pPr>
      <w:r>
        <w:rPr>
          <w:sz w:val="28"/>
          <w:szCs w:val="28"/>
        </w:rPr>
        <w:t>Поля, отмеченные звездочкой (*), обязательны для заполнения.</w:t>
      </w:r>
    </w:p>
    <w:p w:rsidR="006C1479" w:rsidRDefault="006C1479" w:rsidP="006C1479">
      <w:pPr>
        <w:pStyle w:val="a4"/>
        <w:tabs>
          <w:tab w:val="clear" w:pos="4153"/>
          <w:tab w:val="center" w:pos="0"/>
        </w:tabs>
        <w:rPr>
          <w:sz w:val="28"/>
          <w:szCs w:val="28"/>
        </w:rPr>
      </w:pPr>
      <w:r>
        <w:rPr>
          <w:sz w:val="28"/>
          <w:szCs w:val="28"/>
        </w:rPr>
        <w:t>Перечень прилагаемой документации</w:t>
      </w:r>
    </w:p>
    <w:p w:rsidR="006C1479" w:rsidRDefault="006C1479" w:rsidP="006C1479">
      <w:pPr>
        <w:pStyle w:val="a4"/>
        <w:tabs>
          <w:tab w:val="clear" w:pos="4153"/>
          <w:tab w:val="center" w:pos="0"/>
        </w:tabs>
        <w:rPr>
          <w:sz w:val="28"/>
          <w:szCs w:val="28"/>
        </w:rPr>
      </w:pPr>
    </w:p>
    <w:p w:rsidR="006C1479" w:rsidRDefault="006C1479" w:rsidP="006C1479">
      <w:pPr>
        <w:pStyle w:val="a4"/>
        <w:tabs>
          <w:tab w:val="clear" w:pos="4153"/>
          <w:tab w:val="center" w:pos="0"/>
        </w:tabs>
        <w:rPr>
          <w:sz w:val="28"/>
          <w:szCs w:val="28"/>
        </w:rPr>
      </w:pPr>
      <w:r>
        <w:rPr>
          <w:sz w:val="28"/>
          <w:szCs w:val="28"/>
        </w:rPr>
        <w:t xml:space="preserve">МП___________________________________________ </w:t>
      </w:r>
    </w:p>
    <w:p w:rsidR="006C1479" w:rsidRDefault="006C1479" w:rsidP="006C1479">
      <w:pPr>
        <w:pStyle w:val="a4"/>
        <w:rPr>
          <w:sz w:val="24"/>
          <w:szCs w:val="24"/>
          <w:lang w:val="ru-RU"/>
        </w:rPr>
      </w:pPr>
      <w:r>
        <w:rPr>
          <w:sz w:val="28"/>
          <w:szCs w:val="28"/>
        </w:rPr>
        <w:tab/>
      </w:r>
      <w:r>
        <w:rPr>
          <w:sz w:val="24"/>
          <w:szCs w:val="24"/>
        </w:rPr>
        <w:t>(подпись руководителя юридического лица,  физического лиц</w:t>
      </w:r>
      <w:r>
        <w:rPr>
          <w:sz w:val="24"/>
          <w:szCs w:val="24"/>
          <w:lang w:val="ru-RU"/>
        </w:rPr>
        <w:t>а)</w:t>
      </w:r>
    </w:p>
    <w:p w:rsidR="006C1479" w:rsidRDefault="006C1479" w:rsidP="006C1479">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shd w:val="clear" w:color="auto" w:fill="FFFF00"/>
        </w:rPr>
      </w:pPr>
    </w:p>
    <w:tbl>
      <w:tblPr>
        <w:tblW w:w="14253" w:type="dxa"/>
        <w:tblInd w:w="5637" w:type="dxa"/>
        <w:tblLayout w:type="fixed"/>
        <w:tblLook w:val="04A0"/>
      </w:tblPr>
      <w:tblGrid>
        <w:gridCol w:w="4679"/>
        <w:gridCol w:w="9574"/>
      </w:tblGrid>
      <w:tr w:rsidR="006C1479" w:rsidTr="00C12996">
        <w:tc>
          <w:tcPr>
            <w:tcW w:w="4679" w:type="dxa"/>
            <w:hideMark/>
          </w:tcPr>
          <w:p w:rsidR="006C1479" w:rsidRDefault="006C1479" w:rsidP="00C12996">
            <w:pPr>
              <w:snapToGrid w:val="0"/>
              <w:spacing w:line="240" w:lineRule="exact"/>
              <w:rPr>
                <w:sz w:val="24"/>
                <w:szCs w:val="24"/>
              </w:rPr>
            </w:pPr>
            <w:r>
              <w:rPr>
                <w:sz w:val="24"/>
                <w:szCs w:val="24"/>
              </w:rPr>
              <w:t xml:space="preserve">                 Приложение № 4</w:t>
            </w:r>
          </w:p>
          <w:p w:rsidR="006C1479" w:rsidRDefault="006C1479" w:rsidP="00C12996">
            <w:pPr>
              <w:spacing w:before="120" w:line="240" w:lineRule="exact"/>
            </w:pPr>
            <w:r>
              <w:rPr>
                <w:sz w:val="24"/>
                <w:szCs w:val="24"/>
              </w:rPr>
              <w:t>К           административному    регламенту исполнения         муниципальной    услуги «Приватизация                 муниципального жилищного    фонда,    расположенного на        территории      Первомайского    сельского поселения            Шумячского         района  Смоленской области»</w:t>
            </w:r>
            <w:proofErr w:type="gramStart"/>
            <w:r>
              <w:rPr>
                <w:sz w:val="24"/>
                <w:szCs w:val="24"/>
              </w:rPr>
              <w:t xml:space="preserve"> ,</w:t>
            </w:r>
            <w:proofErr w:type="gramEnd"/>
            <w:r>
              <w:rPr>
                <w:sz w:val="24"/>
                <w:szCs w:val="24"/>
              </w:rPr>
              <w:t xml:space="preserve">       утвержденного      постановлением                 Администрации         Первомайского           сельского поселения   Шумячского  района  Смоленской области                         от _________2017г. № ________</w:t>
            </w:r>
          </w:p>
        </w:tc>
        <w:tc>
          <w:tcPr>
            <w:tcW w:w="9574" w:type="dxa"/>
          </w:tcPr>
          <w:p w:rsidR="006C1479" w:rsidRDefault="006C1479" w:rsidP="00C12996">
            <w:pPr>
              <w:snapToGrid w:val="0"/>
            </w:pPr>
          </w:p>
        </w:tc>
      </w:tr>
    </w:tbl>
    <w:p w:rsidR="006C1479" w:rsidRDefault="006C1479" w:rsidP="006C1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1479" w:rsidRDefault="006C1479" w:rsidP="006C1479">
      <w:pPr>
        <w:pStyle w:val="a4"/>
        <w:rPr>
          <w:sz w:val="28"/>
          <w:szCs w:val="28"/>
        </w:rPr>
      </w:pPr>
      <w:r>
        <w:rPr>
          <w:sz w:val="28"/>
          <w:szCs w:val="28"/>
        </w:rPr>
        <w:t>Исх. от _____________ № _________</w:t>
      </w:r>
    </w:p>
    <w:p w:rsidR="006C1479" w:rsidRDefault="006C1479" w:rsidP="006C1479">
      <w:pPr>
        <w:pStyle w:val="a4"/>
        <w:rPr>
          <w:sz w:val="28"/>
          <w:szCs w:val="28"/>
        </w:rPr>
      </w:pPr>
    </w:p>
    <w:p w:rsidR="006C1479" w:rsidRDefault="006C1479" w:rsidP="006C1479">
      <w:pPr>
        <w:pStyle w:val="a4"/>
        <w:rPr>
          <w:sz w:val="28"/>
          <w:szCs w:val="28"/>
        </w:rPr>
      </w:pPr>
    </w:p>
    <w:p w:rsidR="006C1479" w:rsidRDefault="006C1479" w:rsidP="006C1479">
      <w:pPr>
        <w:pStyle w:val="a4"/>
        <w:rPr>
          <w:sz w:val="28"/>
          <w:szCs w:val="28"/>
        </w:rPr>
      </w:pPr>
      <w:r>
        <w:rPr>
          <w:sz w:val="28"/>
          <w:szCs w:val="28"/>
        </w:rPr>
        <w:t>РЕШЕНИЕ</w:t>
      </w:r>
    </w:p>
    <w:p w:rsidR="006C1479" w:rsidRDefault="006C1479" w:rsidP="006C1479">
      <w:pPr>
        <w:pStyle w:val="a4"/>
        <w:rPr>
          <w:sz w:val="28"/>
          <w:szCs w:val="28"/>
        </w:rPr>
      </w:pPr>
      <w:r>
        <w:rPr>
          <w:sz w:val="28"/>
          <w:szCs w:val="28"/>
        </w:rPr>
        <w:t>по жалобе на решение, действие (бездействие) органа или его должностного лица</w:t>
      </w:r>
    </w:p>
    <w:p w:rsidR="006C1479" w:rsidRDefault="006C1479" w:rsidP="006C1479">
      <w:pPr>
        <w:pStyle w:val="a4"/>
        <w:rPr>
          <w:sz w:val="28"/>
          <w:szCs w:val="28"/>
        </w:rPr>
      </w:pPr>
    </w:p>
    <w:p w:rsidR="006C1479" w:rsidRDefault="006C1479" w:rsidP="006C1479">
      <w:pPr>
        <w:pStyle w:val="a4"/>
        <w:rPr>
          <w:sz w:val="28"/>
          <w:szCs w:val="28"/>
        </w:rPr>
      </w:pPr>
    </w:p>
    <w:p w:rsidR="006C1479" w:rsidRDefault="006C1479" w:rsidP="006C1479">
      <w:pPr>
        <w:pStyle w:val="a4"/>
        <w:rPr>
          <w:sz w:val="28"/>
          <w:szCs w:val="28"/>
        </w:rPr>
      </w:pPr>
      <w:r>
        <w:rPr>
          <w:sz w:val="28"/>
          <w:szCs w:val="28"/>
        </w:rPr>
        <w:t xml:space="preserve">Наименование органа или должность,  фамилия  и  инициалы должностного лица органа,   принявшего решение по жалобе: </w:t>
      </w:r>
    </w:p>
    <w:p w:rsidR="006C1479" w:rsidRDefault="006C1479" w:rsidP="006C1479">
      <w:pPr>
        <w:pStyle w:val="a4"/>
        <w:rPr>
          <w:sz w:val="28"/>
          <w:szCs w:val="28"/>
          <w:lang w:val="ru-RU"/>
        </w:rPr>
      </w:pPr>
      <w:r>
        <w:rPr>
          <w:sz w:val="28"/>
          <w:szCs w:val="28"/>
        </w:rPr>
        <w:t>_____________________________________________________________________</w:t>
      </w:r>
    </w:p>
    <w:p w:rsidR="006C1479" w:rsidRDefault="006C1479" w:rsidP="006C1479">
      <w:pPr>
        <w:pStyle w:val="a4"/>
        <w:rPr>
          <w:sz w:val="28"/>
          <w:szCs w:val="28"/>
          <w:lang w:val="ru-RU"/>
        </w:rPr>
      </w:pPr>
      <w:r>
        <w:rPr>
          <w:sz w:val="28"/>
          <w:szCs w:val="28"/>
        </w:rPr>
        <w:t>_____________________________________________________________________</w:t>
      </w:r>
    </w:p>
    <w:p w:rsidR="006C1479" w:rsidRDefault="006C1479" w:rsidP="006C1479">
      <w:pPr>
        <w:pStyle w:val="a4"/>
        <w:rPr>
          <w:sz w:val="28"/>
          <w:szCs w:val="28"/>
          <w:lang w:val="ru-RU"/>
        </w:rPr>
      </w:pPr>
      <w:r>
        <w:rPr>
          <w:sz w:val="28"/>
          <w:szCs w:val="28"/>
        </w:rPr>
        <w:t>Наименование  юридического лица или Ф.И.О физического лица, обратившегося с жалобой: _____________________________________________________________________</w:t>
      </w:r>
    </w:p>
    <w:p w:rsidR="006C1479" w:rsidRDefault="006C1479" w:rsidP="006C1479">
      <w:pPr>
        <w:pStyle w:val="a4"/>
        <w:rPr>
          <w:sz w:val="28"/>
          <w:szCs w:val="28"/>
          <w:lang w:val="ru-RU"/>
        </w:rPr>
      </w:pPr>
      <w:r>
        <w:rPr>
          <w:sz w:val="28"/>
          <w:szCs w:val="28"/>
        </w:rPr>
        <w:t>_____________________________________________________________________</w:t>
      </w:r>
    </w:p>
    <w:p w:rsidR="006C1479" w:rsidRDefault="006C1479" w:rsidP="006C1479">
      <w:pPr>
        <w:pStyle w:val="a4"/>
        <w:rPr>
          <w:sz w:val="28"/>
          <w:szCs w:val="28"/>
        </w:rPr>
      </w:pPr>
      <w:r>
        <w:rPr>
          <w:sz w:val="28"/>
          <w:szCs w:val="28"/>
        </w:rPr>
        <w:t xml:space="preserve">Номер жалобы, дата и место принятия решения: </w:t>
      </w:r>
    </w:p>
    <w:p w:rsidR="006C1479" w:rsidRDefault="006C1479" w:rsidP="006C1479">
      <w:pPr>
        <w:pStyle w:val="a4"/>
        <w:rPr>
          <w:sz w:val="28"/>
          <w:szCs w:val="28"/>
          <w:lang w:val="ru-RU"/>
        </w:rPr>
      </w:pPr>
      <w:r>
        <w:rPr>
          <w:sz w:val="28"/>
          <w:szCs w:val="28"/>
        </w:rPr>
        <w:t>_____________________________________________________________________</w:t>
      </w:r>
    </w:p>
    <w:p w:rsidR="006C1479" w:rsidRDefault="006C1479" w:rsidP="006C1479">
      <w:pPr>
        <w:pStyle w:val="a4"/>
        <w:rPr>
          <w:sz w:val="28"/>
          <w:szCs w:val="28"/>
          <w:lang w:val="ru-RU"/>
        </w:rPr>
      </w:pPr>
      <w:r>
        <w:rPr>
          <w:sz w:val="28"/>
          <w:szCs w:val="28"/>
        </w:rPr>
        <w:t>_____________________________________________________________________</w:t>
      </w:r>
    </w:p>
    <w:p w:rsidR="006C1479" w:rsidRDefault="006C1479" w:rsidP="006C1479">
      <w:pPr>
        <w:pStyle w:val="a4"/>
        <w:rPr>
          <w:sz w:val="28"/>
          <w:szCs w:val="28"/>
        </w:rPr>
      </w:pPr>
      <w:proofErr w:type="spellStart"/>
      <w:r>
        <w:rPr>
          <w:sz w:val="28"/>
          <w:szCs w:val="28"/>
        </w:rPr>
        <w:t>Из</w:t>
      </w:r>
      <w:r>
        <w:rPr>
          <w:sz w:val="28"/>
          <w:szCs w:val="28"/>
          <w:lang w:val="ru-RU"/>
        </w:rPr>
        <w:t>л</w:t>
      </w:r>
      <w:r>
        <w:rPr>
          <w:sz w:val="28"/>
          <w:szCs w:val="28"/>
        </w:rPr>
        <w:t>ожение</w:t>
      </w:r>
      <w:proofErr w:type="spellEnd"/>
      <w:r>
        <w:rPr>
          <w:sz w:val="28"/>
          <w:szCs w:val="28"/>
        </w:rPr>
        <w:t xml:space="preserve"> жалобы по существу:</w:t>
      </w:r>
    </w:p>
    <w:p w:rsidR="006C1479" w:rsidRDefault="006C1479" w:rsidP="006C1479">
      <w:pPr>
        <w:pStyle w:val="a4"/>
        <w:rPr>
          <w:sz w:val="28"/>
          <w:szCs w:val="28"/>
          <w:lang w:val="ru-RU"/>
        </w:rPr>
      </w:pPr>
      <w:r>
        <w:rPr>
          <w:sz w:val="28"/>
          <w:szCs w:val="28"/>
        </w:rPr>
        <w:t xml:space="preserve"> _____________________________________________________________________</w:t>
      </w:r>
    </w:p>
    <w:p w:rsidR="006C1479" w:rsidRDefault="006C1479" w:rsidP="006C1479">
      <w:pPr>
        <w:pStyle w:val="a4"/>
        <w:rPr>
          <w:sz w:val="28"/>
          <w:szCs w:val="28"/>
          <w:lang w:val="ru-RU"/>
        </w:rPr>
      </w:pPr>
      <w:r>
        <w:rPr>
          <w:sz w:val="28"/>
          <w:szCs w:val="28"/>
        </w:rPr>
        <w:t>_____________________________________________________________________</w:t>
      </w:r>
    </w:p>
    <w:p w:rsidR="006C1479" w:rsidRDefault="006C1479" w:rsidP="006C1479">
      <w:pPr>
        <w:pStyle w:val="a4"/>
        <w:rPr>
          <w:sz w:val="28"/>
          <w:szCs w:val="28"/>
          <w:lang w:val="ru-RU"/>
        </w:rPr>
      </w:pPr>
      <w:r>
        <w:rPr>
          <w:sz w:val="28"/>
          <w:szCs w:val="28"/>
        </w:rPr>
        <w:t>_____________________________________________________________________</w:t>
      </w:r>
    </w:p>
    <w:p w:rsidR="006C1479" w:rsidRDefault="006C1479" w:rsidP="006C1479">
      <w:pPr>
        <w:pStyle w:val="a4"/>
        <w:rPr>
          <w:sz w:val="28"/>
          <w:szCs w:val="28"/>
          <w:lang w:val="ru-RU"/>
        </w:rPr>
      </w:pPr>
      <w:r>
        <w:rPr>
          <w:sz w:val="28"/>
          <w:szCs w:val="28"/>
        </w:rPr>
        <w:t>Изложение возражений, объяснений заявителя: _____________________________________________________________________</w:t>
      </w:r>
    </w:p>
    <w:p w:rsidR="006C1479" w:rsidRDefault="006C1479" w:rsidP="006C1479">
      <w:pPr>
        <w:pStyle w:val="a4"/>
        <w:rPr>
          <w:sz w:val="28"/>
          <w:szCs w:val="28"/>
          <w:lang w:val="ru-RU"/>
        </w:rPr>
      </w:pPr>
      <w:r>
        <w:rPr>
          <w:sz w:val="28"/>
          <w:szCs w:val="28"/>
        </w:rPr>
        <w:t>_____________________________________________________________________</w:t>
      </w:r>
    </w:p>
    <w:p w:rsidR="006C1479" w:rsidRDefault="006C1479" w:rsidP="006C1479">
      <w:pPr>
        <w:pStyle w:val="a4"/>
        <w:rPr>
          <w:sz w:val="28"/>
          <w:szCs w:val="28"/>
          <w:lang w:val="ru-RU"/>
        </w:rPr>
      </w:pPr>
      <w:r>
        <w:rPr>
          <w:sz w:val="28"/>
          <w:szCs w:val="28"/>
        </w:rPr>
        <w:t>____________________________________________________________________</w:t>
      </w:r>
    </w:p>
    <w:p w:rsidR="006C1479" w:rsidRDefault="006C1479" w:rsidP="006C1479">
      <w:pPr>
        <w:pStyle w:val="a4"/>
        <w:rPr>
          <w:sz w:val="28"/>
          <w:szCs w:val="28"/>
        </w:rPr>
      </w:pPr>
    </w:p>
    <w:p w:rsidR="006C1479" w:rsidRDefault="006C1479" w:rsidP="006C1479">
      <w:pPr>
        <w:pStyle w:val="a4"/>
        <w:rPr>
          <w:sz w:val="28"/>
          <w:szCs w:val="28"/>
          <w:lang w:val="ru-RU"/>
        </w:rPr>
      </w:pPr>
    </w:p>
    <w:p w:rsidR="006C1479" w:rsidRDefault="006C1479" w:rsidP="006C1479">
      <w:pPr>
        <w:pStyle w:val="a4"/>
        <w:rPr>
          <w:sz w:val="28"/>
          <w:szCs w:val="28"/>
          <w:lang w:val="ru-RU"/>
        </w:rPr>
      </w:pPr>
    </w:p>
    <w:p w:rsidR="006C1479" w:rsidRDefault="006C1479" w:rsidP="006C1479">
      <w:pPr>
        <w:pStyle w:val="a4"/>
        <w:rPr>
          <w:sz w:val="28"/>
          <w:szCs w:val="28"/>
          <w:lang w:val="ru-RU"/>
        </w:rPr>
      </w:pPr>
    </w:p>
    <w:p w:rsidR="006C1479" w:rsidRDefault="006C1479" w:rsidP="006C1479">
      <w:pPr>
        <w:pStyle w:val="a4"/>
        <w:rPr>
          <w:sz w:val="28"/>
          <w:szCs w:val="28"/>
          <w:lang w:val="ru-RU"/>
        </w:rPr>
      </w:pPr>
    </w:p>
    <w:p w:rsidR="006C1479" w:rsidRDefault="006C1479" w:rsidP="006C1479">
      <w:pPr>
        <w:pStyle w:val="a4"/>
        <w:rPr>
          <w:sz w:val="28"/>
          <w:szCs w:val="28"/>
          <w:lang w:val="ru-RU"/>
        </w:rPr>
      </w:pPr>
    </w:p>
    <w:p w:rsidR="006C1479" w:rsidRDefault="006C1479" w:rsidP="006C1479">
      <w:pPr>
        <w:pStyle w:val="a4"/>
        <w:rPr>
          <w:sz w:val="28"/>
          <w:szCs w:val="28"/>
          <w:lang w:val="ru-RU"/>
        </w:rPr>
      </w:pPr>
    </w:p>
    <w:p w:rsidR="006C1479" w:rsidRDefault="006C1479" w:rsidP="006C1479">
      <w:pPr>
        <w:pStyle w:val="a4"/>
        <w:rPr>
          <w:sz w:val="28"/>
          <w:szCs w:val="28"/>
        </w:rPr>
      </w:pPr>
      <w:r>
        <w:rPr>
          <w:sz w:val="28"/>
          <w:szCs w:val="28"/>
        </w:rPr>
        <w:lastRenderedPageBreak/>
        <w:t>УСТАНОВЛЕНО:</w:t>
      </w:r>
    </w:p>
    <w:p w:rsidR="006C1479" w:rsidRDefault="006C1479" w:rsidP="006C1479">
      <w:pPr>
        <w:pStyle w:val="a4"/>
        <w:rPr>
          <w:sz w:val="28"/>
          <w:szCs w:val="28"/>
          <w:lang w:val="ru-RU"/>
        </w:rPr>
      </w:pPr>
      <w:r>
        <w:rPr>
          <w:sz w:val="28"/>
          <w:szCs w:val="28"/>
        </w:rPr>
        <w:t>фактические и иные обстоятельства дела, установленные органом или должностным лицом, рассматривающим жалобу: __________________________________</w:t>
      </w:r>
    </w:p>
    <w:p w:rsidR="006C1479" w:rsidRDefault="006C1479" w:rsidP="006C1479">
      <w:pPr>
        <w:pStyle w:val="a4"/>
        <w:rPr>
          <w:sz w:val="28"/>
          <w:szCs w:val="28"/>
          <w:lang w:val="ru-RU"/>
        </w:rPr>
      </w:pPr>
      <w:r>
        <w:rPr>
          <w:sz w:val="28"/>
          <w:szCs w:val="28"/>
        </w:rPr>
        <w:t>_____________________________________________________________________</w:t>
      </w:r>
    </w:p>
    <w:p w:rsidR="006C1479" w:rsidRDefault="006C1479" w:rsidP="006C1479">
      <w:pPr>
        <w:pStyle w:val="a4"/>
        <w:rPr>
          <w:sz w:val="28"/>
          <w:szCs w:val="28"/>
          <w:lang w:val="ru-RU"/>
        </w:rPr>
      </w:pPr>
      <w:r>
        <w:rPr>
          <w:sz w:val="28"/>
          <w:szCs w:val="28"/>
        </w:rPr>
        <w:t>_____________________________________________________________________</w:t>
      </w:r>
    </w:p>
    <w:p w:rsidR="006C1479" w:rsidRDefault="006C1479" w:rsidP="006C1479">
      <w:pPr>
        <w:pStyle w:val="a4"/>
        <w:rPr>
          <w:sz w:val="28"/>
          <w:szCs w:val="28"/>
        </w:rPr>
      </w:pPr>
      <w:r>
        <w:rPr>
          <w:sz w:val="28"/>
          <w:szCs w:val="28"/>
        </w:rPr>
        <w:t xml:space="preserve">Доказательства,  на  которых  основаны  выводы  по результатам рассмотрения жалобы: </w:t>
      </w:r>
    </w:p>
    <w:p w:rsidR="006C1479" w:rsidRDefault="006C1479" w:rsidP="006C1479">
      <w:pPr>
        <w:pStyle w:val="a4"/>
        <w:rPr>
          <w:sz w:val="28"/>
          <w:szCs w:val="28"/>
          <w:lang w:val="ru-RU"/>
        </w:rPr>
      </w:pPr>
      <w:r>
        <w:rPr>
          <w:sz w:val="28"/>
          <w:szCs w:val="28"/>
        </w:rPr>
        <w:t>_____________________________________________________________________</w:t>
      </w:r>
    </w:p>
    <w:p w:rsidR="006C1479" w:rsidRDefault="006C1479" w:rsidP="006C1479">
      <w:pPr>
        <w:pStyle w:val="a4"/>
        <w:rPr>
          <w:sz w:val="28"/>
          <w:szCs w:val="28"/>
          <w:lang w:val="ru-RU"/>
        </w:rPr>
      </w:pPr>
      <w:r>
        <w:rPr>
          <w:sz w:val="28"/>
          <w:szCs w:val="28"/>
        </w:rPr>
        <w:t>_____________________________________________________________________</w:t>
      </w:r>
    </w:p>
    <w:p w:rsidR="006C1479" w:rsidRDefault="006C1479" w:rsidP="006C1479">
      <w:pPr>
        <w:pStyle w:val="a4"/>
        <w:rPr>
          <w:sz w:val="28"/>
          <w:szCs w:val="28"/>
          <w:lang w:val="ru-RU"/>
        </w:rPr>
      </w:pPr>
    </w:p>
    <w:p w:rsidR="006C1479" w:rsidRDefault="006C1479" w:rsidP="006C1479">
      <w:pPr>
        <w:pStyle w:val="a4"/>
        <w:rPr>
          <w:sz w:val="28"/>
          <w:szCs w:val="28"/>
        </w:rPr>
      </w:pPr>
      <w:r>
        <w:rPr>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6C1479" w:rsidRDefault="006C1479" w:rsidP="006C1479">
      <w:pPr>
        <w:pStyle w:val="a4"/>
        <w:rPr>
          <w:sz w:val="28"/>
          <w:szCs w:val="28"/>
          <w:lang w:val="ru-RU"/>
        </w:rPr>
      </w:pPr>
      <w:r>
        <w:rPr>
          <w:sz w:val="28"/>
          <w:szCs w:val="28"/>
        </w:rPr>
        <w:t>_____________________________________________________________________</w:t>
      </w:r>
    </w:p>
    <w:p w:rsidR="006C1479" w:rsidRDefault="006C1479" w:rsidP="006C1479">
      <w:pPr>
        <w:pStyle w:val="a4"/>
        <w:rPr>
          <w:sz w:val="28"/>
          <w:szCs w:val="28"/>
        </w:rPr>
      </w:pPr>
    </w:p>
    <w:p w:rsidR="006C1479" w:rsidRDefault="006C1479" w:rsidP="006C1479">
      <w:pPr>
        <w:pStyle w:val="a4"/>
        <w:rPr>
          <w:sz w:val="28"/>
          <w:szCs w:val="28"/>
        </w:rPr>
      </w:pPr>
      <w:r>
        <w:rPr>
          <w:sz w:val="28"/>
          <w:szCs w:val="28"/>
        </w:rPr>
        <w:t>На основании изложенного РЕШЕНО:</w:t>
      </w:r>
    </w:p>
    <w:p w:rsidR="006C1479" w:rsidRDefault="006C1479" w:rsidP="006C1479">
      <w:pPr>
        <w:pStyle w:val="a4"/>
        <w:rPr>
          <w:sz w:val="28"/>
          <w:szCs w:val="28"/>
          <w:lang w:val="ru-RU"/>
        </w:rPr>
      </w:pPr>
      <w:r>
        <w:rPr>
          <w:sz w:val="28"/>
          <w:szCs w:val="28"/>
        </w:rPr>
        <w:t>1._______________________________________________________________________</w:t>
      </w:r>
    </w:p>
    <w:p w:rsidR="006C1479" w:rsidRDefault="006C1479" w:rsidP="006C1479">
      <w:pPr>
        <w:pStyle w:val="a4"/>
        <w:spacing w:line="180" w:lineRule="exact"/>
        <w:rPr>
          <w:sz w:val="24"/>
          <w:szCs w:val="24"/>
        </w:rPr>
      </w:pPr>
      <w:r>
        <w:rPr>
          <w:sz w:val="24"/>
          <w:szCs w:val="24"/>
        </w:rPr>
        <w:t>(решение, принятое в отношении обжалованного действия (бездействия), признано правомерным илинеправомерным полностью или частично,  или отменено полностью или частично)</w:t>
      </w:r>
    </w:p>
    <w:p w:rsidR="006C1479" w:rsidRDefault="006C1479" w:rsidP="006C1479">
      <w:pPr>
        <w:pStyle w:val="a4"/>
        <w:rPr>
          <w:sz w:val="28"/>
          <w:szCs w:val="28"/>
          <w:lang w:val="ru-RU"/>
        </w:rPr>
      </w:pPr>
      <w:r>
        <w:rPr>
          <w:sz w:val="28"/>
          <w:szCs w:val="28"/>
        </w:rPr>
        <w:t>2.____________________________________________________________________</w:t>
      </w:r>
    </w:p>
    <w:p w:rsidR="006C1479" w:rsidRDefault="006C1479" w:rsidP="006C1479">
      <w:pPr>
        <w:pStyle w:val="a4"/>
        <w:rPr>
          <w:sz w:val="24"/>
          <w:szCs w:val="24"/>
        </w:rPr>
      </w:pPr>
      <w:r>
        <w:rPr>
          <w:sz w:val="24"/>
          <w:szCs w:val="24"/>
        </w:rPr>
        <w:t>(решение принято по существу жалобы: удовлетворена или не удовлетворена полностью или частично)</w:t>
      </w:r>
    </w:p>
    <w:p w:rsidR="006C1479" w:rsidRDefault="006C1479" w:rsidP="006C1479">
      <w:pPr>
        <w:pStyle w:val="a4"/>
        <w:rPr>
          <w:sz w:val="28"/>
          <w:szCs w:val="28"/>
        </w:rPr>
      </w:pPr>
      <w:r>
        <w:rPr>
          <w:sz w:val="28"/>
          <w:szCs w:val="28"/>
        </w:rPr>
        <w:t>3. _____________________________________________________________________.</w:t>
      </w:r>
    </w:p>
    <w:p w:rsidR="006C1479" w:rsidRDefault="006C1479" w:rsidP="006C1479">
      <w:pPr>
        <w:pStyle w:val="a4"/>
        <w:spacing w:line="180" w:lineRule="exact"/>
        <w:rPr>
          <w:sz w:val="24"/>
          <w:szCs w:val="24"/>
        </w:rPr>
      </w:pPr>
      <w:r>
        <w:rPr>
          <w:sz w:val="24"/>
          <w:szCs w:val="24"/>
        </w:rPr>
        <w:t xml:space="preserve">(решение либо меры, которые необходимо принять в целях устранения допущенных нарушений, </w:t>
      </w:r>
    </w:p>
    <w:p w:rsidR="006C1479" w:rsidRDefault="006C1479" w:rsidP="006C1479">
      <w:pPr>
        <w:pStyle w:val="a4"/>
        <w:spacing w:line="180" w:lineRule="exact"/>
        <w:rPr>
          <w:sz w:val="24"/>
          <w:szCs w:val="24"/>
        </w:rPr>
      </w:pPr>
      <w:r>
        <w:rPr>
          <w:sz w:val="24"/>
          <w:szCs w:val="24"/>
        </w:rPr>
        <w:t>если они не были приняты до вынесения решения по жалобе)</w:t>
      </w:r>
    </w:p>
    <w:p w:rsidR="006C1479" w:rsidRDefault="006C1479" w:rsidP="006C1479">
      <w:pPr>
        <w:pStyle w:val="a4"/>
        <w:rPr>
          <w:sz w:val="28"/>
          <w:szCs w:val="28"/>
        </w:rPr>
      </w:pPr>
    </w:p>
    <w:p w:rsidR="006C1479" w:rsidRDefault="006C1479" w:rsidP="006C1479">
      <w:pPr>
        <w:pStyle w:val="a4"/>
        <w:rPr>
          <w:sz w:val="28"/>
          <w:szCs w:val="28"/>
        </w:rPr>
      </w:pPr>
      <w:r>
        <w:rPr>
          <w:sz w:val="28"/>
          <w:szCs w:val="28"/>
        </w:rPr>
        <w:t>Настоящее решение может быть обжаловано в суде, арбитражном суде.</w:t>
      </w:r>
    </w:p>
    <w:p w:rsidR="006C1479" w:rsidRDefault="006C1479" w:rsidP="006C1479">
      <w:pPr>
        <w:pStyle w:val="a4"/>
        <w:rPr>
          <w:sz w:val="28"/>
          <w:szCs w:val="28"/>
        </w:rPr>
      </w:pPr>
    </w:p>
    <w:p w:rsidR="006C1479" w:rsidRDefault="006C1479" w:rsidP="006C1479">
      <w:pPr>
        <w:pStyle w:val="a4"/>
        <w:rPr>
          <w:sz w:val="28"/>
          <w:szCs w:val="28"/>
          <w:lang w:val="ru-RU"/>
        </w:rPr>
      </w:pPr>
      <w:r>
        <w:rPr>
          <w:sz w:val="28"/>
          <w:szCs w:val="28"/>
        </w:rPr>
        <w:t>Копия настоящего решения направлена  п</w:t>
      </w:r>
      <w:r>
        <w:rPr>
          <w:sz w:val="28"/>
          <w:szCs w:val="28"/>
          <w:lang w:val="ru-RU"/>
        </w:rPr>
        <w:t xml:space="preserve">о  </w:t>
      </w:r>
      <w:r>
        <w:rPr>
          <w:sz w:val="28"/>
          <w:szCs w:val="28"/>
        </w:rPr>
        <w:t>адресу:_________________________________</w:t>
      </w:r>
      <w:r>
        <w:rPr>
          <w:sz w:val="28"/>
          <w:szCs w:val="28"/>
          <w:lang w:val="ru-RU"/>
        </w:rPr>
        <w:t>______________________________</w:t>
      </w:r>
    </w:p>
    <w:p w:rsidR="006C1479" w:rsidRDefault="006C1479" w:rsidP="006C1479">
      <w:pPr>
        <w:pStyle w:val="a4"/>
        <w:rPr>
          <w:sz w:val="28"/>
          <w:szCs w:val="28"/>
        </w:rPr>
      </w:pPr>
      <w:r>
        <w:rPr>
          <w:sz w:val="28"/>
          <w:szCs w:val="28"/>
        </w:rPr>
        <w:t>_____________________________________________________________________.</w:t>
      </w:r>
    </w:p>
    <w:p w:rsidR="006C1479" w:rsidRDefault="006C1479" w:rsidP="006C1479">
      <w:pPr>
        <w:pStyle w:val="a4"/>
        <w:rPr>
          <w:sz w:val="28"/>
          <w:szCs w:val="28"/>
        </w:rPr>
      </w:pPr>
    </w:p>
    <w:p w:rsidR="006C1479" w:rsidRDefault="006C1479" w:rsidP="006C1479">
      <w:pPr>
        <w:pStyle w:val="a4"/>
        <w:rPr>
          <w:sz w:val="28"/>
          <w:szCs w:val="28"/>
          <w:lang w:val="ru-RU"/>
        </w:rPr>
      </w:pPr>
      <w:r>
        <w:rPr>
          <w:sz w:val="28"/>
          <w:szCs w:val="28"/>
        </w:rPr>
        <w:t xml:space="preserve">__________________________________             _________________                </w:t>
      </w:r>
    </w:p>
    <w:p w:rsidR="006C1479" w:rsidRDefault="006C1479" w:rsidP="006C1479">
      <w:pPr>
        <w:pStyle w:val="a4"/>
        <w:spacing w:line="180" w:lineRule="exact"/>
        <w:rPr>
          <w:sz w:val="22"/>
          <w:szCs w:val="22"/>
        </w:rPr>
      </w:pPr>
      <w:r>
        <w:rPr>
          <w:sz w:val="22"/>
          <w:szCs w:val="22"/>
        </w:rPr>
        <w:t>(должность лица уполномоченного,                            (подпись)                                 (инициалы, фамилия)</w:t>
      </w:r>
    </w:p>
    <w:p w:rsidR="006C1479" w:rsidRDefault="006C1479" w:rsidP="006C1479">
      <w:pPr>
        <w:pStyle w:val="a4"/>
        <w:spacing w:line="180" w:lineRule="exact"/>
        <w:rPr>
          <w:sz w:val="22"/>
          <w:szCs w:val="22"/>
          <w:lang w:val="ru-RU"/>
        </w:rPr>
      </w:pPr>
      <w:r>
        <w:rPr>
          <w:sz w:val="22"/>
          <w:szCs w:val="22"/>
        </w:rPr>
        <w:t>принявшего решение по жалобе)</w:t>
      </w:r>
    </w:p>
    <w:p w:rsidR="006C1479" w:rsidRDefault="006C1479" w:rsidP="006C1479"/>
    <w:p w:rsidR="006C1479" w:rsidRPr="00EB3654" w:rsidRDefault="006C1479" w:rsidP="006C1479"/>
    <w:p w:rsidR="008F7B2A" w:rsidRDefault="008F7B2A">
      <w:bookmarkStart w:id="1" w:name="_GoBack"/>
      <w:bookmarkEnd w:id="1"/>
    </w:p>
    <w:sectPr w:rsidR="008F7B2A" w:rsidSect="00AD715E">
      <w:pgSz w:w="11906" w:h="16838"/>
      <w:pgMar w:top="1134" w:right="567" w:bottom="1134"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024FF8"/>
    <w:multiLevelType w:val="hybridMultilevel"/>
    <w:tmpl w:val="58CC1650"/>
    <w:lvl w:ilvl="0" w:tplc="01CA13F0">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F122BA"/>
    <w:multiLevelType w:val="multilevel"/>
    <w:tmpl w:val="C4B03F48"/>
    <w:lvl w:ilvl="0">
      <w:start w:val="3"/>
      <w:numFmt w:val="decimal"/>
      <w:lvlText w:val="%1."/>
      <w:lvlJc w:val="left"/>
      <w:pPr>
        <w:ind w:left="1211" w:hanging="360"/>
      </w:pPr>
    </w:lvl>
    <w:lvl w:ilvl="1">
      <w:start w:val="1"/>
      <w:numFmt w:val="decimal"/>
      <w:isLgl/>
      <w:lvlText w:val="%1.%2."/>
      <w:lvlJc w:val="left"/>
      <w:pPr>
        <w:ind w:left="1320" w:hanging="720"/>
      </w:pPr>
      <w:rPr>
        <w:rFonts w:cs="Times New Roman"/>
        <w:sz w:val="28"/>
      </w:rPr>
    </w:lvl>
    <w:lvl w:ilvl="2">
      <w:start w:val="1"/>
      <w:numFmt w:val="decimal"/>
      <w:isLgl/>
      <w:lvlText w:val="%1.%2.%3."/>
      <w:lvlJc w:val="left"/>
      <w:pPr>
        <w:ind w:left="1320" w:hanging="720"/>
      </w:pPr>
      <w:rPr>
        <w:rFonts w:cs="Times New Roman"/>
        <w:sz w:val="28"/>
      </w:rPr>
    </w:lvl>
    <w:lvl w:ilvl="3">
      <w:start w:val="1"/>
      <w:numFmt w:val="decimal"/>
      <w:isLgl/>
      <w:lvlText w:val="%1.%2.%3.%4."/>
      <w:lvlJc w:val="left"/>
      <w:pPr>
        <w:ind w:left="1680" w:hanging="1080"/>
      </w:pPr>
      <w:rPr>
        <w:rFonts w:cs="Times New Roman"/>
        <w:sz w:val="28"/>
      </w:rPr>
    </w:lvl>
    <w:lvl w:ilvl="4">
      <w:start w:val="1"/>
      <w:numFmt w:val="decimal"/>
      <w:isLgl/>
      <w:lvlText w:val="%1.%2.%3.%4.%5."/>
      <w:lvlJc w:val="left"/>
      <w:pPr>
        <w:ind w:left="1680" w:hanging="1080"/>
      </w:pPr>
      <w:rPr>
        <w:rFonts w:cs="Times New Roman"/>
        <w:sz w:val="28"/>
      </w:rPr>
    </w:lvl>
    <w:lvl w:ilvl="5">
      <w:start w:val="1"/>
      <w:numFmt w:val="decimal"/>
      <w:isLgl/>
      <w:lvlText w:val="%1.%2.%3.%4.%5.%6."/>
      <w:lvlJc w:val="left"/>
      <w:pPr>
        <w:ind w:left="2040" w:hanging="1440"/>
      </w:pPr>
      <w:rPr>
        <w:rFonts w:cs="Times New Roman"/>
        <w:sz w:val="28"/>
      </w:rPr>
    </w:lvl>
    <w:lvl w:ilvl="6">
      <w:start w:val="1"/>
      <w:numFmt w:val="decimal"/>
      <w:isLgl/>
      <w:lvlText w:val="%1.%2.%3.%4.%5.%6.%7."/>
      <w:lvlJc w:val="left"/>
      <w:pPr>
        <w:ind w:left="2040" w:hanging="1440"/>
      </w:pPr>
      <w:rPr>
        <w:rFonts w:cs="Times New Roman"/>
        <w:sz w:val="28"/>
      </w:rPr>
    </w:lvl>
    <w:lvl w:ilvl="7">
      <w:start w:val="1"/>
      <w:numFmt w:val="decimal"/>
      <w:isLgl/>
      <w:lvlText w:val="%1.%2.%3.%4.%5.%6.%7.%8."/>
      <w:lvlJc w:val="left"/>
      <w:pPr>
        <w:ind w:left="2400" w:hanging="1800"/>
      </w:pPr>
      <w:rPr>
        <w:rFonts w:cs="Times New Roman"/>
        <w:sz w:val="28"/>
      </w:rPr>
    </w:lvl>
    <w:lvl w:ilvl="8">
      <w:start w:val="1"/>
      <w:numFmt w:val="decimal"/>
      <w:isLgl/>
      <w:lvlText w:val="%1.%2.%3.%4.%5.%6.%7.%8.%9."/>
      <w:lvlJc w:val="left"/>
      <w:pPr>
        <w:ind w:left="2760" w:hanging="2160"/>
      </w:pPr>
      <w:rPr>
        <w:rFonts w:cs="Times New Roman"/>
        <w:sz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7B50"/>
    <w:rsid w:val="002B7B50"/>
    <w:rsid w:val="00326796"/>
    <w:rsid w:val="006717EF"/>
    <w:rsid w:val="006C1479"/>
    <w:rsid w:val="0074309E"/>
    <w:rsid w:val="008F7B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79"/>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qFormat/>
    <w:rsid w:val="006C1479"/>
    <w:pPr>
      <w:keepNext/>
      <w:numPr>
        <w:numId w:val="1"/>
      </w:numPr>
      <w:ind w:left="-108" w:firstLine="0"/>
      <w:jc w:val="center"/>
      <w:outlineLvl w:val="0"/>
    </w:pPr>
    <w:rPr>
      <w:sz w:val="24"/>
      <w:szCs w:val="20"/>
    </w:rPr>
  </w:style>
  <w:style w:type="paragraph" w:styleId="2">
    <w:name w:val="heading 2"/>
    <w:basedOn w:val="a"/>
    <w:next w:val="a"/>
    <w:link w:val="20"/>
    <w:semiHidden/>
    <w:unhideWhenUsed/>
    <w:qFormat/>
    <w:rsid w:val="006C1479"/>
    <w:pPr>
      <w:keepNext/>
      <w:numPr>
        <w:ilvl w:val="1"/>
        <w:numId w:val="1"/>
      </w:numPr>
      <w:jc w:val="center"/>
      <w:outlineLvl w:val="1"/>
    </w:pPr>
    <w:rPr>
      <w:b/>
      <w:i/>
      <w:sz w:val="24"/>
      <w:szCs w:val="20"/>
    </w:rPr>
  </w:style>
  <w:style w:type="paragraph" w:styleId="3">
    <w:name w:val="heading 3"/>
    <w:basedOn w:val="a"/>
    <w:next w:val="a"/>
    <w:link w:val="30"/>
    <w:semiHidden/>
    <w:unhideWhenUsed/>
    <w:qFormat/>
    <w:rsid w:val="006C1479"/>
    <w:pPr>
      <w:keepNext/>
      <w:numPr>
        <w:ilvl w:val="2"/>
        <w:numId w:val="1"/>
      </w:numPr>
      <w:outlineLvl w:val="2"/>
    </w:pPr>
    <w:rPr>
      <w:sz w:val="24"/>
      <w:szCs w:val="20"/>
    </w:rPr>
  </w:style>
  <w:style w:type="paragraph" w:styleId="4">
    <w:name w:val="heading 4"/>
    <w:basedOn w:val="a"/>
    <w:next w:val="a"/>
    <w:link w:val="40"/>
    <w:unhideWhenUsed/>
    <w:qFormat/>
    <w:rsid w:val="006C1479"/>
    <w:pPr>
      <w:keepNext/>
      <w:numPr>
        <w:ilvl w:val="3"/>
        <w:numId w:val="1"/>
      </w:numPr>
      <w:jc w:val="center"/>
      <w:outlineLvl w:val="3"/>
    </w:pPr>
    <w:rPr>
      <w:sz w:val="24"/>
      <w:szCs w:val="20"/>
    </w:rPr>
  </w:style>
  <w:style w:type="paragraph" w:styleId="6">
    <w:name w:val="heading 6"/>
    <w:basedOn w:val="a"/>
    <w:next w:val="a"/>
    <w:link w:val="60"/>
    <w:semiHidden/>
    <w:unhideWhenUsed/>
    <w:qFormat/>
    <w:rsid w:val="006C1479"/>
    <w:pPr>
      <w:keepNext/>
      <w:numPr>
        <w:ilvl w:val="5"/>
        <w:numId w:val="1"/>
      </w:numPr>
      <w:ind w:left="0" w:right="283" w:firstLine="0"/>
      <w:outlineLvl w:val="5"/>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479"/>
    <w:rPr>
      <w:rFonts w:ascii="Times New Roman" w:eastAsia="Times New Roman" w:hAnsi="Times New Roman" w:cs="Times New Roman"/>
      <w:sz w:val="24"/>
      <w:szCs w:val="20"/>
      <w:lang w:eastAsia="ar-SA"/>
    </w:rPr>
  </w:style>
  <w:style w:type="character" w:customStyle="1" w:styleId="20">
    <w:name w:val="Заголовок 2 Знак"/>
    <w:basedOn w:val="a0"/>
    <w:link w:val="2"/>
    <w:semiHidden/>
    <w:rsid w:val="006C1479"/>
    <w:rPr>
      <w:rFonts w:ascii="Times New Roman" w:eastAsia="Times New Roman" w:hAnsi="Times New Roman" w:cs="Times New Roman"/>
      <w:b/>
      <w:i/>
      <w:sz w:val="24"/>
      <w:szCs w:val="20"/>
      <w:lang w:eastAsia="ar-SA"/>
    </w:rPr>
  </w:style>
  <w:style w:type="character" w:customStyle="1" w:styleId="30">
    <w:name w:val="Заголовок 3 Знак"/>
    <w:basedOn w:val="a0"/>
    <w:link w:val="3"/>
    <w:semiHidden/>
    <w:rsid w:val="006C1479"/>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6C1479"/>
    <w:rPr>
      <w:rFonts w:ascii="Times New Roman" w:eastAsia="Times New Roman" w:hAnsi="Times New Roman" w:cs="Times New Roman"/>
      <w:sz w:val="24"/>
      <w:szCs w:val="20"/>
      <w:lang w:eastAsia="ar-SA"/>
    </w:rPr>
  </w:style>
  <w:style w:type="character" w:customStyle="1" w:styleId="60">
    <w:name w:val="Заголовок 6 Знак"/>
    <w:basedOn w:val="a0"/>
    <w:link w:val="6"/>
    <w:semiHidden/>
    <w:rsid w:val="006C1479"/>
    <w:rPr>
      <w:rFonts w:ascii="Times New Roman" w:eastAsia="Times New Roman" w:hAnsi="Times New Roman" w:cs="Times New Roman"/>
      <w:sz w:val="24"/>
      <w:szCs w:val="20"/>
      <w:lang w:eastAsia="ar-SA"/>
    </w:rPr>
  </w:style>
  <w:style w:type="paragraph" w:styleId="a3">
    <w:name w:val="Normal (Web)"/>
    <w:basedOn w:val="a"/>
    <w:semiHidden/>
    <w:unhideWhenUsed/>
    <w:rsid w:val="006C1479"/>
    <w:pPr>
      <w:spacing w:before="280" w:after="280" w:line="100" w:lineRule="atLeast"/>
    </w:pPr>
    <w:rPr>
      <w:rFonts w:cs="Calibri"/>
      <w:sz w:val="24"/>
      <w:szCs w:val="24"/>
    </w:rPr>
  </w:style>
  <w:style w:type="paragraph" w:styleId="a4">
    <w:name w:val="header"/>
    <w:basedOn w:val="a"/>
    <w:link w:val="a5"/>
    <w:uiPriority w:val="99"/>
    <w:semiHidden/>
    <w:unhideWhenUsed/>
    <w:rsid w:val="006C1479"/>
    <w:pPr>
      <w:tabs>
        <w:tab w:val="center" w:pos="4153"/>
        <w:tab w:val="right" w:pos="8306"/>
      </w:tabs>
      <w:suppressAutoHyphens w:val="0"/>
    </w:pPr>
    <w:rPr>
      <w:sz w:val="20"/>
      <w:szCs w:val="20"/>
      <w:lang w:eastAsia="ru-RU"/>
    </w:rPr>
  </w:style>
  <w:style w:type="character" w:customStyle="1" w:styleId="a5">
    <w:name w:val="Верхний колонтитул Знак"/>
    <w:basedOn w:val="a0"/>
    <w:link w:val="a4"/>
    <w:uiPriority w:val="99"/>
    <w:semiHidden/>
    <w:rsid w:val="006C1479"/>
    <w:rPr>
      <w:rFonts w:ascii="Times New Roman" w:eastAsia="Times New Roman" w:hAnsi="Times New Roman" w:cs="Times New Roman"/>
      <w:sz w:val="20"/>
      <w:szCs w:val="20"/>
      <w:lang w:eastAsia="ru-RU"/>
    </w:rPr>
  </w:style>
  <w:style w:type="paragraph" w:styleId="a6">
    <w:name w:val="Body Text"/>
    <w:basedOn w:val="a"/>
    <w:link w:val="a7"/>
    <w:semiHidden/>
    <w:unhideWhenUsed/>
    <w:rsid w:val="006C1479"/>
    <w:rPr>
      <w:sz w:val="24"/>
      <w:szCs w:val="20"/>
    </w:rPr>
  </w:style>
  <w:style w:type="character" w:customStyle="1" w:styleId="a7">
    <w:name w:val="Основной текст Знак"/>
    <w:basedOn w:val="a0"/>
    <w:link w:val="a6"/>
    <w:semiHidden/>
    <w:rsid w:val="006C1479"/>
    <w:rPr>
      <w:rFonts w:ascii="Times New Roman" w:eastAsia="Times New Roman" w:hAnsi="Times New Roman" w:cs="Times New Roman"/>
      <w:sz w:val="24"/>
      <w:szCs w:val="20"/>
      <w:lang w:eastAsia="ar-SA"/>
    </w:rPr>
  </w:style>
  <w:style w:type="paragraph" w:styleId="a8">
    <w:name w:val="Body Text Indent"/>
    <w:basedOn w:val="a"/>
    <w:link w:val="a9"/>
    <w:unhideWhenUsed/>
    <w:rsid w:val="006C1479"/>
    <w:pPr>
      <w:ind w:left="-108"/>
    </w:pPr>
    <w:rPr>
      <w:szCs w:val="20"/>
    </w:rPr>
  </w:style>
  <w:style w:type="character" w:customStyle="1" w:styleId="a9">
    <w:name w:val="Основной текст с отступом Знак"/>
    <w:basedOn w:val="a0"/>
    <w:link w:val="a8"/>
    <w:rsid w:val="006C1479"/>
    <w:rPr>
      <w:rFonts w:ascii="Times New Roman" w:eastAsia="Times New Roman" w:hAnsi="Times New Roman" w:cs="Times New Roman"/>
      <w:sz w:val="28"/>
      <w:szCs w:val="20"/>
      <w:lang w:eastAsia="ar-SA"/>
    </w:rPr>
  </w:style>
  <w:style w:type="paragraph" w:styleId="aa">
    <w:name w:val="No Spacing"/>
    <w:uiPriority w:val="1"/>
    <w:qFormat/>
    <w:rsid w:val="006C1479"/>
    <w:pPr>
      <w:suppressAutoHyphens/>
      <w:spacing w:after="0" w:line="240" w:lineRule="auto"/>
    </w:pPr>
    <w:rPr>
      <w:rFonts w:ascii="Times New Roman" w:eastAsia="Times New Roman" w:hAnsi="Times New Roman" w:cs="Times New Roman"/>
      <w:sz w:val="28"/>
      <w:szCs w:val="28"/>
      <w:lang w:eastAsia="ar-SA"/>
    </w:rPr>
  </w:style>
  <w:style w:type="paragraph" w:customStyle="1" w:styleId="ab">
    <w:name w:val="Содержимое таблицы"/>
    <w:basedOn w:val="a"/>
    <w:rsid w:val="006C1479"/>
    <w:pPr>
      <w:suppressLineNumbers/>
    </w:pPr>
  </w:style>
  <w:style w:type="paragraph" w:customStyle="1" w:styleId="ac">
    <w:name w:val="Заголовок таблицы"/>
    <w:basedOn w:val="ab"/>
    <w:rsid w:val="006C1479"/>
    <w:pPr>
      <w:jc w:val="center"/>
    </w:pPr>
    <w:rPr>
      <w:b/>
      <w:bCs/>
    </w:rPr>
  </w:style>
  <w:style w:type="paragraph" w:customStyle="1" w:styleId="ConsPlusNormal">
    <w:name w:val="ConsPlusNormal"/>
    <w:next w:val="a"/>
    <w:rsid w:val="006C1479"/>
    <w:pPr>
      <w:widowControl w:val="0"/>
      <w:suppressAutoHyphens/>
      <w:spacing w:after="0" w:line="240" w:lineRule="auto"/>
      <w:ind w:firstLine="720"/>
    </w:pPr>
    <w:rPr>
      <w:rFonts w:ascii="Arial" w:eastAsia="Arial" w:hAnsi="Arial" w:cs="Arial"/>
      <w:sz w:val="20"/>
      <w:szCs w:val="20"/>
      <w:lang w:eastAsia="hi-IN" w:bidi="hi-IN"/>
    </w:rPr>
  </w:style>
  <w:style w:type="paragraph" w:customStyle="1" w:styleId="ConsPlusNonformat">
    <w:name w:val="ConsPlusNonformat"/>
    <w:rsid w:val="006C1479"/>
    <w:pPr>
      <w:suppressAutoHyphens/>
      <w:overflowPunct w:val="0"/>
      <w:autoSpaceDE w:val="0"/>
      <w:spacing w:after="0" w:line="240" w:lineRule="auto"/>
    </w:pPr>
    <w:rPr>
      <w:rFonts w:ascii="Courier New" w:eastAsia="Arial" w:hAnsi="Courier New" w:cs="Times New Roman"/>
      <w:sz w:val="20"/>
      <w:szCs w:val="20"/>
      <w:lang w:eastAsia="ar-SA"/>
    </w:rPr>
  </w:style>
  <w:style w:type="paragraph" w:customStyle="1" w:styleId="ConsPlusTitle">
    <w:name w:val="ConsPlusTitle"/>
    <w:rsid w:val="006C14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2">
    <w:name w:val="Основной текст 32"/>
    <w:basedOn w:val="a"/>
    <w:rsid w:val="006C1479"/>
    <w:pPr>
      <w:suppressAutoHyphens w:val="0"/>
      <w:spacing w:after="120"/>
    </w:pPr>
    <w:rPr>
      <w:sz w:val="16"/>
      <w:szCs w:val="16"/>
      <w:lang w:eastAsia="zh-CN"/>
    </w:rPr>
  </w:style>
  <w:style w:type="paragraph" w:styleId="ad">
    <w:name w:val="Balloon Text"/>
    <w:basedOn w:val="a"/>
    <w:link w:val="ae"/>
    <w:uiPriority w:val="99"/>
    <w:semiHidden/>
    <w:unhideWhenUsed/>
    <w:rsid w:val="006C1479"/>
    <w:rPr>
      <w:rFonts w:ascii="Tahoma" w:hAnsi="Tahoma" w:cs="Tahoma"/>
      <w:sz w:val="16"/>
      <w:szCs w:val="16"/>
    </w:rPr>
  </w:style>
  <w:style w:type="character" w:customStyle="1" w:styleId="ae">
    <w:name w:val="Текст выноски Знак"/>
    <w:basedOn w:val="a0"/>
    <w:link w:val="ad"/>
    <w:uiPriority w:val="99"/>
    <w:semiHidden/>
    <w:rsid w:val="006C147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79"/>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qFormat/>
    <w:rsid w:val="006C1479"/>
    <w:pPr>
      <w:keepNext/>
      <w:numPr>
        <w:numId w:val="1"/>
      </w:numPr>
      <w:ind w:left="-108" w:firstLine="0"/>
      <w:jc w:val="center"/>
      <w:outlineLvl w:val="0"/>
    </w:pPr>
    <w:rPr>
      <w:sz w:val="24"/>
      <w:szCs w:val="20"/>
    </w:rPr>
  </w:style>
  <w:style w:type="paragraph" w:styleId="2">
    <w:name w:val="heading 2"/>
    <w:basedOn w:val="a"/>
    <w:next w:val="a"/>
    <w:link w:val="20"/>
    <w:semiHidden/>
    <w:unhideWhenUsed/>
    <w:qFormat/>
    <w:rsid w:val="006C1479"/>
    <w:pPr>
      <w:keepNext/>
      <w:numPr>
        <w:ilvl w:val="1"/>
        <w:numId w:val="1"/>
      </w:numPr>
      <w:jc w:val="center"/>
      <w:outlineLvl w:val="1"/>
    </w:pPr>
    <w:rPr>
      <w:b/>
      <w:i/>
      <w:sz w:val="24"/>
      <w:szCs w:val="20"/>
    </w:rPr>
  </w:style>
  <w:style w:type="paragraph" w:styleId="3">
    <w:name w:val="heading 3"/>
    <w:basedOn w:val="a"/>
    <w:next w:val="a"/>
    <w:link w:val="30"/>
    <w:semiHidden/>
    <w:unhideWhenUsed/>
    <w:qFormat/>
    <w:rsid w:val="006C1479"/>
    <w:pPr>
      <w:keepNext/>
      <w:numPr>
        <w:ilvl w:val="2"/>
        <w:numId w:val="1"/>
      </w:numPr>
      <w:outlineLvl w:val="2"/>
    </w:pPr>
    <w:rPr>
      <w:sz w:val="24"/>
      <w:szCs w:val="20"/>
    </w:rPr>
  </w:style>
  <w:style w:type="paragraph" w:styleId="4">
    <w:name w:val="heading 4"/>
    <w:basedOn w:val="a"/>
    <w:next w:val="a"/>
    <w:link w:val="40"/>
    <w:unhideWhenUsed/>
    <w:qFormat/>
    <w:rsid w:val="006C1479"/>
    <w:pPr>
      <w:keepNext/>
      <w:numPr>
        <w:ilvl w:val="3"/>
        <w:numId w:val="1"/>
      </w:numPr>
      <w:jc w:val="center"/>
      <w:outlineLvl w:val="3"/>
    </w:pPr>
    <w:rPr>
      <w:sz w:val="24"/>
      <w:szCs w:val="20"/>
    </w:rPr>
  </w:style>
  <w:style w:type="paragraph" w:styleId="6">
    <w:name w:val="heading 6"/>
    <w:basedOn w:val="a"/>
    <w:next w:val="a"/>
    <w:link w:val="60"/>
    <w:semiHidden/>
    <w:unhideWhenUsed/>
    <w:qFormat/>
    <w:rsid w:val="006C1479"/>
    <w:pPr>
      <w:keepNext/>
      <w:numPr>
        <w:ilvl w:val="5"/>
        <w:numId w:val="1"/>
      </w:numPr>
      <w:ind w:left="0" w:right="283" w:firstLine="0"/>
      <w:outlineLvl w:val="5"/>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479"/>
    <w:rPr>
      <w:rFonts w:ascii="Times New Roman" w:eastAsia="Times New Roman" w:hAnsi="Times New Roman" w:cs="Times New Roman"/>
      <w:sz w:val="24"/>
      <w:szCs w:val="20"/>
      <w:lang w:eastAsia="ar-SA"/>
    </w:rPr>
  </w:style>
  <w:style w:type="character" w:customStyle="1" w:styleId="20">
    <w:name w:val="Заголовок 2 Знак"/>
    <w:basedOn w:val="a0"/>
    <w:link w:val="2"/>
    <w:semiHidden/>
    <w:rsid w:val="006C1479"/>
    <w:rPr>
      <w:rFonts w:ascii="Times New Roman" w:eastAsia="Times New Roman" w:hAnsi="Times New Roman" w:cs="Times New Roman"/>
      <w:b/>
      <w:i/>
      <w:sz w:val="24"/>
      <w:szCs w:val="20"/>
      <w:lang w:eastAsia="ar-SA"/>
    </w:rPr>
  </w:style>
  <w:style w:type="character" w:customStyle="1" w:styleId="30">
    <w:name w:val="Заголовок 3 Знак"/>
    <w:basedOn w:val="a0"/>
    <w:link w:val="3"/>
    <w:semiHidden/>
    <w:rsid w:val="006C1479"/>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6C1479"/>
    <w:rPr>
      <w:rFonts w:ascii="Times New Roman" w:eastAsia="Times New Roman" w:hAnsi="Times New Roman" w:cs="Times New Roman"/>
      <w:sz w:val="24"/>
      <w:szCs w:val="20"/>
      <w:lang w:eastAsia="ar-SA"/>
    </w:rPr>
  </w:style>
  <w:style w:type="character" w:customStyle="1" w:styleId="60">
    <w:name w:val="Заголовок 6 Знак"/>
    <w:basedOn w:val="a0"/>
    <w:link w:val="6"/>
    <w:semiHidden/>
    <w:rsid w:val="006C1479"/>
    <w:rPr>
      <w:rFonts w:ascii="Times New Roman" w:eastAsia="Times New Roman" w:hAnsi="Times New Roman" w:cs="Times New Roman"/>
      <w:sz w:val="24"/>
      <w:szCs w:val="20"/>
      <w:lang w:eastAsia="ar-SA"/>
    </w:rPr>
  </w:style>
  <w:style w:type="paragraph" w:styleId="a3">
    <w:name w:val="Normal (Web)"/>
    <w:basedOn w:val="a"/>
    <w:semiHidden/>
    <w:unhideWhenUsed/>
    <w:rsid w:val="006C1479"/>
    <w:pPr>
      <w:spacing w:before="280" w:after="280" w:line="100" w:lineRule="atLeast"/>
    </w:pPr>
    <w:rPr>
      <w:rFonts w:cs="Calibri"/>
      <w:sz w:val="24"/>
      <w:szCs w:val="24"/>
    </w:rPr>
  </w:style>
  <w:style w:type="paragraph" w:styleId="a4">
    <w:name w:val="header"/>
    <w:basedOn w:val="a"/>
    <w:link w:val="a5"/>
    <w:uiPriority w:val="99"/>
    <w:semiHidden/>
    <w:unhideWhenUsed/>
    <w:rsid w:val="006C1479"/>
    <w:pPr>
      <w:tabs>
        <w:tab w:val="center" w:pos="4153"/>
        <w:tab w:val="right" w:pos="8306"/>
      </w:tabs>
      <w:suppressAutoHyphens w:val="0"/>
    </w:pPr>
    <w:rPr>
      <w:sz w:val="20"/>
      <w:szCs w:val="20"/>
      <w:lang w:val="x-none" w:eastAsia="ru-RU"/>
    </w:rPr>
  </w:style>
  <w:style w:type="character" w:customStyle="1" w:styleId="a5">
    <w:name w:val="Верхний колонтитул Знак"/>
    <w:basedOn w:val="a0"/>
    <w:link w:val="a4"/>
    <w:uiPriority w:val="99"/>
    <w:semiHidden/>
    <w:rsid w:val="006C1479"/>
    <w:rPr>
      <w:rFonts w:ascii="Times New Roman" w:eastAsia="Times New Roman" w:hAnsi="Times New Roman" w:cs="Times New Roman"/>
      <w:sz w:val="20"/>
      <w:szCs w:val="20"/>
      <w:lang w:val="x-none" w:eastAsia="ru-RU"/>
    </w:rPr>
  </w:style>
  <w:style w:type="paragraph" w:styleId="a6">
    <w:name w:val="Body Text"/>
    <w:basedOn w:val="a"/>
    <w:link w:val="a7"/>
    <w:semiHidden/>
    <w:unhideWhenUsed/>
    <w:rsid w:val="006C1479"/>
    <w:rPr>
      <w:sz w:val="24"/>
      <w:szCs w:val="20"/>
    </w:rPr>
  </w:style>
  <w:style w:type="character" w:customStyle="1" w:styleId="a7">
    <w:name w:val="Основной текст Знак"/>
    <w:basedOn w:val="a0"/>
    <w:link w:val="a6"/>
    <w:semiHidden/>
    <w:rsid w:val="006C1479"/>
    <w:rPr>
      <w:rFonts w:ascii="Times New Roman" w:eastAsia="Times New Roman" w:hAnsi="Times New Roman" w:cs="Times New Roman"/>
      <w:sz w:val="24"/>
      <w:szCs w:val="20"/>
      <w:lang w:eastAsia="ar-SA"/>
    </w:rPr>
  </w:style>
  <w:style w:type="paragraph" w:styleId="a8">
    <w:name w:val="Body Text Indent"/>
    <w:basedOn w:val="a"/>
    <w:link w:val="a9"/>
    <w:unhideWhenUsed/>
    <w:rsid w:val="006C1479"/>
    <w:pPr>
      <w:ind w:left="-108"/>
    </w:pPr>
    <w:rPr>
      <w:szCs w:val="20"/>
    </w:rPr>
  </w:style>
  <w:style w:type="character" w:customStyle="1" w:styleId="a9">
    <w:name w:val="Основной текст с отступом Знак"/>
    <w:basedOn w:val="a0"/>
    <w:link w:val="a8"/>
    <w:rsid w:val="006C1479"/>
    <w:rPr>
      <w:rFonts w:ascii="Times New Roman" w:eastAsia="Times New Roman" w:hAnsi="Times New Roman" w:cs="Times New Roman"/>
      <w:sz w:val="28"/>
      <w:szCs w:val="20"/>
      <w:lang w:eastAsia="ar-SA"/>
    </w:rPr>
  </w:style>
  <w:style w:type="paragraph" w:styleId="aa">
    <w:name w:val="No Spacing"/>
    <w:uiPriority w:val="1"/>
    <w:qFormat/>
    <w:rsid w:val="006C1479"/>
    <w:pPr>
      <w:suppressAutoHyphens/>
      <w:spacing w:after="0" w:line="240" w:lineRule="auto"/>
    </w:pPr>
    <w:rPr>
      <w:rFonts w:ascii="Times New Roman" w:eastAsia="Times New Roman" w:hAnsi="Times New Roman" w:cs="Times New Roman"/>
      <w:sz w:val="28"/>
      <w:szCs w:val="28"/>
      <w:lang w:eastAsia="ar-SA"/>
    </w:rPr>
  </w:style>
  <w:style w:type="paragraph" w:customStyle="1" w:styleId="ab">
    <w:name w:val="Содержимое таблицы"/>
    <w:basedOn w:val="a"/>
    <w:rsid w:val="006C1479"/>
    <w:pPr>
      <w:suppressLineNumbers/>
    </w:pPr>
  </w:style>
  <w:style w:type="paragraph" w:customStyle="1" w:styleId="ac">
    <w:name w:val="Заголовок таблицы"/>
    <w:basedOn w:val="ab"/>
    <w:rsid w:val="006C1479"/>
    <w:pPr>
      <w:jc w:val="center"/>
    </w:pPr>
    <w:rPr>
      <w:b/>
      <w:bCs/>
    </w:rPr>
  </w:style>
  <w:style w:type="paragraph" w:customStyle="1" w:styleId="ConsPlusNormal">
    <w:name w:val="ConsPlusNormal"/>
    <w:next w:val="a"/>
    <w:rsid w:val="006C1479"/>
    <w:pPr>
      <w:widowControl w:val="0"/>
      <w:suppressAutoHyphens/>
      <w:spacing w:after="0" w:line="240" w:lineRule="auto"/>
      <w:ind w:firstLine="720"/>
    </w:pPr>
    <w:rPr>
      <w:rFonts w:ascii="Arial" w:eastAsia="Arial" w:hAnsi="Arial" w:cs="Arial"/>
      <w:sz w:val="20"/>
      <w:szCs w:val="20"/>
      <w:lang w:eastAsia="hi-IN" w:bidi="hi-IN"/>
    </w:rPr>
  </w:style>
  <w:style w:type="paragraph" w:customStyle="1" w:styleId="ConsPlusNonformat">
    <w:name w:val="ConsPlusNonformat"/>
    <w:rsid w:val="006C1479"/>
    <w:pPr>
      <w:suppressAutoHyphens/>
      <w:overflowPunct w:val="0"/>
      <w:autoSpaceDE w:val="0"/>
      <w:spacing w:after="0" w:line="240" w:lineRule="auto"/>
    </w:pPr>
    <w:rPr>
      <w:rFonts w:ascii="Courier New" w:eastAsia="Arial" w:hAnsi="Courier New" w:cs="Times New Roman"/>
      <w:sz w:val="20"/>
      <w:szCs w:val="20"/>
      <w:lang w:eastAsia="ar-SA"/>
    </w:rPr>
  </w:style>
  <w:style w:type="paragraph" w:customStyle="1" w:styleId="ConsPlusTitle">
    <w:name w:val="ConsPlusTitle"/>
    <w:rsid w:val="006C14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2">
    <w:name w:val="Основной текст 32"/>
    <w:basedOn w:val="a"/>
    <w:rsid w:val="006C1479"/>
    <w:pPr>
      <w:suppressAutoHyphens w:val="0"/>
      <w:spacing w:after="120"/>
    </w:pPr>
    <w:rPr>
      <w:sz w:val="16"/>
      <w:szCs w:val="16"/>
      <w:lang w:eastAsia="zh-CN"/>
    </w:rPr>
  </w:style>
  <w:style w:type="paragraph" w:styleId="ad">
    <w:name w:val="Balloon Text"/>
    <w:basedOn w:val="a"/>
    <w:link w:val="ae"/>
    <w:uiPriority w:val="99"/>
    <w:semiHidden/>
    <w:unhideWhenUsed/>
    <w:rsid w:val="006C1479"/>
    <w:rPr>
      <w:rFonts w:ascii="Tahoma" w:hAnsi="Tahoma" w:cs="Tahoma"/>
      <w:sz w:val="16"/>
      <w:szCs w:val="16"/>
    </w:rPr>
  </w:style>
  <w:style w:type="character" w:customStyle="1" w:styleId="ae">
    <w:name w:val="Текст выноски Знак"/>
    <w:basedOn w:val="a0"/>
    <w:link w:val="ad"/>
    <w:uiPriority w:val="99"/>
    <w:semiHidden/>
    <w:rsid w:val="006C147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6742</Words>
  <Characters>38431</Characters>
  <Application>Microsoft Office Word</Application>
  <DocSecurity>0</DocSecurity>
  <Lines>320</Lines>
  <Paragraphs>90</Paragraphs>
  <ScaleCrop>false</ScaleCrop>
  <Company>diakov.net</Company>
  <LinksUpToDate>false</LinksUpToDate>
  <CharactersWithSpaces>45083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AdmNF</cp:lastModifiedBy>
  <cp:revision>3</cp:revision>
  <dcterms:created xsi:type="dcterms:W3CDTF">2017-09-29T11:24:00Z</dcterms:created>
  <dcterms:modified xsi:type="dcterms:W3CDTF">2017-09-29T13:18:00Z</dcterms:modified>
</cp:coreProperties>
</file>