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6E" w:rsidRDefault="00B36F6E" w:rsidP="002803FA">
      <w:pPr>
        <w:pStyle w:val="ConsTitle"/>
        <w:tabs>
          <w:tab w:val="left" w:pos="5103"/>
        </w:tabs>
        <w:jc w:val="center"/>
        <w:rPr>
          <w:rFonts w:ascii="Times New Roman" w:hAnsi="Times New Roman" w:cs="Times New Roman"/>
        </w:rPr>
      </w:pPr>
    </w:p>
    <w:p w:rsidR="00532097" w:rsidRPr="0076040F" w:rsidRDefault="00532097" w:rsidP="002803FA">
      <w:pPr>
        <w:pStyle w:val="ConsTitle"/>
        <w:tabs>
          <w:tab w:val="left" w:pos="5103"/>
        </w:tabs>
        <w:jc w:val="center"/>
        <w:rPr>
          <w:rFonts w:ascii="Times New Roman" w:hAnsi="Times New Roman" w:cs="Times New Roman"/>
        </w:rPr>
      </w:pPr>
    </w:p>
    <w:p w:rsidR="00B36F6E" w:rsidRDefault="00016536" w:rsidP="000165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B36F6E">
        <w:rPr>
          <w:rFonts w:ascii="Times New Roman" w:hAnsi="Times New Roman"/>
          <w:b/>
          <w:sz w:val="28"/>
          <w:szCs w:val="28"/>
        </w:rPr>
        <w:t>АДМИНИСТРАЦИЯ</w:t>
      </w:r>
    </w:p>
    <w:p w:rsidR="00B36F6E" w:rsidRDefault="00BE1EDD" w:rsidP="00B36F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</w:t>
      </w:r>
      <w:r w:rsidR="00B36F6E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B36F6E" w:rsidRDefault="00BE1EDD" w:rsidP="00B36F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ШУМЯЧ</w:t>
      </w:r>
      <w:r w:rsidR="00B36F6E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B36F6E" w:rsidRDefault="00B36F6E" w:rsidP="00B36F6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36F6E" w:rsidRDefault="00B36F6E" w:rsidP="00B36F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6040F" w:rsidRDefault="0076040F" w:rsidP="00B36F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F6E" w:rsidRDefault="00B36F6E" w:rsidP="00B36F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F6E" w:rsidRPr="0076040F" w:rsidRDefault="00B36F6E" w:rsidP="00B36F6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746765">
        <w:rPr>
          <w:rFonts w:ascii="Times New Roman" w:hAnsi="Times New Roman"/>
          <w:sz w:val="28"/>
          <w:szCs w:val="28"/>
        </w:rPr>
        <w:t>23</w:t>
      </w:r>
      <w:r w:rsidR="0076040F">
        <w:rPr>
          <w:rFonts w:ascii="Times New Roman" w:hAnsi="Times New Roman"/>
          <w:sz w:val="28"/>
          <w:szCs w:val="28"/>
        </w:rPr>
        <w:t xml:space="preserve"> </w:t>
      </w:r>
      <w:r w:rsidR="00BE1EDD">
        <w:rPr>
          <w:rFonts w:ascii="Times New Roman" w:hAnsi="Times New Roman"/>
          <w:sz w:val="28"/>
          <w:szCs w:val="28"/>
        </w:rPr>
        <w:t xml:space="preserve"> </w:t>
      </w:r>
      <w:r w:rsidR="009B75F1">
        <w:rPr>
          <w:rFonts w:ascii="Times New Roman" w:hAnsi="Times New Roman"/>
          <w:sz w:val="28"/>
          <w:szCs w:val="28"/>
        </w:rPr>
        <w:t>но</w:t>
      </w:r>
      <w:r w:rsidR="00BE1EDD">
        <w:rPr>
          <w:rFonts w:ascii="Times New Roman" w:hAnsi="Times New Roman"/>
          <w:sz w:val="28"/>
          <w:szCs w:val="28"/>
        </w:rPr>
        <w:t>ября</w:t>
      </w:r>
      <w:r w:rsidR="007604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2016 года                                              </w:t>
      </w:r>
      <w:r w:rsidR="00BE1ED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746765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="2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2803FA" w:rsidTr="0076040F">
        <w:trPr>
          <w:trHeight w:val="304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803FA" w:rsidRDefault="002803FA" w:rsidP="007604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803FA" w:rsidRDefault="002803FA" w:rsidP="007604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бюд</w:t>
            </w:r>
            <w:r w:rsidR="00071103">
              <w:rPr>
                <w:rFonts w:ascii="Times New Roman" w:hAnsi="Times New Roman"/>
                <w:sz w:val="28"/>
                <w:szCs w:val="28"/>
              </w:rPr>
              <w:t xml:space="preserve">жетного прогноза </w:t>
            </w:r>
            <w:r w:rsidR="007604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E1EDD">
              <w:rPr>
                <w:rFonts w:ascii="Times New Roman" w:hAnsi="Times New Roman"/>
                <w:sz w:val="28"/>
                <w:szCs w:val="28"/>
              </w:rPr>
              <w:t>Русск</w:t>
            </w:r>
            <w:r w:rsidR="0076040F">
              <w:rPr>
                <w:rFonts w:ascii="Times New Roman" w:hAnsi="Times New Roman"/>
                <w:sz w:val="28"/>
                <w:szCs w:val="28"/>
              </w:rPr>
              <w:t>овского</w:t>
            </w:r>
            <w:proofErr w:type="spellEnd"/>
            <w:r w:rsidR="0076040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BE1EDD">
              <w:rPr>
                <w:rFonts w:ascii="Times New Roman" w:hAnsi="Times New Roman"/>
                <w:sz w:val="28"/>
                <w:szCs w:val="28"/>
              </w:rPr>
              <w:t>Шумячс</w:t>
            </w:r>
            <w:r w:rsidR="0076040F">
              <w:rPr>
                <w:rFonts w:ascii="Times New Roman" w:hAnsi="Times New Roman"/>
                <w:sz w:val="28"/>
                <w:szCs w:val="28"/>
              </w:rPr>
              <w:t>ковского</w:t>
            </w:r>
            <w:proofErr w:type="spellEnd"/>
            <w:r w:rsidR="0076040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 на долгосрочный период</w:t>
            </w:r>
          </w:p>
          <w:p w:rsidR="0076040F" w:rsidRDefault="0076040F" w:rsidP="007604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6040F" w:rsidRDefault="0076040F" w:rsidP="007604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F6E" w:rsidRDefault="00B36F6E" w:rsidP="0076040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83"/>
        <w:tblW w:w="0" w:type="auto"/>
        <w:tblLook w:val="01E0"/>
      </w:tblPr>
      <w:tblGrid>
        <w:gridCol w:w="4839"/>
      </w:tblGrid>
      <w:tr w:rsidR="002803FA" w:rsidTr="002803FA">
        <w:trPr>
          <w:trHeight w:val="1382"/>
        </w:trPr>
        <w:tc>
          <w:tcPr>
            <w:tcW w:w="4839" w:type="dxa"/>
          </w:tcPr>
          <w:p w:rsidR="002803FA" w:rsidRDefault="002803FA" w:rsidP="0076040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1EDD" w:rsidRDefault="00BE1EDD" w:rsidP="0076040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E1EDD" w:rsidRDefault="00BE1EDD" w:rsidP="0076040F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803FA" w:rsidRDefault="002803FA" w:rsidP="002803FA">
      <w:pPr>
        <w:ind w:firstLine="0"/>
        <w:rPr>
          <w:rFonts w:ascii="Times New Roman" w:hAnsi="Times New Roman"/>
          <w:sz w:val="28"/>
          <w:szCs w:val="28"/>
        </w:rPr>
      </w:pPr>
    </w:p>
    <w:p w:rsidR="00E7190C" w:rsidRDefault="00E7190C" w:rsidP="00E7190C">
      <w:pPr>
        <w:ind w:firstLine="0"/>
        <w:rPr>
          <w:rFonts w:ascii="Times New Roman" w:hAnsi="Times New Roman"/>
          <w:sz w:val="28"/>
          <w:szCs w:val="28"/>
        </w:rPr>
      </w:pPr>
    </w:p>
    <w:p w:rsidR="00E7190C" w:rsidRDefault="00E7190C" w:rsidP="00E7190C">
      <w:pPr>
        <w:ind w:firstLine="0"/>
        <w:rPr>
          <w:rFonts w:ascii="Times New Roman" w:hAnsi="Times New Roman"/>
          <w:sz w:val="28"/>
          <w:szCs w:val="28"/>
        </w:rPr>
      </w:pPr>
    </w:p>
    <w:p w:rsidR="00E7190C" w:rsidRDefault="00E7190C" w:rsidP="00E7190C">
      <w:pPr>
        <w:ind w:firstLine="0"/>
        <w:rPr>
          <w:rFonts w:ascii="Times New Roman" w:hAnsi="Times New Roman"/>
          <w:sz w:val="28"/>
          <w:szCs w:val="28"/>
        </w:rPr>
      </w:pPr>
    </w:p>
    <w:p w:rsidR="00E7190C" w:rsidRDefault="00E7190C" w:rsidP="00E7190C">
      <w:pPr>
        <w:ind w:firstLine="0"/>
        <w:rPr>
          <w:rFonts w:ascii="Times New Roman" w:hAnsi="Times New Roman"/>
          <w:sz w:val="28"/>
          <w:szCs w:val="28"/>
        </w:rPr>
      </w:pPr>
    </w:p>
    <w:p w:rsidR="00E7190C" w:rsidRDefault="00E7190C" w:rsidP="00E7190C">
      <w:pPr>
        <w:ind w:firstLine="0"/>
        <w:rPr>
          <w:rFonts w:ascii="Times New Roman" w:hAnsi="Times New Roman"/>
          <w:sz w:val="28"/>
          <w:szCs w:val="28"/>
        </w:rPr>
      </w:pPr>
    </w:p>
    <w:p w:rsidR="00E7190C" w:rsidRDefault="00E7190C" w:rsidP="00E7190C">
      <w:pPr>
        <w:ind w:firstLine="0"/>
        <w:rPr>
          <w:rFonts w:ascii="Times New Roman" w:hAnsi="Times New Roman"/>
          <w:sz w:val="28"/>
          <w:szCs w:val="28"/>
        </w:rPr>
      </w:pPr>
    </w:p>
    <w:p w:rsidR="00E7190C" w:rsidRDefault="00E7190C" w:rsidP="00E7190C">
      <w:pPr>
        <w:ind w:firstLine="0"/>
        <w:rPr>
          <w:rFonts w:ascii="Times New Roman" w:hAnsi="Times New Roman"/>
          <w:sz w:val="28"/>
          <w:szCs w:val="28"/>
        </w:rPr>
      </w:pPr>
    </w:p>
    <w:p w:rsidR="00E7190C" w:rsidRDefault="00E7190C" w:rsidP="00E7190C">
      <w:pPr>
        <w:ind w:firstLine="0"/>
        <w:rPr>
          <w:rFonts w:ascii="Times New Roman" w:hAnsi="Times New Roman"/>
          <w:sz w:val="28"/>
          <w:szCs w:val="28"/>
        </w:rPr>
      </w:pPr>
    </w:p>
    <w:p w:rsidR="00E7190C" w:rsidRDefault="00E7190C" w:rsidP="00E7190C">
      <w:pPr>
        <w:ind w:firstLine="0"/>
        <w:rPr>
          <w:rFonts w:ascii="Times New Roman" w:hAnsi="Times New Roman"/>
          <w:sz w:val="28"/>
          <w:szCs w:val="28"/>
        </w:rPr>
      </w:pPr>
    </w:p>
    <w:p w:rsidR="002803FA" w:rsidRDefault="0076040F" w:rsidP="00E7190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803FA">
        <w:rPr>
          <w:rFonts w:ascii="Times New Roman" w:hAnsi="Times New Roman"/>
          <w:sz w:val="28"/>
          <w:szCs w:val="28"/>
        </w:rPr>
        <w:t xml:space="preserve">В соответствии со </w:t>
      </w:r>
      <w:r w:rsidR="002803FA" w:rsidRPr="0076040F">
        <w:rPr>
          <w:rStyle w:val="a9"/>
          <w:b w:val="0"/>
          <w:color w:val="auto"/>
          <w:sz w:val="28"/>
          <w:szCs w:val="28"/>
        </w:rPr>
        <w:t>статьей 170.1</w:t>
      </w:r>
      <w:r w:rsidR="002803F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3F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BE1EDD">
        <w:rPr>
          <w:rFonts w:ascii="Times New Roman" w:hAnsi="Times New Roman"/>
          <w:sz w:val="28"/>
          <w:szCs w:val="28"/>
        </w:rPr>
        <w:t>Руссковс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E1EDD">
        <w:rPr>
          <w:rFonts w:ascii="Times New Roman" w:hAnsi="Times New Roman"/>
          <w:sz w:val="28"/>
          <w:szCs w:val="28"/>
        </w:rPr>
        <w:t>Шумячско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2803FA">
        <w:rPr>
          <w:rFonts w:ascii="Times New Roman" w:hAnsi="Times New Roman"/>
          <w:sz w:val="28"/>
          <w:szCs w:val="28"/>
        </w:rPr>
        <w:t xml:space="preserve"> Смоленской области  </w:t>
      </w:r>
      <w:proofErr w:type="spellStart"/>
      <w:proofErr w:type="gramStart"/>
      <w:r w:rsidR="002803F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2803F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2803FA">
        <w:rPr>
          <w:rFonts w:ascii="Times New Roman" w:hAnsi="Times New Roman"/>
          <w:sz w:val="28"/>
          <w:szCs w:val="28"/>
        </w:rPr>
        <w:t>н</w:t>
      </w:r>
      <w:proofErr w:type="spellEnd"/>
      <w:r w:rsidR="002803FA">
        <w:rPr>
          <w:rFonts w:ascii="Times New Roman" w:hAnsi="Times New Roman"/>
          <w:sz w:val="28"/>
          <w:szCs w:val="28"/>
        </w:rPr>
        <w:t xml:space="preserve"> о в л я е т:</w:t>
      </w:r>
    </w:p>
    <w:p w:rsidR="002803FA" w:rsidRDefault="002803FA" w:rsidP="002803FA">
      <w:pPr>
        <w:ind w:firstLine="851"/>
        <w:rPr>
          <w:rFonts w:ascii="Times New Roman" w:hAnsi="Times New Roman"/>
          <w:sz w:val="28"/>
          <w:szCs w:val="28"/>
        </w:rPr>
      </w:pPr>
    </w:p>
    <w:p w:rsidR="002803FA" w:rsidRDefault="00D874BB" w:rsidP="002803FA">
      <w:pPr>
        <w:ind w:firstLine="851"/>
        <w:rPr>
          <w:rFonts w:ascii="Times New Roman" w:hAnsi="Times New Roman"/>
          <w:sz w:val="28"/>
          <w:szCs w:val="28"/>
        </w:rPr>
      </w:pPr>
      <w:bookmarkStart w:id="1" w:name="sub_100"/>
      <w:r>
        <w:rPr>
          <w:rFonts w:ascii="Times New Roman" w:hAnsi="Times New Roman"/>
          <w:sz w:val="28"/>
          <w:szCs w:val="28"/>
        </w:rPr>
        <w:t>1.</w:t>
      </w:r>
      <w:r w:rsidR="002803FA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="002803FA" w:rsidRPr="0076040F">
        <w:rPr>
          <w:rStyle w:val="a9"/>
          <w:b w:val="0"/>
          <w:color w:val="auto"/>
          <w:sz w:val="28"/>
          <w:szCs w:val="28"/>
        </w:rPr>
        <w:t>Правила</w:t>
      </w:r>
      <w:r w:rsidR="002803FA">
        <w:rPr>
          <w:rFonts w:ascii="Times New Roman" w:hAnsi="Times New Roman"/>
          <w:sz w:val="28"/>
          <w:szCs w:val="28"/>
        </w:rPr>
        <w:t xml:space="preserve"> разработки и утверждения бюджетного прогноза </w:t>
      </w:r>
      <w:proofErr w:type="spellStart"/>
      <w:r w:rsidR="00BE1EDD">
        <w:rPr>
          <w:rFonts w:ascii="Times New Roman" w:hAnsi="Times New Roman"/>
          <w:sz w:val="28"/>
          <w:szCs w:val="28"/>
        </w:rPr>
        <w:t>Русско</w:t>
      </w:r>
      <w:r w:rsidR="000A5CE7">
        <w:rPr>
          <w:rFonts w:ascii="Times New Roman" w:hAnsi="Times New Roman"/>
          <w:sz w:val="28"/>
          <w:szCs w:val="28"/>
        </w:rPr>
        <w:t>вского</w:t>
      </w:r>
      <w:proofErr w:type="spellEnd"/>
      <w:r w:rsidR="000A5C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E1EDD">
        <w:rPr>
          <w:rFonts w:ascii="Times New Roman" w:hAnsi="Times New Roman"/>
          <w:sz w:val="28"/>
          <w:szCs w:val="28"/>
        </w:rPr>
        <w:t>Шумячс</w:t>
      </w:r>
      <w:r w:rsidR="000A5CE7">
        <w:rPr>
          <w:rFonts w:ascii="Times New Roman" w:hAnsi="Times New Roman"/>
          <w:sz w:val="28"/>
          <w:szCs w:val="28"/>
        </w:rPr>
        <w:t>кого</w:t>
      </w:r>
      <w:proofErr w:type="spellEnd"/>
      <w:r w:rsidR="000A5CE7">
        <w:rPr>
          <w:rFonts w:ascii="Times New Roman" w:hAnsi="Times New Roman"/>
          <w:sz w:val="28"/>
          <w:szCs w:val="28"/>
        </w:rPr>
        <w:t xml:space="preserve"> района </w:t>
      </w:r>
      <w:r w:rsidR="002803FA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период.</w:t>
      </w:r>
    </w:p>
    <w:bookmarkEnd w:id="1"/>
    <w:p w:rsidR="002803FA" w:rsidRDefault="002803FA" w:rsidP="00D874BB">
      <w:pPr>
        <w:ind w:firstLine="0"/>
        <w:rPr>
          <w:rFonts w:ascii="Times New Roman" w:hAnsi="Times New Roman"/>
          <w:sz w:val="28"/>
          <w:szCs w:val="28"/>
        </w:rPr>
      </w:pPr>
    </w:p>
    <w:p w:rsidR="00BE1EDD" w:rsidRPr="00BE1EDD" w:rsidRDefault="00BE1EDD" w:rsidP="00BE1EDD">
      <w:pPr>
        <w:pStyle w:val="a5"/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74BB" w:rsidRPr="00BE1EDD">
        <w:rPr>
          <w:sz w:val="28"/>
          <w:szCs w:val="28"/>
        </w:rPr>
        <w:t xml:space="preserve"> </w:t>
      </w:r>
      <w:r w:rsidR="00D874BB" w:rsidRPr="00BE1EDD">
        <w:rPr>
          <w:rFonts w:ascii="Times New Roman" w:hAnsi="Times New Roman"/>
          <w:sz w:val="28"/>
          <w:szCs w:val="28"/>
        </w:rPr>
        <w:t xml:space="preserve"> </w:t>
      </w:r>
      <w:r w:rsidRPr="00BE1EDD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 средстве массовой информации  «Информационном вестнике </w:t>
      </w:r>
      <w:proofErr w:type="spellStart"/>
      <w:r w:rsidRPr="00BE1EDD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Pr="00BE1EDD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B36F6E" w:rsidRDefault="00B36F6E" w:rsidP="00BE1EDD">
      <w:pPr>
        <w:ind w:firstLine="0"/>
        <w:rPr>
          <w:rFonts w:ascii="Times New Roman" w:hAnsi="Times New Roman"/>
          <w:sz w:val="28"/>
          <w:szCs w:val="28"/>
        </w:rPr>
      </w:pPr>
    </w:p>
    <w:p w:rsidR="00B36F6E" w:rsidRDefault="000A5CE7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6F6E">
        <w:rPr>
          <w:rFonts w:ascii="Times New Roman" w:hAnsi="Times New Roman"/>
          <w:sz w:val="28"/>
          <w:szCs w:val="28"/>
        </w:rPr>
        <w:t>Глав</w:t>
      </w:r>
      <w:r w:rsidR="00BE1EDD">
        <w:rPr>
          <w:rFonts w:ascii="Times New Roman" w:hAnsi="Times New Roman"/>
          <w:sz w:val="28"/>
          <w:szCs w:val="28"/>
        </w:rPr>
        <w:t>а</w:t>
      </w:r>
      <w:r w:rsidR="00B36F6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36F6E" w:rsidRDefault="00BE1EDD" w:rsidP="00B36F6E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Русско</w:t>
      </w:r>
      <w:r w:rsidR="00A61612">
        <w:rPr>
          <w:rFonts w:ascii="Times New Roman" w:hAnsi="Times New Roman"/>
          <w:sz w:val="28"/>
          <w:szCs w:val="28"/>
        </w:rPr>
        <w:t>вского</w:t>
      </w:r>
      <w:proofErr w:type="spellEnd"/>
      <w:r w:rsidR="00B36F6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36F6E" w:rsidRDefault="00BE1EDD" w:rsidP="00A61612">
      <w:pPr>
        <w:widowControl/>
        <w:autoSpaceDE/>
        <w:adjustRightInd/>
        <w:ind w:firstLine="0"/>
      </w:pPr>
      <w:proofErr w:type="spellStart"/>
      <w:r>
        <w:rPr>
          <w:rFonts w:ascii="Times New Roman" w:hAnsi="Times New Roman"/>
          <w:sz w:val="28"/>
          <w:szCs w:val="28"/>
        </w:rPr>
        <w:t>Шумячс</w:t>
      </w:r>
      <w:r w:rsidR="00B36F6E">
        <w:rPr>
          <w:rFonts w:ascii="Times New Roman" w:hAnsi="Times New Roman"/>
          <w:sz w:val="28"/>
          <w:szCs w:val="28"/>
        </w:rPr>
        <w:t>кого</w:t>
      </w:r>
      <w:proofErr w:type="spellEnd"/>
      <w:r w:rsidR="00B36F6E">
        <w:rPr>
          <w:rFonts w:ascii="Times New Roman" w:hAnsi="Times New Roman"/>
          <w:sz w:val="28"/>
          <w:szCs w:val="28"/>
        </w:rPr>
        <w:t xml:space="preserve"> района Смоленской области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36F6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Н.А.Марченкова</w:t>
      </w:r>
      <w:r w:rsidR="00B36F6E">
        <w:rPr>
          <w:rFonts w:ascii="Times New Roman" w:hAnsi="Times New Roman"/>
          <w:sz w:val="28"/>
          <w:szCs w:val="28"/>
        </w:rPr>
        <w:t xml:space="preserve">       </w:t>
      </w:r>
      <w:r w:rsidR="00A61612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A3DF9" w:rsidRDefault="007A3DF9" w:rsidP="007A3DF9">
      <w:pPr>
        <w:tabs>
          <w:tab w:val="left" w:pos="5387"/>
          <w:tab w:val="left" w:pos="6379"/>
        </w:tabs>
        <w:jc w:val="right"/>
        <w:rPr>
          <w:b/>
        </w:rPr>
      </w:pPr>
    </w:p>
    <w:p w:rsidR="007A3DF9" w:rsidRDefault="007A3DF9" w:rsidP="00D874BB">
      <w:pPr>
        <w:tabs>
          <w:tab w:val="left" w:pos="5387"/>
          <w:tab w:val="left" w:pos="6379"/>
        </w:tabs>
        <w:ind w:firstLine="0"/>
        <w:rPr>
          <w:b/>
        </w:rPr>
      </w:pPr>
    </w:p>
    <w:p w:rsidR="007A3DF9" w:rsidRDefault="007A3DF9" w:rsidP="007A3DF9">
      <w:pPr>
        <w:tabs>
          <w:tab w:val="left" w:pos="5387"/>
          <w:tab w:val="left" w:pos="6379"/>
        </w:tabs>
        <w:jc w:val="right"/>
        <w:rPr>
          <w:b/>
        </w:rPr>
      </w:pPr>
    </w:p>
    <w:p w:rsidR="007A3DF9" w:rsidRDefault="007A3DF9" w:rsidP="007A3DF9">
      <w:pPr>
        <w:tabs>
          <w:tab w:val="left" w:pos="5387"/>
          <w:tab w:val="left" w:pos="6379"/>
        </w:tabs>
        <w:jc w:val="right"/>
        <w:rPr>
          <w:b/>
        </w:rPr>
      </w:pPr>
    </w:p>
    <w:p w:rsidR="002420AB" w:rsidRDefault="002420AB" w:rsidP="007A3DF9">
      <w:pPr>
        <w:tabs>
          <w:tab w:val="left" w:pos="5387"/>
          <w:tab w:val="left" w:pos="6379"/>
        </w:tabs>
        <w:jc w:val="right"/>
        <w:rPr>
          <w:b/>
        </w:rPr>
      </w:pPr>
    </w:p>
    <w:p w:rsidR="002420AB" w:rsidRDefault="002420AB" w:rsidP="007A3DF9">
      <w:pPr>
        <w:tabs>
          <w:tab w:val="left" w:pos="5387"/>
          <w:tab w:val="left" w:pos="6379"/>
        </w:tabs>
        <w:jc w:val="right"/>
        <w:rPr>
          <w:b/>
        </w:rPr>
      </w:pPr>
    </w:p>
    <w:p w:rsidR="002420AB" w:rsidRDefault="002420AB" w:rsidP="007A3DF9">
      <w:pPr>
        <w:tabs>
          <w:tab w:val="left" w:pos="5387"/>
          <w:tab w:val="left" w:pos="6379"/>
        </w:tabs>
        <w:jc w:val="right"/>
        <w:rPr>
          <w:b/>
        </w:rPr>
      </w:pPr>
    </w:p>
    <w:p w:rsidR="002420AB" w:rsidRDefault="002420AB" w:rsidP="007A3DF9">
      <w:pPr>
        <w:tabs>
          <w:tab w:val="left" w:pos="5387"/>
          <w:tab w:val="left" w:pos="6379"/>
        </w:tabs>
        <w:jc w:val="right"/>
        <w:rPr>
          <w:b/>
        </w:rPr>
      </w:pPr>
    </w:p>
    <w:p w:rsidR="002420AB" w:rsidRDefault="002420AB" w:rsidP="007A3DF9">
      <w:pPr>
        <w:tabs>
          <w:tab w:val="left" w:pos="5387"/>
          <w:tab w:val="left" w:pos="6379"/>
        </w:tabs>
        <w:jc w:val="right"/>
        <w:rPr>
          <w:b/>
        </w:rPr>
      </w:pPr>
    </w:p>
    <w:p w:rsidR="002420AB" w:rsidRDefault="002420AB" w:rsidP="007A3DF9">
      <w:pPr>
        <w:tabs>
          <w:tab w:val="left" w:pos="5387"/>
          <w:tab w:val="left" w:pos="6379"/>
        </w:tabs>
        <w:jc w:val="right"/>
        <w:rPr>
          <w:b/>
        </w:rPr>
      </w:pPr>
    </w:p>
    <w:p w:rsidR="002420AB" w:rsidRDefault="002420AB" w:rsidP="007A3DF9">
      <w:pPr>
        <w:tabs>
          <w:tab w:val="left" w:pos="5387"/>
          <w:tab w:val="left" w:pos="6379"/>
        </w:tabs>
        <w:jc w:val="right"/>
        <w:rPr>
          <w:b/>
        </w:rPr>
      </w:pPr>
    </w:p>
    <w:p w:rsidR="002420AB" w:rsidRDefault="002420AB" w:rsidP="007A3DF9">
      <w:pPr>
        <w:tabs>
          <w:tab w:val="left" w:pos="5387"/>
          <w:tab w:val="left" w:pos="6379"/>
        </w:tabs>
        <w:jc w:val="right"/>
        <w:rPr>
          <w:b/>
        </w:rPr>
      </w:pPr>
    </w:p>
    <w:p w:rsidR="002420AB" w:rsidRDefault="002420AB" w:rsidP="002420AB">
      <w:pPr>
        <w:tabs>
          <w:tab w:val="left" w:pos="5387"/>
          <w:tab w:val="left" w:pos="6379"/>
        </w:tabs>
        <w:jc w:val="center"/>
        <w:rPr>
          <w:rFonts w:ascii="Times New Roman" w:hAnsi="Times New Roman"/>
          <w:b/>
          <w:bCs/>
          <w:color w:val="26282F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</w:t>
      </w:r>
      <w:r w:rsidR="007A3DF9" w:rsidRPr="007A3DF9">
        <w:rPr>
          <w:rFonts w:ascii="Times New Roman" w:hAnsi="Times New Roman"/>
          <w:b/>
        </w:rPr>
        <w:t>Утверждены постановлением</w:t>
      </w:r>
      <w:r w:rsidR="007A3DF9" w:rsidRPr="007A3DF9">
        <w:rPr>
          <w:rFonts w:ascii="Times New Roman" w:hAnsi="Times New Roman"/>
          <w:bCs/>
          <w:color w:val="26282F"/>
        </w:rPr>
        <w:br/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 w:rsidR="007A3DF9" w:rsidRPr="007A3DF9">
        <w:rPr>
          <w:rFonts w:ascii="Times New Roman" w:hAnsi="Times New Roman"/>
          <w:b/>
        </w:rPr>
        <w:t>Администрации</w:t>
      </w:r>
      <w:r w:rsidR="007A3DF9" w:rsidRPr="007A3DF9">
        <w:rPr>
          <w:rFonts w:ascii="Times New Roman" w:hAnsi="Times New Roman"/>
        </w:rPr>
        <w:t xml:space="preserve"> </w:t>
      </w:r>
      <w:proofErr w:type="spellStart"/>
      <w:r w:rsidR="00BE1EDD">
        <w:rPr>
          <w:rFonts w:ascii="Times New Roman" w:hAnsi="Times New Roman"/>
        </w:rPr>
        <w:t>Русско</w:t>
      </w:r>
      <w:r w:rsidR="007A3DF9" w:rsidRPr="007A3DF9">
        <w:rPr>
          <w:rFonts w:ascii="Times New Roman" w:hAnsi="Times New Roman"/>
          <w:b/>
          <w:bCs/>
          <w:color w:val="26282F"/>
        </w:rPr>
        <w:t>вского</w:t>
      </w:r>
      <w:proofErr w:type="spellEnd"/>
      <w:r w:rsidR="007A3DF9" w:rsidRPr="007A3DF9">
        <w:rPr>
          <w:rFonts w:ascii="Times New Roman" w:hAnsi="Times New Roman"/>
          <w:b/>
          <w:bCs/>
          <w:color w:val="26282F"/>
        </w:rPr>
        <w:t xml:space="preserve"> сельского</w:t>
      </w:r>
      <w:r w:rsidR="007A3DF9" w:rsidRPr="007A3DF9">
        <w:rPr>
          <w:rFonts w:ascii="Times New Roman" w:hAnsi="Times New Roman"/>
          <w:b/>
          <w:bCs/>
          <w:color w:val="26282F"/>
        </w:rPr>
        <w:br/>
      </w:r>
      <w:r>
        <w:rPr>
          <w:rFonts w:ascii="Times New Roman" w:hAnsi="Times New Roman"/>
          <w:b/>
          <w:bCs/>
          <w:color w:val="26282F"/>
        </w:rPr>
        <w:t xml:space="preserve">                                                                                  </w:t>
      </w:r>
      <w:r w:rsidR="007A3DF9" w:rsidRPr="007A3DF9">
        <w:rPr>
          <w:rFonts w:ascii="Times New Roman" w:hAnsi="Times New Roman"/>
          <w:b/>
          <w:bCs/>
          <w:color w:val="26282F"/>
        </w:rPr>
        <w:t xml:space="preserve">поселения </w:t>
      </w:r>
      <w:proofErr w:type="spellStart"/>
      <w:r w:rsidR="00BE1EDD">
        <w:rPr>
          <w:rFonts w:ascii="Times New Roman" w:hAnsi="Times New Roman"/>
          <w:b/>
          <w:bCs/>
          <w:color w:val="26282F"/>
        </w:rPr>
        <w:t>Шумяч</w:t>
      </w:r>
      <w:r w:rsidR="007A3DF9" w:rsidRPr="007A3DF9">
        <w:rPr>
          <w:rFonts w:ascii="Times New Roman" w:hAnsi="Times New Roman"/>
          <w:b/>
          <w:bCs/>
          <w:color w:val="26282F"/>
        </w:rPr>
        <w:t>ского</w:t>
      </w:r>
      <w:proofErr w:type="spellEnd"/>
      <w:r w:rsidR="007A3DF9" w:rsidRPr="007A3DF9">
        <w:rPr>
          <w:rFonts w:ascii="Times New Roman" w:hAnsi="Times New Roman"/>
          <w:b/>
          <w:bCs/>
          <w:color w:val="26282F"/>
        </w:rPr>
        <w:t xml:space="preserve"> района</w:t>
      </w:r>
    </w:p>
    <w:p w:rsidR="007A3DF9" w:rsidRPr="007A3DF9" w:rsidRDefault="002420AB" w:rsidP="002420AB">
      <w:pPr>
        <w:tabs>
          <w:tab w:val="left" w:pos="5387"/>
          <w:tab w:val="left" w:pos="637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82F"/>
        </w:rPr>
        <w:t xml:space="preserve">                                                 </w:t>
      </w:r>
      <w:r w:rsidR="007A3DF9" w:rsidRPr="007A3DF9">
        <w:rPr>
          <w:rFonts w:ascii="Times New Roman" w:hAnsi="Times New Roman"/>
          <w:b/>
          <w:bCs/>
          <w:color w:val="26282F"/>
        </w:rPr>
        <w:t>Смоленской области</w:t>
      </w:r>
      <w:r w:rsidR="007A3DF9" w:rsidRPr="007A3DF9">
        <w:rPr>
          <w:rFonts w:ascii="Times New Roman" w:hAnsi="Times New Roman"/>
          <w:b/>
          <w:bCs/>
          <w:color w:val="26282F"/>
        </w:rPr>
        <w:br/>
      </w:r>
      <w:r>
        <w:rPr>
          <w:rFonts w:ascii="Times New Roman" w:hAnsi="Times New Roman"/>
          <w:b/>
        </w:rPr>
        <w:t xml:space="preserve">                                                            </w:t>
      </w:r>
      <w:r w:rsidR="007A3DF9" w:rsidRPr="007A3DF9">
        <w:rPr>
          <w:rFonts w:ascii="Times New Roman" w:hAnsi="Times New Roman"/>
          <w:b/>
        </w:rPr>
        <w:t>от</w:t>
      </w:r>
      <w:r w:rsidR="00746765">
        <w:rPr>
          <w:rFonts w:ascii="Times New Roman" w:hAnsi="Times New Roman"/>
          <w:b/>
        </w:rPr>
        <w:t xml:space="preserve"> 23</w:t>
      </w:r>
      <w:r w:rsidR="00BE1EDD">
        <w:rPr>
          <w:rFonts w:ascii="Times New Roman" w:hAnsi="Times New Roman"/>
          <w:b/>
        </w:rPr>
        <w:t>.1</w:t>
      </w:r>
      <w:r w:rsidR="00746765">
        <w:rPr>
          <w:rFonts w:ascii="Times New Roman" w:hAnsi="Times New Roman"/>
          <w:b/>
        </w:rPr>
        <w:t>1</w:t>
      </w:r>
      <w:r w:rsidR="00532097">
        <w:rPr>
          <w:rFonts w:ascii="Times New Roman" w:hAnsi="Times New Roman"/>
          <w:b/>
        </w:rPr>
        <w:t>.2016г.</w:t>
      </w:r>
      <w:r w:rsidR="007A3DF9" w:rsidRPr="007A3DF9">
        <w:rPr>
          <w:rFonts w:ascii="Times New Roman" w:hAnsi="Times New Roman"/>
          <w:b/>
        </w:rPr>
        <w:t xml:space="preserve"> №</w:t>
      </w:r>
      <w:r w:rsidR="00746765">
        <w:rPr>
          <w:rFonts w:ascii="Times New Roman" w:hAnsi="Times New Roman"/>
          <w:b/>
        </w:rPr>
        <w:t>89</w:t>
      </w:r>
    </w:p>
    <w:p w:rsidR="007A3DF9" w:rsidRPr="007A3DF9" w:rsidRDefault="007A3DF9" w:rsidP="002420A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7A3DF9" w:rsidRPr="007A3DF9" w:rsidRDefault="007A3DF9" w:rsidP="007A3DF9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" w:name="sub_10000"/>
      <w:r w:rsidRPr="007A3DF9">
        <w:rPr>
          <w:rFonts w:ascii="Times New Roman" w:hAnsi="Times New Roman"/>
          <w:b/>
          <w:bCs/>
          <w:color w:val="26282F"/>
          <w:sz w:val="28"/>
          <w:szCs w:val="28"/>
        </w:rPr>
        <w:t>Правила</w:t>
      </w:r>
      <w:r w:rsidRPr="007A3DF9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разработки и утверждения бюджетного прогноза </w:t>
      </w:r>
      <w:proofErr w:type="spellStart"/>
      <w:r w:rsidR="00BE1EDD">
        <w:rPr>
          <w:rFonts w:ascii="Times New Roman" w:hAnsi="Times New Roman"/>
          <w:b/>
          <w:bCs/>
          <w:color w:val="26282F"/>
          <w:sz w:val="28"/>
          <w:szCs w:val="28"/>
        </w:rPr>
        <w:t>Руссков</w:t>
      </w:r>
      <w:r w:rsidR="005F60FA">
        <w:rPr>
          <w:rFonts w:ascii="Times New Roman" w:hAnsi="Times New Roman"/>
          <w:b/>
          <w:bCs/>
          <w:color w:val="26282F"/>
          <w:sz w:val="28"/>
          <w:szCs w:val="28"/>
        </w:rPr>
        <w:t>ского</w:t>
      </w:r>
      <w:proofErr w:type="spellEnd"/>
      <w:r w:rsidR="005F60FA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BE1EDD">
        <w:rPr>
          <w:rFonts w:ascii="Times New Roman" w:hAnsi="Times New Roman"/>
          <w:b/>
          <w:bCs/>
          <w:color w:val="26282F"/>
          <w:sz w:val="28"/>
          <w:szCs w:val="28"/>
        </w:rPr>
        <w:t>Шумячс</w:t>
      </w:r>
      <w:r w:rsidR="005F60FA">
        <w:rPr>
          <w:rFonts w:ascii="Times New Roman" w:hAnsi="Times New Roman"/>
          <w:b/>
          <w:bCs/>
          <w:color w:val="26282F"/>
          <w:sz w:val="28"/>
          <w:szCs w:val="28"/>
        </w:rPr>
        <w:t>кого</w:t>
      </w:r>
      <w:proofErr w:type="spellEnd"/>
      <w:r w:rsidR="005F60FA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района </w:t>
      </w:r>
      <w:r w:rsidRPr="007A3DF9">
        <w:rPr>
          <w:rFonts w:ascii="Times New Roman" w:hAnsi="Times New Roman"/>
          <w:b/>
          <w:bCs/>
          <w:color w:val="26282F"/>
          <w:sz w:val="28"/>
          <w:szCs w:val="28"/>
        </w:rPr>
        <w:t>Смоленской области на долгосрочный период</w:t>
      </w:r>
    </w:p>
    <w:bookmarkEnd w:id="2"/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bookmarkStart w:id="3" w:name="sub_101"/>
      <w:r w:rsidRPr="007A3DF9">
        <w:rPr>
          <w:rFonts w:ascii="Times New Roman" w:hAnsi="Times New Roman"/>
          <w:sz w:val="28"/>
          <w:szCs w:val="28"/>
        </w:rPr>
        <w:t xml:space="preserve">1. Настоящие Правила определяют порядок разработки и утверждения, период действия, требования к составу и содержанию бюджетного прогноза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5F60FA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5F60FA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5F60FA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5F60FA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="005F60FA" w:rsidRPr="007A3DF9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7A3DF9">
        <w:rPr>
          <w:rFonts w:ascii="Times New Roman" w:hAnsi="Times New Roman"/>
          <w:sz w:val="28"/>
          <w:szCs w:val="28"/>
        </w:rPr>
        <w:t>на долгосрочный период (далее также - бюджетный прогноз).</w:t>
      </w: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bookmarkStart w:id="4" w:name="sub_102"/>
      <w:bookmarkEnd w:id="3"/>
      <w:r w:rsidRPr="007A3DF9">
        <w:rPr>
          <w:rFonts w:ascii="Times New Roman" w:hAnsi="Times New Roman"/>
          <w:sz w:val="28"/>
          <w:szCs w:val="28"/>
        </w:rPr>
        <w:t>2. Бюджетный прогноз разрабатывается и утверждается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C2063B" w:rsidRPr="00F8097E" w:rsidRDefault="007A3DF9" w:rsidP="007A3DF9">
      <w:pPr>
        <w:rPr>
          <w:rFonts w:ascii="Times New Roman" w:hAnsi="Times New Roman"/>
          <w:sz w:val="28"/>
          <w:szCs w:val="28"/>
        </w:rPr>
      </w:pPr>
      <w:bookmarkStart w:id="5" w:name="sub_103"/>
      <w:bookmarkEnd w:id="4"/>
      <w:r w:rsidRPr="007A3DF9">
        <w:rPr>
          <w:rFonts w:ascii="Times New Roman" w:hAnsi="Times New Roman"/>
          <w:sz w:val="28"/>
          <w:szCs w:val="28"/>
        </w:rPr>
        <w:t xml:space="preserve">3. </w:t>
      </w:r>
      <w:bookmarkStart w:id="6" w:name="sub_104"/>
      <w:bookmarkEnd w:id="5"/>
      <w:r w:rsidR="00F8097E" w:rsidRPr="00F8097E">
        <w:rPr>
          <w:rFonts w:ascii="Times New Roman" w:hAnsi="Times New Roman"/>
          <w:sz w:val="28"/>
          <w:szCs w:val="28"/>
        </w:rPr>
        <w:t xml:space="preserve">Разработка (изменение) бюджетного прогноза осуществляется должностными лицами местной администрации муниципального образования, осуществляющими составление и организацию исполнения местного бюджета во взаимодействии с органами местного самоуправления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="00F8097E" w:rsidRPr="00F8097E">
        <w:rPr>
          <w:rFonts w:ascii="Times New Roman" w:hAnsi="Times New Roman"/>
          <w:sz w:val="28"/>
          <w:szCs w:val="28"/>
        </w:rPr>
        <w:t>.</w:t>
      </w: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r w:rsidRPr="007A3DF9">
        <w:rPr>
          <w:rFonts w:ascii="Times New Roman" w:hAnsi="Times New Roman"/>
          <w:sz w:val="28"/>
          <w:szCs w:val="28"/>
        </w:rPr>
        <w:t>4.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bookmarkStart w:id="7" w:name="sub_105"/>
      <w:bookmarkEnd w:id="6"/>
      <w:r w:rsidRPr="007A3DF9">
        <w:rPr>
          <w:rFonts w:ascii="Times New Roman" w:hAnsi="Times New Roman"/>
          <w:sz w:val="28"/>
          <w:szCs w:val="28"/>
        </w:rPr>
        <w:t>5. Основаниями изменения бюджетного прогноза являются:</w:t>
      </w:r>
    </w:p>
    <w:bookmarkEnd w:id="7"/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r w:rsidRPr="007A3DF9">
        <w:rPr>
          <w:rFonts w:ascii="Times New Roman" w:hAnsi="Times New Roman"/>
          <w:sz w:val="28"/>
          <w:szCs w:val="28"/>
        </w:rPr>
        <w:t xml:space="preserve">корректировка прогноза социально-экономического развития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="008B722C" w:rsidRPr="007A3DF9">
        <w:rPr>
          <w:rFonts w:ascii="Times New Roman" w:hAnsi="Times New Roman"/>
          <w:sz w:val="28"/>
          <w:szCs w:val="28"/>
        </w:rPr>
        <w:t xml:space="preserve"> </w:t>
      </w:r>
      <w:r w:rsidRPr="007A3DF9">
        <w:rPr>
          <w:rFonts w:ascii="Times New Roman" w:hAnsi="Times New Roman"/>
          <w:sz w:val="28"/>
          <w:szCs w:val="28"/>
        </w:rPr>
        <w:t xml:space="preserve"> на долгосрочный период;</w:t>
      </w: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r w:rsidRPr="007A3DF9">
        <w:rPr>
          <w:rFonts w:ascii="Times New Roman" w:hAnsi="Times New Roman"/>
          <w:sz w:val="28"/>
          <w:szCs w:val="28"/>
        </w:rPr>
        <w:t xml:space="preserve">утвержденное решение о бюджете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="008B722C" w:rsidRPr="007A3DF9">
        <w:rPr>
          <w:rFonts w:ascii="Times New Roman" w:hAnsi="Times New Roman"/>
          <w:sz w:val="28"/>
          <w:szCs w:val="28"/>
        </w:rPr>
        <w:t xml:space="preserve"> </w:t>
      </w:r>
      <w:r w:rsidRPr="007A3DF9">
        <w:rPr>
          <w:rFonts w:ascii="Times New Roman" w:hAnsi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C350DD" w:rsidRDefault="007A3DF9" w:rsidP="00C350DD">
      <w:pPr>
        <w:rPr>
          <w:sz w:val="28"/>
          <w:szCs w:val="28"/>
        </w:rPr>
      </w:pPr>
      <w:bookmarkStart w:id="8" w:name="sub_106"/>
      <w:r w:rsidRPr="007A3DF9">
        <w:rPr>
          <w:rFonts w:ascii="Times New Roman" w:hAnsi="Times New Roman"/>
          <w:sz w:val="28"/>
          <w:szCs w:val="28"/>
        </w:rPr>
        <w:t xml:space="preserve">6. </w:t>
      </w:r>
      <w:bookmarkStart w:id="9" w:name="sub_107"/>
      <w:bookmarkEnd w:id="8"/>
      <w:r w:rsidR="00C350DD" w:rsidRPr="00C350DD">
        <w:rPr>
          <w:rFonts w:ascii="Times New Roman" w:hAnsi="Times New Roman"/>
          <w:sz w:val="28"/>
          <w:szCs w:val="28"/>
        </w:rPr>
        <w:t xml:space="preserve">Бюджетный прогноз формируется на основе параметров прогноза социально-экономического развития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="00C350DD" w:rsidRPr="00C350DD">
        <w:rPr>
          <w:rFonts w:ascii="Times New Roman" w:hAnsi="Times New Roman"/>
          <w:sz w:val="28"/>
          <w:szCs w:val="28"/>
        </w:rPr>
        <w:t xml:space="preserve"> на долгосрочный период</w:t>
      </w:r>
      <w:r w:rsidR="00C350DD">
        <w:rPr>
          <w:sz w:val="28"/>
          <w:szCs w:val="28"/>
        </w:rPr>
        <w:t>.</w:t>
      </w:r>
    </w:p>
    <w:p w:rsidR="008B722C" w:rsidRDefault="007A3DF9" w:rsidP="007A3DF9">
      <w:pPr>
        <w:rPr>
          <w:rFonts w:ascii="Times New Roman" w:hAnsi="Times New Roman"/>
          <w:sz w:val="28"/>
          <w:szCs w:val="28"/>
        </w:rPr>
      </w:pPr>
      <w:r w:rsidRPr="007A3DF9">
        <w:rPr>
          <w:rFonts w:ascii="Times New Roman" w:hAnsi="Times New Roman"/>
          <w:sz w:val="28"/>
          <w:szCs w:val="28"/>
        </w:rPr>
        <w:t>7</w:t>
      </w:r>
      <w:r w:rsidRPr="00955C39">
        <w:rPr>
          <w:rFonts w:ascii="Times New Roman" w:hAnsi="Times New Roman"/>
          <w:sz w:val="28"/>
          <w:szCs w:val="28"/>
        </w:rPr>
        <w:t xml:space="preserve">. </w:t>
      </w:r>
      <w:bookmarkStart w:id="10" w:name="sub_108"/>
      <w:bookmarkEnd w:id="9"/>
      <w:r w:rsidR="00955C39" w:rsidRPr="00955C39">
        <w:rPr>
          <w:rFonts w:ascii="Times New Roman" w:hAnsi="Times New Roman"/>
          <w:sz w:val="28"/>
          <w:szCs w:val="28"/>
        </w:rPr>
        <w:t xml:space="preserve">Должностные лица местной администрации муниципального образования, осуществляющие составление и организацию исполнения местного бюджета в сроки, установленные местными нормативными правовыми актами, направляет проект бюджетного прогноза на рассмотрение в Комиссию по бюджетным проектировкам на очередной финансовый год и плановый период при Администрации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="008B722C" w:rsidRPr="007A3DF9">
        <w:rPr>
          <w:rFonts w:ascii="Times New Roman" w:hAnsi="Times New Roman"/>
          <w:sz w:val="28"/>
          <w:szCs w:val="28"/>
        </w:rPr>
        <w:t xml:space="preserve"> </w:t>
      </w: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r w:rsidRPr="007A3DF9">
        <w:rPr>
          <w:rFonts w:ascii="Times New Roman" w:hAnsi="Times New Roman"/>
          <w:sz w:val="28"/>
          <w:szCs w:val="28"/>
        </w:rPr>
        <w:t xml:space="preserve">8. Проект бюджетного прогноза подлежит размещению на официальном сайте Администрации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="008B722C" w:rsidRPr="007A3DF9">
        <w:rPr>
          <w:rFonts w:ascii="Times New Roman" w:hAnsi="Times New Roman"/>
          <w:sz w:val="28"/>
          <w:szCs w:val="28"/>
        </w:rPr>
        <w:t xml:space="preserve"> </w:t>
      </w:r>
      <w:r w:rsidRPr="007A3DF9">
        <w:rPr>
          <w:rFonts w:ascii="Times New Roman" w:hAnsi="Times New Roman"/>
          <w:sz w:val="28"/>
          <w:szCs w:val="28"/>
        </w:rPr>
        <w:t>в целях общественного обсуждения.</w:t>
      </w: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bookmarkStart w:id="11" w:name="sub_109"/>
      <w:bookmarkEnd w:id="10"/>
      <w:r w:rsidRPr="007A3DF9">
        <w:rPr>
          <w:rFonts w:ascii="Times New Roman" w:hAnsi="Times New Roman"/>
          <w:sz w:val="28"/>
          <w:szCs w:val="28"/>
        </w:rPr>
        <w:t xml:space="preserve">9. Утверждение бюджетного прогноза (изменений бюджетного прогноза) </w:t>
      </w:r>
      <w:r w:rsidRPr="007A3DF9">
        <w:rPr>
          <w:rFonts w:ascii="Times New Roman" w:hAnsi="Times New Roman"/>
          <w:sz w:val="28"/>
          <w:szCs w:val="28"/>
        </w:rPr>
        <w:lastRenderedPageBreak/>
        <w:t xml:space="preserve">осуществляется распоряжением Администрации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="008B722C" w:rsidRPr="007A3DF9">
        <w:rPr>
          <w:rFonts w:ascii="Times New Roman" w:hAnsi="Times New Roman"/>
          <w:sz w:val="28"/>
          <w:szCs w:val="28"/>
        </w:rPr>
        <w:t xml:space="preserve"> </w:t>
      </w:r>
      <w:r w:rsidRPr="007A3DF9">
        <w:rPr>
          <w:rFonts w:ascii="Times New Roman" w:hAnsi="Times New Roman"/>
          <w:sz w:val="28"/>
          <w:szCs w:val="28"/>
        </w:rPr>
        <w:t>в срок, не превышающий двух месяцев со дня официального опубликования решения о бюджете.</w:t>
      </w: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bookmarkStart w:id="12" w:name="sub_110"/>
      <w:bookmarkEnd w:id="11"/>
      <w:r w:rsidRPr="007A3DF9">
        <w:rPr>
          <w:rFonts w:ascii="Times New Roman" w:hAnsi="Times New Roman"/>
          <w:sz w:val="28"/>
          <w:szCs w:val="28"/>
        </w:rPr>
        <w:t xml:space="preserve">10. Требования к составу и содержанию бюджетного прогноза определяются согласно </w:t>
      </w:r>
      <w:r w:rsidRPr="007A3DF9">
        <w:rPr>
          <w:rFonts w:ascii="Times New Roman" w:hAnsi="Times New Roman"/>
          <w:sz w:val="28"/>
        </w:rPr>
        <w:t>приложению</w:t>
      </w:r>
      <w:r w:rsidRPr="007A3DF9">
        <w:rPr>
          <w:rFonts w:ascii="Times New Roman" w:hAnsi="Times New Roman"/>
          <w:sz w:val="28"/>
          <w:szCs w:val="28"/>
        </w:rPr>
        <w:t xml:space="preserve"> к настоящим Правилам.</w:t>
      </w: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</w:p>
    <w:bookmarkEnd w:id="12"/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r w:rsidRPr="007A3DF9">
        <w:rPr>
          <w:rFonts w:ascii="Times New Roman" w:hAnsi="Times New Roman"/>
          <w:sz w:val="28"/>
          <w:szCs w:val="28"/>
        </w:rPr>
        <w:br w:type="page"/>
      </w:r>
    </w:p>
    <w:p w:rsidR="005771E9" w:rsidRDefault="00CA3191" w:rsidP="00CA3191">
      <w:pPr>
        <w:jc w:val="center"/>
        <w:rPr>
          <w:rFonts w:ascii="Times New Roman" w:hAnsi="Times New Roman"/>
          <w:b/>
          <w:bCs/>
          <w:color w:val="26282F"/>
        </w:rPr>
      </w:pPr>
      <w:bookmarkStart w:id="13" w:name="sub_1000"/>
      <w:r>
        <w:rPr>
          <w:rFonts w:ascii="Times New Roman" w:hAnsi="Times New Roman"/>
          <w:b/>
          <w:bCs/>
          <w:color w:val="26282F"/>
        </w:rPr>
        <w:lastRenderedPageBreak/>
        <w:t xml:space="preserve">                                                  </w:t>
      </w:r>
      <w:r w:rsidR="005771E9">
        <w:rPr>
          <w:rFonts w:ascii="Times New Roman" w:hAnsi="Times New Roman"/>
          <w:b/>
          <w:bCs/>
          <w:color w:val="26282F"/>
        </w:rPr>
        <w:t>Приложение</w:t>
      </w:r>
    </w:p>
    <w:p w:rsidR="008B722C" w:rsidRDefault="008B722C" w:rsidP="008B722C">
      <w:pPr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 xml:space="preserve">                                                                                 </w:t>
      </w:r>
      <w:r w:rsidR="005771E9" w:rsidRPr="008B722C">
        <w:rPr>
          <w:rFonts w:ascii="Times New Roman" w:hAnsi="Times New Roman"/>
          <w:bCs/>
          <w:color w:val="26282F"/>
        </w:rPr>
        <w:t xml:space="preserve">к </w:t>
      </w:r>
      <w:r w:rsidR="007A3DF9" w:rsidRPr="008B722C">
        <w:rPr>
          <w:rFonts w:ascii="Times New Roman" w:hAnsi="Times New Roman"/>
          <w:bCs/>
          <w:color w:val="26282F"/>
        </w:rPr>
        <w:t xml:space="preserve"> </w:t>
      </w:r>
      <w:r w:rsidR="007A3DF9" w:rsidRPr="008B722C">
        <w:rPr>
          <w:rFonts w:ascii="Times New Roman" w:hAnsi="Times New Roman"/>
        </w:rPr>
        <w:t>Правилам</w:t>
      </w:r>
      <w:r w:rsidR="007A3DF9" w:rsidRPr="008B722C">
        <w:rPr>
          <w:rFonts w:ascii="Times New Roman" w:hAnsi="Times New Roman"/>
          <w:bCs/>
          <w:color w:val="26282F"/>
        </w:rPr>
        <w:t xml:space="preserve"> разработки </w:t>
      </w:r>
      <w:r w:rsidR="005771E9" w:rsidRPr="008B722C">
        <w:rPr>
          <w:rFonts w:ascii="Times New Roman" w:hAnsi="Times New Roman"/>
          <w:bCs/>
          <w:color w:val="26282F"/>
        </w:rPr>
        <w:t xml:space="preserve"> </w:t>
      </w:r>
      <w:r w:rsidR="007A3DF9" w:rsidRPr="008B722C">
        <w:rPr>
          <w:rFonts w:ascii="Times New Roman" w:hAnsi="Times New Roman"/>
          <w:bCs/>
          <w:color w:val="26282F"/>
        </w:rPr>
        <w:t>и</w:t>
      </w:r>
      <w:r w:rsidR="005771E9" w:rsidRPr="008B722C">
        <w:rPr>
          <w:rFonts w:ascii="Times New Roman" w:hAnsi="Times New Roman"/>
          <w:bCs/>
          <w:color w:val="26282F"/>
        </w:rPr>
        <w:t xml:space="preserve">  утверждения </w:t>
      </w:r>
    </w:p>
    <w:p w:rsidR="008B722C" w:rsidRDefault="008B722C" w:rsidP="008B722C">
      <w:pPr>
        <w:jc w:val="center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 xml:space="preserve">                      </w:t>
      </w:r>
      <w:r w:rsidR="00071103">
        <w:rPr>
          <w:rFonts w:ascii="Times New Roman" w:hAnsi="Times New Roman"/>
          <w:bCs/>
          <w:color w:val="26282F"/>
        </w:rPr>
        <w:t xml:space="preserve">    </w:t>
      </w:r>
      <w:r>
        <w:rPr>
          <w:rFonts w:ascii="Times New Roman" w:hAnsi="Times New Roman"/>
          <w:bCs/>
          <w:color w:val="26282F"/>
        </w:rPr>
        <w:t xml:space="preserve">                </w:t>
      </w:r>
      <w:r w:rsidR="005771E9" w:rsidRPr="008B722C">
        <w:rPr>
          <w:rFonts w:ascii="Times New Roman" w:hAnsi="Times New Roman"/>
          <w:bCs/>
          <w:color w:val="26282F"/>
        </w:rPr>
        <w:t xml:space="preserve"> бюджетного</w:t>
      </w:r>
      <w:r>
        <w:rPr>
          <w:rFonts w:ascii="Times New Roman" w:hAnsi="Times New Roman"/>
          <w:bCs/>
          <w:color w:val="26282F"/>
        </w:rPr>
        <w:t xml:space="preserve"> </w:t>
      </w:r>
      <w:r w:rsidR="005771E9" w:rsidRPr="008B722C">
        <w:rPr>
          <w:rFonts w:ascii="Times New Roman" w:hAnsi="Times New Roman"/>
          <w:bCs/>
          <w:color w:val="26282F"/>
        </w:rPr>
        <w:t xml:space="preserve">прогноза </w:t>
      </w:r>
      <w:r>
        <w:rPr>
          <w:rFonts w:ascii="Times New Roman" w:hAnsi="Times New Roman"/>
          <w:bCs/>
          <w:color w:val="26282F"/>
        </w:rPr>
        <w:t xml:space="preserve">                </w:t>
      </w:r>
    </w:p>
    <w:p w:rsidR="008B722C" w:rsidRDefault="008B722C" w:rsidP="008B722C">
      <w:pPr>
        <w:jc w:val="center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 xml:space="preserve">                    </w:t>
      </w:r>
      <w:r w:rsidR="00071103">
        <w:rPr>
          <w:rFonts w:ascii="Times New Roman" w:hAnsi="Times New Roman"/>
          <w:bCs/>
          <w:color w:val="26282F"/>
        </w:rPr>
        <w:t xml:space="preserve">            </w:t>
      </w:r>
      <w:r>
        <w:rPr>
          <w:rFonts w:ascii="Times New Roman" w:hAnsi="Times New Roman"/>
          <w:bCs/>
          <w:color w:val="26282F"/>
        </w:rPr>
        <w:t xml:space="preserve">              </w:t>
      </w:r>
      <w:r w:rsidR="005771E9" w:rsidRPr="008B722C">
        <w:rPr>
          <w:rFonts w:ascii="Times New Roman" w:hAnsi="Times New Roman"/>
          <w:bCs/>
          <w:color w:val="26282F"/>
        </w:rPr>
        <w:t xml:space="preserve"> </w:t>
      </w:r>
      <w:proofErr w:type="spellStart"/>
      <w:r w:rsidRPr="008B722C">
        <w:rPr>
          <w:rFonts w:ascii="Times New Roman" w:hAnsi="Times New Roman"/>
        </w:rPr>
        <w:t>Русско</w:t>
      </w:r>
      <w:r w:rsidRPr="008B722C">
        <w:rPr>
          <w:rFonts w:ascii="Times New Roman" w:hAnsi="Times New Roman"/>
          <w:bCs/>
          <w:color w:val="26282F"/>
        </w:rPr>
        <w:t>вского</w:t>
      </w:r>
      <w:proofErr w:type="spellEnd"/>
      <w:r w:rsidRPr="008B722C">
        <w:rPr>
          <w:rFonts w:ascii="Times New Roman" w:hAnsi="Times New Roman"/>
          <w:bCs/>
          <w:color w:val="26282F"/>
        </w:rPr>
        <w:t xml:space="preserve"> сельского</w:t>
      </w:r>
    </w:p>
    <w:p w:rsidR="008B722C" w:rsidRDefault="008B722C" w:rsidP="008B722C">
      <w:pPr>
        <w:jc w:val="center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 xml:space="preserve">                                                                               </w:t>
      </w:r>
      <w:r w:rsidRPr="008B722C">
        <w:rPr>
          <w:rFonts w:ascii="Times New Roman" w:hAnsi="Times New Roman"/>
          <w:bCs/>
          <w:color w:val="26282F"/>
        </w:rPr>
        <w:t xml:space="preserve"> поселения </w:t>
      </w:r>
      <w:proofErr w:type="spellStart"/>
      <w:r w:rsidRPr="008B722C">
        <w:rPr>
          <w:rFonts w:ascii="Times New Roman" w:hAnsi="Times New Roman"/>
          <w:bCs/>
          <w:color w:val="26282F"/>
        </w:rPr>
        <w:t>Шумячского</w:t>
      </w:r>
      <w:proofErr w:type="spellEnd"/>
      <w:r w:rsidRPr="008B722C">
        <w:rPr>
          <w:rFonts w:ascii="Times New Roman" w:hAnsi="Times New Roman"/>
          <w:bCs/>
          <w:color w:val="26282F"/>
        </w:rPr>
        <w:t xml:space="preserve"> района </w:t>
      </w:r>
      <w:proofErr w:type="gramStart"/>
      <w:r w:rsidRPr="008B722C">
        <w:rPr>
          <w:rFonts w:ascii="Times New Roman" w:hAnsi="Times New Roman"/>
          <w:bCs/>
          <w:color w:val="26282F"/>
        </w:rPr>
        <w:t>Смоленской</w:t>
      </w:r>
      <w:proofErr w:type="gramEnd"/>
      <w:r w:rsidRPr="008B722C">
        <w:rPr>
          <w:rFonts w:ascii="Times New Roman" w:hAnsi="Times New Roman"/>
          <w:bCs/>
          <w:color w:val="26282F"/>
        </w:rPr>
        <w:t xml:space="preserve"> </w:t>
      </w:r>
    </w:p>
    <w:p w:rsidR="007A3DF9" w:rsidRPr="008B722C" w:rsidRDefault="008B722C" w:rsidP="008B722C">
      <w:pPr>
        <w:jc w:val="center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 xml:space="preserve">                                                                </w:t>
      </w:r>
      <w:r w:rsidRPr="008B722C">
        <w:rPr>
          <w:rFonts w:ascii="Times New Roman" w:hAnsi="Times New Roman"/>
          <w:bCs/>
          <w:color w:val="26282F"/>
        </w:rPr>
        <w:t xml:space="preserve">области </w:t>
      </w:r>
      <w:r>
        <w:rPr>
          <w:rFonts w:ascii="Times New Roman" w:hAnsi="Times New Roman"/>
          <w:bCs/>
          <w:color w:val="26282F"/>
        </w:rPr>
        <w:t xml:space="preserve"> </w:t>
      </w:r>
      <w:r w:rsidR="005771E9" w:rsidRPr="008B722C">
        <w:rPr>
          <w:rFonts w:ascii="Times New Roman" w:hAnsi="Times New Roman"/>
          <w:bCs/>
          <w:color w:val="26282F"/>
        </w:rPr>
        <w:t>на долгосрочный период</w:t>
      </w:r>
      <w:r w:rsidR="007A3DF9" w:rsidRPr="008B722C">
        <w:rPr>
          <w:rFonts w:ascii="Times New Roman" w:hAnsi="Times New Roman"/>
          <w:bCs/>
          <w:color w:val="26282F"/>
        </w:rPr>
        <w:br/>
      </w:r>
    </w:p>
    <w:bookmarkEnd w:id="13"/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</w:p>
    <w:p w:rsidR="007A3DF9" w:rsidRPr="008B722C" w:rsidRDefault="007A3DF9" w:rsidP="007A3DF9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7A3DF9">
        <w:rPr>
          <w:rFonts w:ascii="Times New Roman" w:hAnsi="Times New Roman"/>
          <w:b/>
          <w:bCs/>
          <w:color w:val="26282F"/>
          <w:sz w:val="28"/>
          <w:szCs w:val="28"/>
        </w:rPr>
        <w:t>Требования</w:t>
      </w:r>
      <w:r w:rsidRPr="007A3DF9">
        <w:rPr>
          <w:rFonts w:ascii="Times New Roman" w:hAnsi="Times New Roman"/>
          <w:b/>
          <w:bCs/>
          <w:color w:val="26282F"/>
          <w:sz w:val="28"/>
          <w:szCs w:val="28"/>
        </w:rPr>
        <w:br/>
      </w:r>
      <w:r w:rsidRPr="008B722C">
        <w:rPr>
          <w:rFonts w:ascii="Times New Roman" w:hAnsi="Times New Roman"/>
          <w:b/>
          <w:bCs/>
          <w:color w:val="26282F"/>
          <w:sz w:val="28"/>
          <w:szCs w:val="28"/>
        </w:rPr>
        <w:t xml:space="preserve">к составу и содержанию бюджетного прогноза </w:t>
      </w:r>
      <w:proofErr w:type="spellStart"/>
      <w:r w:rsidR="008B722C" w:rsidRPr="008B722C">
        <w:rPr>
          <w:rFonts w:ascii="Times New Roman" w:hAnsi="Times New Roman"/>
          <w:b/>
          <w:sz w:val="28"/>
          <w:szCs w:val="28"/>
        </w:rPr>
        <w:t>Русско</w:t>
      </w:r>
      <w:r w:rsidR="008B722C" w:rsidRPr="008B722C">
        <w:rPr>
          <w:rFonts w:ascii="Times New Roman" w:hAnsi="Times New Roman"/>
          <w:b/>
          <w:bCs/>
          <w:color w:val="26282F"/>
          <w:sz w:val="28"/>
          <w:szCs w:val="28"/>
        </w:rPr>
        <w:t>вского</w:t>
      </w:r>
      <w:proofErr w:type="spellEnd"/>
      <w:r w:rsidR="008B722C" w:rsidRPr="008B722C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 w:rsidRPr="008B722C">
        <w:rPr>
          <w:rFonts w:ascii="Times New Roman" w:hAnsi="Times New Roman"/>
          <w:b/>
          <w:bCs/>
          <w:color w:val="26282F"/>
          <w:sz w:val="28"/>
          <w:szCs w:val="28"/>
        </w:rPr>
        <w:t>Шумячского</w:t>
      </w:r>
      <w:proofErr w:type="spellEnd"/>
      <w:r w:rsidR="008B722C" w:rsidRPr="008B722C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района Смоленской области </w:t>
      </w:r>
      <w:r w:rsidRPr="008B722C">
        <w:rPr>
          <w:rFonts w:ascii="Times New Roman" w:hAnsi="Times New Roman"/>
          <w:b/>
          <w:bCs/>
          <w:color w:val="26282F"/>
          <w:sz w:val="28"/>
          <w:szCs w:val="28"/>
        </w:rPr>
        <w:t xml:space="preserve"> на долгосрочный период</w:t>
      </w: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r w:rsidRPr="007A3DF9">
        <w:rPr>
          <w:rFonts w:ascii="Times New Roman" w:hAnsi="Times New Roman"/>
          <w:sz w:val="28"/>
          <w:szCs w:val="28"/>
        </w:rPr>
        <w:t>Бюджетный прогноз включает в себя следующие разделы:</w:t>
      </w: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bookmarkStart w:id="14" w:name="sub_1001"/>
      <w:r w:rsidRPr="007A3DF9">
        <w:rPr>
          <w:rFonts w:ascii="Times New Roman" w:hAnsi="Times New Roman"/>
          <w:sz w:val="28"/>
          <w:szCs w:val="28"/>
        </w:rPr>
        <w:t xml:space="preserve">1. Текущие характеристики бюджета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="008B722C" w:rsidRPr="007A3DF9">
        <w:rPr>
          <w:rFonts w:ascii="Times New Roman" w:hAnsi="Times New Roman"/>
          <w:sz w:val="28"/>
          <w:szCs w:val="28"/>
        </w:rPr>
        <w:t xml:space="preserve"> </w:t>
      </w:r>
      <w:r w:rsidRPr="007A3DF9">
        <w:rPr>
          <w:rFonts w:ascii="Times New Roman" w:hAnsi="Times New Roman"/>
          <w:sz w:val="28"/>
          <w:szCs w:val="28"/>
        </w:rPr>
        <w:t xml:space="preserve">(далее – бюджет) и социально-экономического развития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Pr="007A3DF9">
        <w:rPr>
          <w:rFonts w:ascii="Times New Roman" w:hAnsi="Times New Roman"/>
          <w:sz w:val="28"/>
          <w:szCs w:val="28"/>
        </w:rPr>
        <w:t>.</w:t>
      </w:r>
    </w:p>
    <w:bookmarkEnd w:id="14"/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r w:rsidRPr="007A3DF9">
        <w:rPr>
          <w:rFonts w:ascii="Times New Roman" w:hAnsi="Times New Roman"/>
          <w:sz w:val="28"/>
          <w:szCs w:val="28"/>
        </w:rPr>
        <w:t>Раздел должен содержать данные об основных социально-экономических параметрах за последний отчетный период текущего года и основные показатели бюджета, к которым относятся общий объем доходов бюджета, общий объем расходов бюджета, дефицит (</w:t>
      </w:r>
      <w:proofErr w:type="spellStart"/>
      <w:r w:rsidRPr="007A3DF9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7A3DF9">
        <w:rPr>
          <w:rFonts w:ascii="Times New Roman" w:hAnsi="Times New Roman"/>
          <w:sz w:val="28"/>
          <w:szCs w:val="28"/>
        </w:rPr>
        <w:t>) бюджета на текущий финансовый год.</w:t>
      </w: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bookmarkStart w:id="15" w:name="sub_1002"/>
      <w:r w:rsidRPr="007A3DF9">
        <w:rPr>
          <w:rFonts w:ascii="Times New Roman" w:hAnsi="Times New Roman"/>
          <w:sz w:val="28"/>
          <w:szCs w:val="28"/>
        </w:rPr>
        <w:t>2. Цели и задачи налоговой, бюджетной и долговой политики в долгосрочном периоде.</w:t>
      </w:r>
    </w:p>
    <w:bookmarkEnd w:id="15"/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r w:rsidRPr="007A3DF9">
        <w:rPr>
          <w:rFonts w:ascii="Times New Roman" w:hAnsi="Times New Roman"/>
          <w:sz w:val="28"/>
          <w:szCs w:val="28"/>
        </w:rPr>
        <w:t>Раздел должен содержать описание целей, задач и принципов долгосрочной бюджетной и налоговой политики.</w:t>
      </w: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bookmarkStart w:id="16" w:name="sub_1003"/>
      <w:r w:rsidRPr="007A3DF9">
        <w:rPr>
          <w:rFonts w:ascii="Times New Roman" w:hAnsi="Times New Roman"/>
          <w:sz w:val="28"/>
          <w:szCs w:val="28"/>
        </w:rPr>
        <w:t xml:space="preserve">3. Основные параметры прогноза социально-экономического развития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Pr="007A3DF9">
        <w:rPr>
          <w:rFonts w:ascii="Times New Roman" w:hAnsi="Times New Roman"/>
          <w:sz w:val="28"/>
          <w:szCs w:val="28"/>
        </w:rPr>
        <w:t xml:space="preserve"> на долгосрочный период и условия реализации бюджетного прогноза.</w:t>
      </w:r>
    </w:p>
    <w:bookmarkEnd w:id="16"/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r w:rsidRPr="007A3DF9">
        <w:rPr>
          <w:rFonts w:ascii="Times New Roman" w:hAnsi="Times New Roman"/>
          <w:sz w:val="28"/>
          <w:szCs w:val="28"/>
        </w:rPr>
        <w:t xml:space="preserve">Раздел должен содержать основные параметры прогноза социально-экономического развития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="008B722C" w:rsidRPr="007A3DF9">
        <w:rPr>
          <w:rFonts w:ascii="Times New Roman" w:hAnsi="Times New Roman"/>
          <w:sz w:val="28"/>
          <w:szCs w:val="28"/>
        </w:rPr>
        <w:t xml:space="preserve"> </w:t>
      </w:r>
      <w:r w:rsidRPr="007A3DF9">
        <w:rPr>
          <w:rFonts w:ascii="Times New Roman" w:hAnsi="Times New Roman"/>
          <w:sz w:val="28"/>
          <w:szCs w:val="28"/>
        </w:rPr>
        <w:t xml:space="preserve">на долгосрочный период по форме согласно </w:t>
      </w:r>
      <w:r w:rsidRPr="007A3DF9">
        <w:rPr>
          <w:rFonts w:ascii="Times New Roman" w:hAnsi="Times New Roman"/>
          <w:sz w:val="28"/>
        </w:rPr>
        <w:t>приложению N 1</w:t>
      </w:r>
      <w:r w:rsidRPr="007A3DF9">
        <w:rPr>
          <w:rFonts w:ascii="Times New Roman" w:hAnsi="Times New Roman"/>
          <w:sz w:val="28"/>
          <w:szCs w:val="28"/>
        </w:rPr>
        <w:t xml:space="preserve"> к настоящим требованиям, а также характеристики и описание основных вариантов параметров прогноза социально-экономического развития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Pr="007A3DF9">
        <w:rPr>
          <w:rFonts w:ascii="Times New Roman" w:hAnsi="Times New Roman"/>
          <w:sz w:val="28"/>
          <w:szCs w:val="28"/>
        </w:rPr>
        <w:t xml:space="preserve"> на долгосрочный период; описание ключевых прогнозируемых событий долгосрочного периода, оказывающих существенное влияние на показатели бюджета; обоснование </w:t>
      </w:r>
      <w:proofErr w:type="gramStart"/>
      <w:r w:rsidRPr="007A3DF9">
        <w:rPr>
          <w:rFonts w:ascii="Times New Roman" w:hAnsi="Times New Roman"/>
          <w:sz w:val="28"/>
          <w:szCs w:val="28"/>
        </w:rPr>
        <w:t>выбора варианта параметров прогноза социально-экономического развития</w:t>
      </w:r>
      <w:proofErr w:type="gramEnd"/>
      <w:r w:rsidRPr="007A3DF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Pr="007A3DF9">
        <w:rPr>
          <w:rFonts w:ascii="Times New Roman" w:hAnsi="Times New Roman"/>
          <w:sz w:val="28"/>
          <w:szCs w:val="28"/>
        </w:rPr>
        <w:t xml:space="preserve"> на долгосрочный период в качестве базового.</w:t>
      </w: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bookmarkStart w:id="17" w:name="sub_1004"/>
      <w:r w:rsidRPr="007A3DF9">
        <w:rPr>
          <w:rFonts w:ascii="Times New Roman" w:hAnsi="Times New Roman"/>
          <w:sz w:val="28"/>
          <w:szCs w:val="28"/>
        </w:rPr>
        <w:t>4. Прогноз основных показателей бюджета на долгосрочный период.</w:t>
      </w:r>
    </w:p>
    <w:bookmarkEnd w:id="17"/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r w:rsidRPr="007A3DF9">
        <w:rPr>
          <w:rFonts w:ascii="Times New Roman" w:hAnsi="Times New Roman"/>
          <w:sz w:val="28"/>
          <w:szCs w:val="28"/>
        </w:rPr>
        <w:t xml:space="preserve">Раздел должен содержать описание основных характеристик бюджета в долгосрочном периоде; сведения о мероприятиях по увеличению доходной части бюджета, повышению эффективности расходов; структуру доходов и расходов бюджета на долгосрочный период по форме согласно </w:t>
      </w:r>
      <w:r w:rsidRPr="007A3DF9">
        <w:rPr>
          <w:rFonts w:ascii="Times New Roman" w:hAnsi="Times New Roman"/>
          <w:sz w:val="28"/>
        </w:rPr>
        <w:t>приложению N 2</w:t>
      </w:r>
      <w:r w:rsidRPr="007A3DF9">
        <w:rPr>
          <w:rFonts w:ascii="Times New Roman" w:hAnsi="Times New Roman"/>
          <w:sz w:val="28"/>
          <w:szCs w:val="28"/>
        </w:rPr>
        <w:t xml:space="preserve"> к настоящим требованиям; сведения о муниципальных программах; данные о распределении </w:t>
      </w:r>
      <w:r w:rsidRPr="007A3DF9">
        <w:rPr>
          <w:rFonts w:ascii="Times New Roman" w:hAnsi="Times New Roman"/>
          <w:sz w:val="28"/>
          <w:szCs w:val="28"/>
        </w:rPr>
        <w:lastRenderedPageBreak/>
        <w:t xml:space="preserve">бюджетных ассигнований по муниципальным программам (на период их действия) и </w:t>
      </w:r>
      <w:proofErr w:type="spellStart"/>
      <w:r w:rsidRPr="007A3DF9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A3DF9">
        <w:rPr>
          <w:rFonts w:ascii="Times New Roman" w:hAnsi="Times New Roman"/>
          <w:sz w:val="28"/>
          <w:szCs w:val="28"/>
        </w:rPr>
        <w:t xml:space="preserve"> направлениям деятельности по форме согласно </w:t>
      </w:r>
      <w:r w:rsidRPr="007A3DF9">
        <w:rPr>
          <w:rFonts w:ascii="Times New Roman" w:hAnsi="Times New Roman"/>
          <w:sz w:val="28"/>
        </w:rPr>
        <w:t>приложению N 3</w:t>
      </w:r>
      <w:r w:rsidRPr="007A3DF9">
        <w:rPr>
          <w:rFonts w:ascii="Times New Roman" w:hAnsi="Times New Roman"/>
          <w:sz w:val="28"/>
          <w:szCs w:val="28"/>
        </w:rPr>
        <w:t xml:space="preserve"> к настоящим требованиям.</w:t>
      </w:r>
    </w:p>
    <w:p w:rsidR="008B722C" w:rsidRDefault="007A3DF9" w:rsidP="007A3DF9">
      <w:pPr>
        <w:rPr>
          <w:rFonts w:ascii="Times New Roman" w:hAnsi="Times New Roman"/>
          <w:sz w:val="28"/>
          <w:szCs w:val="28"/>
        </w:rPr>
      </w:pPr>
      <w:bookmarkStart w:id="18" w:name="sub_1005"/>
      <w:r w:rsidRPr="007A3DF9">
        <w:rPr>
          <w:rFonts w:ascii="Times New Roman" w:hAnsi="Times New Roman"/>
          <w:sz w:val="28"/>
          <w:szCs w:val="28"/>
        </w:rPr>
        <w:t xml:space="preserve">5. Муниципальный долг </w:t>
      </w:r>
      <w:bookmarkEnd w:id="18"/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="008B722C" w:rsidRPr="007A3DF9">
        <w:rPr>
          <w:rFonts w:ascii="Times New Roman" w:hAnsi="Times New Roman"/>
          <w:sz w:val="28"/>
          <w:szCs w:val="28"/>
        </w:rPr>
        <w:t xml:space="preserve"> </w:t>
      </w:r>
    </w:p>
    <w:p w:rsidR="007A3DF9" w:rsidRPr="007A3DF9" w:rsidRDefault="007A3DF9" w:rsidP="007A3DF9">
      <w:pPr>
        <w:rPr>
          <w:rFonts w:ascii="Times New Roman" w:hAnsi="Times New Roman"/>
          <w:sz w:val="28"/>
          <w:szCs w:val="28"/>
        </w:rPr>
      </w:pPr>
      <w:proofErr w:type="gramStart"/>
      <w:r w:rsidRPr="007A3DF9">
        <w:rPr>
          <w:rFonts w:ascii="Times New Roman" w:hAnsi="Times New Roman"/>
          <w:sz w:val="28"/>
          <w:szCs w:val="28"/>
        </w:rPr>
        <w:t xml:space="preserve">Раздел должен содержать структуру муниципального долга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="008B722C" w:rsidRPr="007A3DF9">
        <w:rPr>
          <w:rFonts w:ascii="Times New Roman" w:hAnsi="Times New Roman"/>
          <w:sz w:val="28"/>
          <w:szCs w:val="28"/>
        </w:rPr>
        <w:t xml:space="preserve"> </w:t>
      </w:r>
      <w:r w:rsidRPr="007A3DF9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7A3DF9">
        <w:rPr>
          <w:rFonts w:ascii="Times New Roman" w:hAnsi="Times New Roman"/>
          <w:sz w:val="28"/>
        </w:rPr>
        <w:t>приложению N 4</w:t>
      </w:r>
      <w:r w:rsidRPr="007A3DF9">
        <w:rPr>
          <w:rFonts w:ascii="Times New Roman" w:hAnsi="Times New Roman"/>
          <w:sz w:val="28"/>
          <w:szCs w:val="28"/>
        </w:rPr>
        <w:t xml:space="preserve"> к настоящим требованиям; объем расходов на обслуживание муниципального долга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Pr="007A3DF9">
        <w:rPr>
          <w:rFonts w:ascii="Times New Roman" w:hAnsi="Times New Roman"/>
          <w:sz w:val="28"/>
          <w:szCs w:val="28"/>
        </w:rPr>
        <w:t xml:space="preserve">; отношение объема муниципального долга </w:t>
      </w:r>
      <w:proofErr w:type="spellStart"/>
      <w:r w:rsidR="008B722C">
        <w:rPr>
          <w:rFonts w:ascii="Times New Roman" w:hAnsi="Times New Roman"/>
          <w:sz w:val="28"/>
          <w:szCs w:val="28"/>
        </w:rPr>
        <w:t>Русско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8B722C"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="008B722C"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="008B722C" w:rsidRPr="007A3DF9">
        <w:rPr>
          <w:rFonts w:ascii="Times New Roman" w:hAnsi="Times New Roman"/>
          <w:sz w:val="28"/>
          <w:szCs w:val="28"/>
        </w:rPr>
        <w:t xml:space="preserve"> </w:t>
      </w:r>
      <w:r w:rsidRPr="007A3DF9">
        <w:rPr>
          <w:rFonts w:ascii="Times New Roman" w:hAnsi="Times New Roman"/>
          <w:sz w:val="28"/>
          <w:szCs w:val="28"/>
        </w:rPr>
        <w:t>к общему годовому объему доходов бюджета без учета безвозмездных поступлений.</w:t>
      </w:r>
      <w:proofErr w:type="gramEnd"/>
    </w:p>
    <w:p w:rsidR="007A3DF9" w:rsidRDefault="007A3DF9" w:rsidP="007A3DF9">
      <w:pPr>
        <w:rPr>
          <w:sz w:val="28"/>
          <w:szCs w:val="28"/>
        </w:rPr>
      </w:pPr>
    </w:p>
    <w:p w:rsidR="007A3DF9" w:rsidRDefault="007A3DF9" w:rsidP="007A3DF9">
      <w:pPr>
        <w:rPr>
          <w:sz w:val="28"/>
          <w:szCs w:val="28"/>
        </w:rPr>
      </w:pPr>
    </w:p>
    <w:p w:rsidR="007A3DF9" w:rsidRDefault="007A3DF9" w:rsidP="007A3DF9">
      <w:pPr>
        <w:rPr>
          <w:sz w:val="28"/>
          <w:szCs w:val="28"/>
        </w:rPr>
        <w:sectPr w:rsidR="007A3DF9">
          <w:pgSz w:w="11907" w:h="16840"/>
          <w:pgMar w:top="851" w:right="567" w:bottom="1440" w:left="1100" w:header="720" w:footer="720" w:gutter="0"/>
          <w:pgNumType w:start="1"/>
          <w:cols w:space="720"/>
        </w:sectPr>
      </w:pPr>
    </w:p>
    <w:p w:rsidR="002420AB" w:rsidRPr="008C37E6" w:rsidRDefault="002420AB" w:rsidP="002420AB">
      <w:pPr>
        <w:ind w:left="9214"/>
        <w:jc w:val="center"/>
        <w:outlineLvl w:val="1"/>
        <w:rPr>
          <w:rFonts w:ascii="Times New Roman" w:hAnsi="Times New Roman"/>
          <w:sz w:val="28"/>
          <w:szCs w:val="28"/>
        </w:rPr>
      </w:pPr>
      <w:r w:rsidRPr="008C37E6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420AB" w:rsidRPr="008C37E6" w:rsidRDefault="00CA3191" w:rsidP="00CA31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420AB" w:rsidRPr="008C37E6">
        <w:rPr>
          <w:rFonts w:ascii="Times New Roman" w:hAnsi="Times New Roman"/>
          <w:sz w:val="28"/>
          <w:szCs w:val="28"/>
        </w:rPr>
        <w:t>к Правилам разработки</w:t>
      </w:r>
    </w:p>
    <w:p w:rsidR="002420AB" w:rsidRPr="008C37E6" w:rsidRDefault="00CA3191" w:rsidP="00CA31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420AB" w:rsidRPr="008C37E6">
        <w:rPr>
          <w:rFonts w:ascii="Times New Roman" w:hAnsi="Times New Roman"/>
          <w:sz w:val="28"/>
          <w:szCs w:val="28"/>
        </w:rPr>
        <w:t>и утверждения бюджетного</w:t>
      </w:r>
    </w:p>
    <w:p w:rsidR="002420AB" w:rsidRPr="008C37E6" w:rsidRDefault="00CA3191" w:rsidP="00CA3191">
      <w:pPr>
        <w:ind w:left="921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20AB" w:rsidRPr="008C37E6">
        <w:rPr>
          <w:rFonts w:ascii="Times New Roman" w:hAnsi="Times New Roman"/>
          <w:sz w:val="28"/>
          <w:szCs w:val="28"/>
        </w:rPr>
        <w:t xml:space="preserve">прогноза </w:t>
      </w:r>
      <w:proofErr w:type="spellStart"/>
      <w:r w:rsidR="002420AB" w:rsidRPr="008C37E6">
        <w:rPr>
          <w:rFonts w:ascii="Times New Roman" w:hAnsi="Times New Roman"/>
          <w:sz w:val="28"/>
          <w:szCs w:val="28"/>
        </w:rPr>
        <w:t>Руссковского</w:t>
      </w:r>
      <w:proofErr w:type="spellEnd"/>
      <w:r w:rsidR="002420AB" w:rsidRPr="008C37E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20AB" w:rsidRPr="008C37E6" w:rsidRDefault="00CA3191" w:rsidP="00CA31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2420AB" w:rsidRPr="008C37E6">
        <w:rPr>
          <w:rFonts w:ascii="Times New Roman" w:hAnsi="Times New Roman"/>
          <w:sz w:val="28"/>
          <w:szCs w:val="28"/>
        </w:rPr>
        <w:t>на долгосрочный период</w:t>
      </w:r>
    </w:p>
    <w:p w:rsidR="002420AB" w:rsidRPr="008C37E6" w:rsidRDefault="002420AB" w:rsidP="002420AB">
      <w:pPr>
        <w:rPr>
          <w:rFonts w:ascii="Times New Roman" w:hAnsi="Times New Roman"/>
          <w:sz w:val="28"/>
          <w:szCs w:val="28"/>
        </w:rPr>
      </w:pPr>
    </w:p>
    <w:p w:rsidR="00B75E1F" w:rsidRDefault="00B75E1F" w:rsidP="00B75E1F">
      <w:pPr>
        <w:rPr>
          <w:rFonts w:ascii="Times New Roman" w:hAnsi="Times New Roman"/>
          <w:bCs/>
          <w:color w:val="26282F"/>
          <w:sz w:val="28"/>
          <w:szCs w:val="28"/>
        </w:rPr>
      </w:pPr>
      <w:bookmarkStart w:id="19" w:name="Par50"/>
      <w:bookmarkEnd w:id="19"/>
      <w:r>
        <w:rPr>
          <w:rFonts w:ascii="Times New Roman" w:hAnsi="Times New Roman"/>
          <w:sz w:val="28"/>
          <w:szCs w:val="28"/>
        </w:rPr>
        <w:t xml:space="preserve">Бюджетный </w:t>
      </w:r>
      <w:r w:rsidRPr="007A3DF9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Русско</w:t>
      </w:r>
      <w:r w:rsidRPr="005F60FA">
        <w:rPr>
          <w:rFonts w:ascii="Times New Roman" w:hAnsi="Times New Roman"/>
          <w:bCs/>
          <w:color w:val="26282F"/>
          <w:sz w:val="28"/>
          <w:szCs w:val="28"/>
        </w:rPr>
        <w:t>вского</w:t>
      </w:r>
      <w:proofErr w:type="spellEnd"/>
      <w:r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сельского</w:t>
      </w:r>
    </w:p>
    <w:p w:rsidR="00B75E1F" w:rsidRPr="007A3DF9" w:rsidRDefault="00B75E1F" w:rsidP="00B75E1F">
      <w:pPr>
        <w:rPr>
          <w:rFonts w:ascii="Times New Roman" w:hAnsi="Times New Roman"/>
          <w:sz w:val="28"/>
          <w:szCs w:val="28"/>
        </w:rPr>
      </w:pPr>
      <w:r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Cs/>
          <w:color w:val="26282F"/>
          <w:sz w:val="28"/>
          <w:szCs w:val="28"/>
        </w:rPr>
        <w:t>Шумяч</w:t>
      </w:r>
      <w:r w:rsidRPr="005F60FA">
        <w:rPr>
          <w:rFonts w:ascii="Times New Roman" w:hAnsi="Times New Roman"/>
          <w:bCs/>
          <w:color w:val="26282F"/>
          <w:sz w:val="28"/>
          <w:szCs w:val="28"/>
        </w:rPr>
        <w:t>ского</w:t>
      </w:r>
      <w:proofErr w:type="spellEnd"/>
      <w:r w:rsidRPr="005F60FA">
        <w:rPr>
          <w:rFonts w:ascii="Times New Roman" w:hAnsi="Times New Roman"/>
          <w:bCs/>
          <w:color w:val="26282F"/>
          <w:sz w:val="28"/>
          <w:szCs w:val="28"/>
        </w:rPr>
        <w:t xml:space="preserve"> района Смоленской области</w:t>
      </w:r>
      <w:r w:rsidRPr="007A3DF9">
        <w:rPr>
          <w:rFonts w:ascii="Times New Roman" w:hAnsi="Times New Roman"/>
          <w:sz w:val="28"/>
          <w:szCs w:val="28"/>
        </w:rPr>
        <w:t xml:space="preserve">  на долгосрочный период;</w:t>
      </w:r>
    </w:p>
    <w:p w:rsidR="002420AB" w:rsidRPr="008C37E6" w:rsidRDefault="002420AB" w:rsidP="002420AB">
      <w:pPr>
        <w:ind w:firstLine="68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01"/>
        <w:gridCol w:w="1420"/>
        <w:gridCol w:w="1421"/>
        <w:gridCol w:w="1420"/>
        <w:gridCol w:w="1421"/>
        <w:gridCol w:w="1420"/>
        <w:gridCol w:w="1279"/>
        <w:gridCol w:w="1279"/>
      </w:tblGrid>
      <w:tr w:rsidR="002420AB" w:rsidRPr="008C37E6" w:rsidTr="006F1ECD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E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E6">
              <w:rPr>
                <w:rFonts w:ascii="Times New Roman" w:hAnsi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2420AB" w:rsidRPr="008C37E6" w:rsidTr="006F1ECD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E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8C37E6">
              <w:rPr>
                <w:rFonts w:ascii="Times New Roman" w:hAnsi="Times New Roman"/>
                <w:sz w:val="28"/>
                <w:szCs w:val="28"/>
              </w:rPr>
              <w:t>+Х</w:t>
            </w:r>
          </w:p>
        </w:tc>
      </w:tr>
    </w:tbl>
    <w:p w:rsidR="002420AB" w:rsidRPr="008C37E6" w:rsidRDefault="002420AB" w:rsidP="002420AB">
      <w:pPr>
        <w:jc w:val="center"/>
        <w:outlineLvl w:val="3"/>
        <w:rPr>
          <w:rFonts w:ascii="Times New Roman" w:hAnsi="Times New Roman"/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01"/>
        <w:gridCol w:w="1420"/>
        <w:gridCol w:w="1421"/>
        <w:gridCol w:w="1420"/>
        <w:gridCol w:w="1421"/>
        <w:gridCol w:w="1420"/>
        <w:gridCol w:w="1279"/>
        <w:gridCol w:w="1279"/>
      </w:tblGrid>
      <w:tr w:rsidR="002420AB" w:rsidRPr="008C37E6" w:rsidTr="006F1ECD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20AB" w:rsidRPr="008C37E6" w:rsidRDefault="002420AB" w:rsidP="006F1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20AB" w:rsidRPr="008C37E6" w:rsidTr="006F1ECD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rPr>
                <w:rFonts w:ascii="Times New Roman" w:hAnsi="Times New Roman"/>
                <w:sz w:val="28"/>
                <w:szCs w:val="28"/>
              </w:rPr>
            </w:pPr>
            <w:r w:rsidRPr="008C37E6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0AB" w:rsidRPr="008C37E6" w:rsidRDefault="002420AB" w:rsidP="006F1E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20AB" w:rsidRPr="008C37E6" w:rsidRDefault="002420AB" w:rsidP="002420AB">
      <w:pPr>
        <w:jc w:val="center"/>
        <w:rPr>
          <w:rFonts w:ascii="Times New Roman" w:hAnsi="Times New Roman"/>
          <w:sz w:val="28"/>
          <w:szCs w:val="28"/>
        </w:rPr>
      </w:pPr>
    </w:p>
    <w:p w:rsidR="002420AB" w:rsidRPr="008C37E6" w:rsidRDefault="002420AB" w:rsidP="002420AB">
      <w:pPr>
        <w:outlineLvl w:val="0"/>
        <w:rPr>
          <w:rFonts w:ascii="Times New Roman" w:hAnsi="Times New Roman"/>
          <w:sz w:val="28"/>
          <w:szCs w:val="28"/>
        </w:rPr>
      </w:pPr>
    </w:p>
    <w:p w:rsidR="002420AB" w:rsidRPr="008C37E6" w:rsidRDefault="002420AB" w:rsidP="002420AB">
      <w:pPr>
        <w:jc w:val="center"/>
        <w:rPr>
          <w:rFonts w:ascii="Times New Roman" w:hAnsi="Times New Roman"/>
          <w:sz w:val="28"/>
          <w:szCs w:val="28"/>
        </w:rPr>
      </w:pPr>
    </w:p>
    <w:p w:rsidR="002420AB" w:rsidRPr="008C37E6" w:rsidRDefault="002420AB" w:rsidP="002420AB">
      <w:pPr>
        <w:jc w:val="center"/>
        <w:rPr>
          <w:rFonts w:ascii="Times New Roman" w:hAnsi="Times New Roman"/>
          <w:sz w:val="28"/>
          <w:szCs w:val="28"/>
        </w:rPr>
      </w:pPr>
    </w:p>
    <w:p w:rsidR="002420AB" w:rsidRPr="008C37E6" w:rsidRDefault="002420AB" w:rsidP="002420AB">
      <w:pPr>
        <w:jc w:val="center"/>
        <w:rPr>
          <w:rFonts w:ascii="Times New Roman" w:hAnsi="Times New Roman"/>
          <w:sz w:val="28"/>
          <w:szCs w:val="28"/>
        </w:rPr>
      </w:pPr>
    </w:p>
    <w:p w:rsidR="002420AB" w:rsidRPr="008C37E6" w:rsidRDefault="002420AB" w:rsidP="002420AB">
      <w:pPr>
        <w:jc w:val="center"/>
        <w:rPr>
          <w:rFonts w:ascii="Times New Roman" w:hAnsi="Times New Roman"/>
          <w:sz w:val="28"/>
          <w:szCs w:val="28"/>
        </w:rPr>
      </w:pPr>
    </w:p>
    <w:p w:rsidR="002420AB" w:rsidRPr="007A3DF9" w:rsidRDefault="002420AB" w:rsidP="007A3DF9">
      <w:pPr>
        <w:rPr>
          <w:rFonts w:ascii="Times New Roman" w:hAnsi="Times New Roman"/>
          <w:sz w:val="28"/>
          <w:szCs w:val="28"/>
        </w:rPr>
        <w:sectPr w:rsidR="002420AB" w:rsidRPr="007A3DF9">
          <w:pgSz w:w="16837" w:h="11905" w:orient="landscape"/>
          <w:pgMar w:top="1440" w:right="800" w:bottom="1440" w:left="1100" w:header="720" w:footer="720" w:gutter="0"/>
          <w:cols w:space="720"/>
        </w:sectPr>
      </w:pPr>
      <w:bookmarkStart w:id="20" w:name="Par52"/>
      <w:bookmarkEnd w:id="20"/>
    </w:p>
    <w:p w:rsidR="007A3DF9" w:rsidRDefault="00A17BA9" w:rsidP="00A17BA9">
      <w:pPr>
        <w:jc w:val="right"/>
        <w:rPr>
          <w:rFonts w:ascii="Times New Roman" w:hAnsi="Times New Roman"/>
          <w:bCs/>
          <w:color w:val="26282F"/>
        </w:rPr>
      </w:pPr>
      <w:r w:rsidRPr="00A17BA9">
        <w:rPr>
          <w:rFonts w:ascii="Times New Roman" w:hAnsi="Times New Roman"/>
          <w:bCs/>
          <w:color w:val="26282F"/>
        </w:rPr>
        <w:lastRenderedPageBreak/>
        <w:t>Приложение N </w:t>
      </w:r>
      <w:r>
        <w:rPr>
          <w:rFonts w:ascii="Times New Roman" w:hAnsi="Times New Roman"/>
          <w:bCs/>
          <w:color w:val="26282F"/>
        </w:rPr>
        <w:t>2</w:t>
      </w:r>
      <w:r w:rsidRPr="00A17BA9">
        <w:rPr>
          <w:rFonts w:ascii="Times New Roman" w:hAnsi="Times New Roman"/>
          <w:bCs/>
          <w:color w:val="26282F"/>
        </w:rPr>
        <w:br/>
        <w:t xml:space="preserve">к </w:t>
      </w:r>
      <w:r w:rsidRPr="00A17BA9">
        <w:rPr>
          <w:rFonts w:ascii="Times New Roman" w:hAnsi="Times New Roman"/>
        </w:rPr>
        <w:t>требованиям</w:t>
      </w:r>
      <w:r w:rsidRPr="00A17BA9">
        <w:rPr>
          <w:rFonts w:ascii="Times New Roman" w:hAnsi="Times New Roman"/>
          <w:bCs/>
          <w:color w:val="26282F"/>
        </w:rPr>
        <w:t xml:space="preserve"> к составу и</w:t>
      </w:r>
      <w:r w:rsidRPr="00A17BA9">
        <w:rPr>
          <w:rFonts w:ascii="Times New Roman" w:hAnsi="Times New Roman"/>
          <w:bCs/>
          <w:color w:val="26282F"/>
        </w:rPr>
        <w:br/>
        <w:t>содержанию бюджетного прогноза</w:t>
      </w:r>
      <w:r w:rsidRPr="00A17BA9">
        <w:rPr>
          <w:rFonts w:ascii="Times New Roman" w:hAnsi="Times New Roman"/>
          <w:bCs/>
          <w:color w:val="26282F"/>
        </w:rPr>
        <w:br/>
      </w:r>
      <w:proofErr w:type="spellStart"/>
      <w:r w:rsidRPr="00A17BA9">
        <w:rPr>
          <w:rFonts w:ascii="Times New Roman" w:hAnsi="Times New Roman"/>
          <w:bCs/>
          <w:color w:val="26282F"/>
        </w:rPr>
        <w:t>Руссковского</w:t>
      </w:r>
      <w:proofErr w:type="spellEnd"/>
      <w:r w:rsidRPr="00A17BA9">
        <w:rPr>
          <w:rFonts w:ascii="Times New Roman" w:hAnsi="Times New Roman"/>
          <w:bCs/>
          <w:color w:val="26282F"/>
        </w:rPr>
        <w:t xml:space="preserve"> сельского поселения</w:t>
      </w:r>
      <w:r w:rsidRPr="00A17BA9">
        <w:rPr>
          <w:rFonts w:ascii="Times New Roman" w:hAnsi="Times New Roman"/>
          <w:bCs/>
          <w:color w:val="26282F"/>
        </w:rPr>
        <w:br/>
      </w:r>
      <w:proofErr w:type="spellStart"/>
      <w:r w:rsidRPr="00A17BA9">
        <w:rPr>
          <w:rFonts w:ascii="Times New Roman" w:hAnsi="Times New Roman"/>
          <w:bCs/>
          <w:color w:val="26282F"/>
        </w:rPr>
        <w:t>Шумячского</w:t>
      </w:r>
      <w:proofErr w:type="spellEnd"/>
      <w:r w:rsidRPr="00A17BA9">
        <w:rPr>
          <w:rFonts w:ascii="Times New Roman" w:hAnsi="Times New Roman"/>
          <w:bCs/>
          <w:color w:val="26282F"/>
        </w:rPr>
        <w:t xml:space="preserve"> района Смоленской</w:t>
      </w:r>
      <w:r w:rsidRPr="00A17BA9">
        <w:rPr>
          <w:rFonts w:ascii="Times New Roman" w:hAnsi="Times New Roman"/>
          <w:bCs/>
          <w:color w:val="26282F"/>
        </w:rPr>
        <w:br/>
        <w:t>области на долгосрочный период</w:t>
      </w:r>
    </w:p>
    <w:p w:rsidR="00CA3191" w:rsidRPr="007A3DF9" w:rsidRDefault="00CA3191" w:rsidP="00A17BA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</w:rPr>
        <w:t>форма</w:t>
      </w:r>
    </w:p>
    <w:p w:rsidR="007A3DF9" w:rsidRDefault="007A3DF9" w:rsidP="007A3DF9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7A3DF9">
        <w:rPr>
          <w:rFonts w:ascii="Times New Roman" w:hAnsi="Times New Roman"/>
          <w:b/>
          <w:bCs/>
          <w:color w:val="26282F"/>
          <w:sz w:val="28"/>
          <w:szCs w:val="28"/>
        </w:rPr>
        <w:t>Структура</w:t>
      </w:r>
      <w:r w:rsidRPr="007A3DF9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доходов и расходов бюджета муниципального образования </w:t>
      </w:r>
      <w:proofErr w:type="spellStart"/>
      <w:r w:rsidR="00A17BA9">
        <w:rPr>
          <w:rFonts w:ascii="Times New Roman" w:hAnsi="Times New Roman"/>
          <w:b/>
          <w:bCs/>
          <w:color w:val="26282F"/>
          <w:sz w:val="28"/>
          <w:szCs w:val="28"/>
        </w:rPr>
        <w:t>Руссков</w:t>
      </w:r>
      <w:r w:rsidR="00231DC0" w:rsidRPr="00231DC0">
        <w:rPr>
          <w:rFonts w:ascii="Times New Roman" w:hAnsi="Times New Roman"/>
          <w:b/>
          <w:bCs/>
          <w:color w:val="26282F"/>
          <w:sz w:val="28"/>
          <w:szCs w:val="28"/>
        </w:rPr>
        <w:t>ского</w:t>
      </w:r>
      <w:proofErr w:type="spellEnd"/>
      <w:r w:rsidR="00231DC0" w:rsidRPr="00231DC0">
        <w:rPr>
          <w:rFonts w:ascii="Times New Roman" w:hAnsi="Times New Roman"/>
          <w:b/>
          <w:bCs/>
          <w:color w:val="26282F"/>
          <w:sz w:val="28"/>
          <w:szCs w:val="28"/>
        </w:rPr>
        <w:t xml:space="preserve"> с</w:t>
      </w:r>
      <w:r w:rsidR="00A17BA9">
        <w:rPr>
          <w:rFonts w:ascii="Times New Roman" w:hAnsi="Times New Roman"/>
          <w:b/>
          <w:bCs/>
          <w:color w:val="26282F"/>
          <w:sz w:val="28"/>
          <w:szCs w:val="28"/>
        </w:rPr>
        <w:t>ельского поселения</w:t>
      </w:r>
      <w:r w:rsidR="00A17BA9">
        <w:rPr>
          <w:rFonts w:ascii="Times New Roman" w:hAnsi="Times New Roman"/>
          <w:b/>
          <w:bCs/>
          <w:color w:val="26282F"/>
          <w:sz w:val="28"/>
          <w:szCs w:val="28"/>
        </w:rPr>
        <w:br/>
      </w:r>
      <w:proofErr w:type="spellStart"/>
      <w:r w:rsidR="00A17BA9">
        <w:rPr>
          <w:rFonts w:ascii="Times New Roman" w:hAnsi="Times New Roman"/>
          <w:b/>
          <w:bCs/>
          <w:color w:val="26282F"/>
          <w:sz w:val="28"/>
          <w:szCs w:val="28"/>
        </w:rPr>
        <w:t>Шумячского</w:t>
      </w:r>
      <w:proofErr w:type="spellEnd"/>
      <w:r w:rsidR="00231DC0" w:rsidRPr="00231DC0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района </w:t>
      </w:r>
      <w:r w:rsidRPr="007A3DF9">
        <w:rPr>
          <w:rFonts w:ascii="Times New Roman" w:hAnsi="Times New Roman"/>
          <w:b/>
          <w:bCs/>
          <w:color w:val="26282F"/>
          <w:sz w:val="28"/>
          <w:szCs w:val="28"/>
        </w:rPr>
        <w:t>Смоленской области на долгосрочный период</w:t>
      </w:r>
    </w:p>
    <w:p w:rsidR="008F05BA" w:rsidRPr="00637173" w:rsidRDefault="005A2FA6" w:rsidP="008F05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F05BA" w:rsidRPr="00637173">
        <w:rPr>
          <w:rFonts w:ascii="Times New Roman" w:hAnsi="Times New Roman"/>
          <w:sz w:val="28"/>
          <w:szCs w:val="28"/>
        </w:rPr>
        <w:t xml:space="preserve"> рублей)</w:t>
      </w:r>
    </w:p>
    <w:tbl>
      <w:tblPr>
        <w:tblpPr w:leftFromText="180" w:rightFromText="180" w:vertAnchor="text" w:horzAnchor="page" w:tblpX="962" w:tblpY="2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10"/>
        <w:gridCol w:w="1418"/>
        <w:gridCol w:w="1417"/>
        <w:gridCol w:w="1276"/>
        <w:gridCol w:w="1418"/>
        <w:gridCol w:w="1559"/>
      </w:tblGrid>
      <w:tr w:rsidR="00CA3191" w:rsidRPr="001E0B87" w:rsidTr="006974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1E0B87" w:rsidRDefault="00CA3191" w:rsidP="00D04097">
            <w:pPr>
              <w:jc w:val="center"/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8C37E6" w:rsidRDefault="00CA3191" w:rsidP="007C74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8C37E6" w:rsidRDefault="00CA3191" w:rsidP="007C74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8C37E6" w:rsidRDefault="00CA3191" w:rsidP="007C74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8C37E6" w:rsidRDefault="00CA3191" w:rsidP="007C74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8C37E6" w:rsidRDefault="00CA3191" w:rsidP="007C74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N+4</w:t>
            </w: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97" w:rsidRPr="001E0B87" w:rsidRDefault="00D04097" w:rsidP="008626B6">
            <w:pPr>
              <w:jc w:val="center"/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97" w:rsidRPr="001E0B87" w:rsidRDefault="008626B6" w:rsidP="008626B6">
            <w:pPr>
              <w:ind w:firstLine="0"/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D04097" w:rsidRPr="001E0B8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97" w:rsidRPr="001E0B87" w:rsidRDefault="008626B6" w:rsidP="008626B6">
            <w:pPr>
              <w:ind w:firstLine="0"/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D04097" w:rsidRPr="001E0B8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97" w:rsidRPr="001E0B87" w:rsidRDefault="008626B6" w:rsidP="008626B6">
            <w:pPr>
              <w:ind w:firstLine="0"/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D04097" w:rsidRPr="001E0B8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97" w:rsidRPr="001E0B87" w:rsidRDefault="008626B6" w:rsidP="008626B6">
            <w:pPr>
              <w:ind w:firstLine="0"/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D04097" w:rsidRPr="001E0B8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97" w:rsidRPr="001E0B87" w:rsidRDefault="00D04097" w:rsidP="008626B6">
            <w:pPr>
              <w:ind w:firstLine="0"/>
              <w:jc w:val="center"/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 xml:space="preserve">Доходы, </w:t>
            </w:r>
            <w:r w:rsidRPr="001E0B87">
              <w:rPr>
                <w:rFonts w:ascii="Times New Roman" w:hAnsi="Times New Roman"/>
                <w:b/>
                <w:bCs/>
                <w:color w:val="26282F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5A2FA6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EA7E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</w:tr>
      <w:tr w:rsidR="00D04097" w:rsidRPr="001E0B87" w:rsidTr="00D0409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44724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EA7E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</w:tr>
      <w:tr w:rsidR="00D04097" w:rsidRPr="001E0B87" w:rsidTr="00D0409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налог на прибыль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44724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44724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EA7E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</w:tr>
      <w:tr w:rsidR="00447244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44" w:rsidRPr="001E0B87" w:rsidRDefault="00447244" w:rsidP="00D04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Налоги на товар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ы(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работы, услуги),реализуемые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44" w:rsidRDefault="00447244" w:rsidP="0044724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44" w:rsidRPr="001E0B87" w:rsidRDefault="00447244" w:rsidP="00EA7E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44" w:rsidRPr="001E0B87" w:rsidRDefault="00447244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44" w:rsidRPr="001E0B87" w:rsidRDefault="00447244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44" w:rsidRPr="001E0B87" w:rsidRDefault="00447244" w:rsidP="00D04097">
            <w:pPr>
              <w:rPr>
                <w:rFonts w:ascii="Times New Roman" w:hAnsi="Times New Roman"/>
              </w:rPr>
            </w:pP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44724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EA7E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44724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EA7E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</w:tr>
      <w:tr w:rsidR="00D04097" w:rsidRPr="001E0B87" w:rsidTr="00D0409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44724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EA7E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</w:tr>
      <w:tr w:rsidR="00D04097" w:rsidRPr="001E0B87" w:rsidTr="00D0409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44724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EA7E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44724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44724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EA7E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 xml:space="preserve">Расходы, </w:t>
            </w:r>
            <w:r w:rsidRPr="001E0B87">
              <w:rPr>
                <w:rFonts w:ascii="Times New Roman" w:hAnsi="Times New Roman"/>
                <w:b/>
                <w:bCs/>
                <w:color w:val="26282F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44724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EA7E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</w:tr>
      <w:tr w:rsidR="00D04097" w:rsidRPr="001E0B87" w:rsidTr="00D0409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расходы без учета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</w:tr>
      <w:tr w:rsidR="00D04097" w:rsidRPr="001E0B87" w:rsidTr="001E0B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  <w:r w:rsidRPr="001E0B87">
              <w:rPr>
                <w:rFonts w:ascii="Times New Roman" w:hAnsi="Times New Roman"/>
                <w:sz w:val="22"/>
                <w:szCs w:val="22"/>
              </w:rPr>
              <w:t>Дефицит/</w:t>
            </w:r>
            <w:proofErr w:type="spellStart"/>
            <w:r w:rsidRPr="001E0B87">
              <w:rPr>
                <w:rFonts w:ascii="Times New Roman" w:hAnsi="Times New Roman"/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44724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97" w:rsidRPr="001E0B87" w:rsidRDefault="00D04097" w:rsidP="00D04097">
            <w:pPr>
              <w:rPr>
                <w:rFonts w:ascii="Times New Roman" w:hAnsi="Times New Roman"/>
              </w:rPr>
            </w:pPr>
          </w:p>
        </w:tc>
      </w:tr>
    </w:tbl>
    <w:p w:rsidR="007A3DF9" w:rsidRPr="007A3DF9" w:rsidRDefault="007A3DF9" w:rsidP="00A17BA9">
      <w:pPr>
        <w:jc w:val="right"/>
        <w:rPr>
          <w:rFonts w:ascii="Times New Roman" w:hAnsi="Times New Roman"/>
          <w:sz w:val="28"/>
          <w:szCs w:val="28"/>
        </w:rPr>
      </w:pPr>
      <w:r w:rsidRPr="001E0B87">
        <w:rPr>
          <w:sz w:val="22"/>
          <w:szCs w:val="22"/>
        </w:rPr>
        <w:br w:type="page"/>
      </w:r>
      <w:r w:rsidR="00A17BA9" w:rsidRPr="00A17BA9">
        <w:rPr>
          <w:rFonts w:ascii="Times New Roman" w:hAnsi="Times New Roman"/>
          <w:bCs/>
          <w:color w:val="26282F"/>
        </w:rPr>
        <w:lastRenderedPageBreak/>
        <w:t>Приложение N</w:t>
      </w:r>
      <w:r w:rsidR="00A17BA9">
        <w:rPr>
          <w:rFonts w:ascii="Times New Roman" w:hAnsi="Times New Roman"/>
          <w:bCs/>
          <w:color w:val="26282F"/>
        </w:rPr>
        <w:t>3</w:t>
      </w:r>
      <w:r w:rsidR="00A17BA9" w:rsidRPr="00A17BA9">
        <w:rPr>
          <w:rFonts w:ascii="Times New Roman" w:hAnsi="Times New Roman"/>
          <w:bCs/>
          <w:color w:val="26282F"/>
        </w:rPr>
        <w:br/>
        <w:t xml:space="preserve">к </w:t>
      </w:r>
      <w:r w:rsidR="00A17BA9" w:rsidRPr="00A17BA9">
        <w:rPr>
          <w:rFonts w:ascii="Times New Roman" w:hAnsi="Times New Roman"/>
        </w:rPr>
        <w:t>требованиям</w:t>
      </w:r>
      <w:r w:rsidR="00A17BA9" w:rsidRPr="00A17BA9">
        <w:rPr>
          <w:rFonts w:ascii="Times New Roman" w:hAnsi="Times New Roman"/>
          <w:bCs/>
          <w:color w:val="26282F"/>
        </w:rPr>
        <w:t xml:space="preserve"> к составу и</w:t>
      </w:r>
      <w:r w:rsidR="00A17BA9" w:rsidRPr="00A17BA9">
        <w:rPr>
          <w:rFonts w:ascii="Times New Roman" w:hAnsi="Times New Roman"/>
          <w:bCs/>
          <w:color w:val="26282F"/>
        </w:rPr>
        <w:br/>
        <w:t>содержанию бюджетного прогноза</w:t>
      </w:r>
      <w:r w:rsidR="00A17BA9" w:rsidRPr="00A17BA9">
        <w:rPr>
          <w:rFonts w:ascii="Times New Roman" w:hAnsi="Times New Roman"/>
          <w:bCs/>
          <w:color w:val="26282F"/>
        </w:rPr>
        <w:br/>
      </w:r>
      <w:proofErr w:type="spellStart"/>
      <w:r w:rsidR="00A17BA9" w:rsidRPr="00A17BA9">
        <w:rPr>
          <w:rFonts w:ascii="Times New Roman" w:hAnsi="Times New Roman"/>
          <w:bCs/>
          <w:color w:val="26282F"/>
        </w:rPr>
        <w:t>Руссковского</w:t>
      </w:r>
      <w:proofErr w:type="spellEnd"/>
      <w:r w:rsidR="00A17BA9" w:rsidRPr="00A17BA9">
        <w:rPr>
          <w:rFonts w:ascii="Times New Roman" w:hAnsi="Times New Roman"/>
          <w:bCs/>
          <w:color w:val="26282F"/>
        </w:rPr>
        <w:t xml:space="preserve"> сельского поселения</w:t>
      </w:r>
      <w:r w:rsidR="00A17BA9" w:rsidRPr="00A17BA9">
        <w:rPr>
          <w:rFonts w:ascii="Times New Roman" w:hAnsi="Times New Roman"/>
          <w:bCs/>
          <w:color w:val="26282F"/>
        </w:rPr>
        <w:br/>
      </w:r>
      <w:proofErr w:type="spellStart"/>
      <w:r w:rsidR="00A17BA9" w:rsidRPr="00A17BA9">
        <w:rPr>
          <w:rFonts w:ascii="Times New Roman" w:hAnsi="Times New Roman"/>
          <w:bCs/>
          <w:color w:val="26282F"/>
        </w:rPr>
        <w:t>Шумячского</w:t>
      </w:r>
      <w:proofErr w:type="spellEnd"/>
      <w:r w:rsidR="00A17BA9" w:rsidRPr="00A17BA9">
        <w:rPr>
          <w:rFonts w:ascii="Times New Roman" w:hAnsi="Times New Roman"/>
          <w:bCs/>
          <w:color w:val="26282F"/>
        </w:rPr>
        <w:t xml:space="preserve"> района Смоленской</w:t>
      </w:r>
      <w:r w:rsidR="00A17BA9" w:rsidRPr="00A17BA9">
        <w:rPr>
          <w:rFonts w:ascii="Times New Roman" w:hAnsi="Times New Roman"/>
          <w:bCs/>
          <w:color w:val="26282F"/>
        </w:rPr>
        <w:br/>
        <w:t>области на долгосрочный период</w:t>
      </w:r>
    </w:p>
    <w:p w:rsidR="007A3DF9" w:rsidRPr="007A3DF9" w:rsidRDefault="00CA3191" w:rsidP="007A3D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форма</w:t>
      </w:r>
    </w:p>
    <w:p w:rsidR="007A3DF9" w:rsidRDefault="007A3DF9" w:rsidP="007A3DF9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7A3DF9">
        <w:rPr>
          <w:rFonts w:ascii="Times New Roman" w:hAnsi="Times New Roman"/>
          <w:b/>
          <w:bCs/>
          <w:color w:val="26282F"/>
          <w:sz w:val="28"/>
          <w:szCs w:val="28"/>
        </w:rPr>
        <w:t>Данные</w:t>
      </w:r>
      <w:r w:rsidRPr="007A3DF9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о распределении бюджетных ассигнований по муниципальным программам (на период их действия) и </w:t>
      </w:r>
      <w:proofErr w:type="spellStart"/>
      <w:r w:rsidRPr="007A3DF9">
        <w:rPr>
          <w:rFonts w:ascii="Times New Roman" w:hAnsi="Times New Roman"/>
          <w:b/>
          <w:bCs/>
          <w:color w:val="26282F"/>
          <w:sz w:val="28"/>
          <w:szCs w:val="28"/>
        </w:rPr>
        <w:t>непрограммным</w:t>
      </w:r>
      <w:proofErr w:type="spellEnd"/>
      <w:r w:rsidRPr="007A3DF9">
        <w:rPr>
          <w:rFonts w:ascii="Times New Roman" w:hAnsi="Times New Roman"/>
          <w:b/>
          <w:bCs/>
          <w:color w:val="26282F"/>
          <w:sz w:val="28"/>
          <w:szCs w:val="28"/>
        </w:rPr>
        <w:t xml:space="preserve"> направлениям деятельности</w:t>
      </w:r>
    </w:p>
    <w:p w:rsidR="00D04097" w:rsidRPr="00C0658D" w:rsidRDefault="00EA7E65" w:rsidP="00D0409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04097" w:rsidRPr="00C0658D">
        <w:rPr>
          <w:rFonts w:ascii="Times New Roman" w:hAnsi="Times New Roman"/>
          <w:sz w:val="28"/>
          <w:szCs w:val="28"/>
        </w:rPr>
        <w:t xml:space="preserve"> рублей)</w:t>
      </w:r>
    </w:p>
    <w:tbl>
      <w:tblPr>
        <w:tblpPr w:leftFromText="180" w:rightFromText="180" w:vertAnchor="text" w:horzAnchor="margin" w:tblpXSpec="center" w:tblpY="31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69"/>
        <w:gridCol w:w="1275"/>
        <w:gridCol w:w="1276"/>
        <w:gridCol w:w="1418"/>
        <w:gridCol w:w="1417"/>
        <w:gridCol w:w="1460"/>
      </w:tblGrid>
      <w:tr w:rsidR="00CA3191" w:rsidRPr="00EA7E65" w:rsidTr="00C0358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EA7E65" w:rsidRDefault="00CA3191" w:rsidP="00D04097">
            <w:pPr>
              <w:jc w:val="center"/>
              <w:rPr>
                <w:rFonts w:ascii="Times New Roman" w:hAnsi="Times New Roman"/>
              </w:rPr>
            </w:pPr>
            <w:r w:rsidRPr="00EA7E65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8C37E6" w:rsidRDefault="00CA3191" w:rsidP="007C74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8C37E6" w:rsidRDefault="00CA3191" w:rsidP="007C74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8C37E6" w:rsidRDefault="00CA3191" w:rsidP="007C74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8C37E6" w:rsidRDefault="00CA3191" w:rsidP="007C74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8C37E6" w:rsidRDefault="00CA3191" w:rsidP="007C74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N+4</w:t>
            </w:r>
          </w:p>
        </w:tc>
      </w:tr>
      <w:tr w:rsidR="00EA7E65" w:rsidRPr="00EA7E65" w:rsidTr="00EA7E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65" w:rsidRPr="00EA7E65" w:rsidRDefault="00EA7E65" w:rsidP="00EA7E65">
            <w:pPr>
              <w:rPr>
                <w:rFonts w:ascii="Times New Roman" w:hAnsi="Times New Roman"/>
              </w:rPr>
            </w:pPr>
            <w:r w:rsidRPr="00EA7E65">
              <w:rPr>
                <w:rFonts w:ascii="Times New Roman" w:hAnsi="Times New Roman"/>
                <w:sz w:val="22"/>
                <w:szCs w:val="22"/>
              </w:rPr>
              <w:t xml:space="preserve">Расходы, </w:t>
            </w:r>
            <w:r w:rsidRPr="00EA7E65">
              <w:rPr>
                <w:rFonts w:ascii="Times New Roman" w:hAnsi="Times New Roman"/>
                <w:b/>
                <w:bCs/>
                <w:color w:val="26282F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5" w:rsidRPr="00EA7E65" w:rsidRDefault="00EA7E65" w:rsidP="00EA7E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5" w:rsidRPr="00EA7E65" w:rsidRDefault="00EA7E65" w:rsidP="00EA7E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5" w:rsidRPr="00EA7E65" w:rsidRDefault="00EA7E65" w:rsidP="00EA7E6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5" w:rsidRPr="00EA7E65" w:rsidRDefault="00EA7E65" w:rsidP="00EA7E65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65" w:rsidRPr="00EA7E65" w:rsidRDefault="00EA7E65" w:rsidP="00EA7E65">
            <w:pPr>
              <w:rPr>
                <w:rFonts w:ascii="Times New Roman" w:hAnsi="Times New Roman"/>
              </w:rPr>
            </w:pPr>
          </w:p>
        </w:tc>
      </w:tr>
      <w:tr w:rsidR="007A3DF9" w:rsidRPr="00EA7E65" w:rsidTr="007A3DF9"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9" w:rsidRPr="00EA7E65" w:rsidRDefault="007A3DF9" w:rsidP="007A3DF9">
            <w:pPr>
              <w:rPr>
                <w:rFonts w:ascii="Times New Roman" w:hAnsi="Times New Roman"/>
              </w:rPr>
            </w:pPr>
            <w:r w:rsidRPr="00EA7E65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</w:tr>
      <w:tr w:rsidR="00EA7E65" w:rsidRPr="00EA7E65" w:rsidTr="00EA7E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9" w:rsidRPr="00EA7E65" w:rsidRDefault="007A3DF9" w:rsidP="00A17BA9">
            <w:pPr>
              <w:rPr>
                <w:rFonts w:ascii="Times New Roman" w:hAnsi="Times New Roman"/>
              </w:rPr>
            </w:pPr>
            <w:r w:rsidRPr="00EA7E65">
              <w:rPr>
                <w:rFonts w:ascii="Times New Roman" w:hAnsi="Times New Roman"/>
                <w:sz w:val="22"/>
                <w:szCs w:val="22"/>
              </w:rPr>
              <w:t xml:space="preserve">расходы на реализацию </w:t>
            </w:r>
            <w:r w:rsidR="00A17BA9" w:rsidRPr="004134EC">
              <w:rPr>
                <w:b/>
                <w:bCs/>
                <w:iCs/>
              </w:rPr>
              <w:t xml:space="preserve"> </w:t>
            </w:r>
            <w:r w:rsidR="00A17BA9">
              <w:rPr>
                <w:rFonts w:ascii="Times New Roman" w:hAnsi="Times New Roman"/>
                <w:bCs/>
                <w:iCs/>
              </w:rPr>
              <w:t>Муниципальной</w:t>
            </w:r>
            <w:r w:rsidR="00A17BA9" w:rsidRPr="00A17BA9">
              <w:rPr>
                <w:rFonts w:ascii="Times New Roman" w:hAnsi="Times New Roman"/>
                <w:bCs/>
                <w:iCs/>
              </w:rPr>
              <w:t xml:space="preserve"> программ</w:t>
            </w:r>
            <w:r w:rsidR="00A17BA9">
              <w:rPr>
                <w:rFonts w:ascii="Times New Roman" w:hAnsi="Times New Roman"/>
                <w:bCs/>
                <w:iCs/>
              </w:rPr>
              <w:t>ы</w:t>
            </w:r>
            <w:r w:rsidR="00A17BA9" w:rsidRPr="00A17BA9">
              <w:rPr>
                <w:rFonts w:ascii="Times New Roman" w:hAnsi="Times New Roman"/>
                <w:bCs/>
                <w:iCs/>
              </w:rPr>
              <w:t xml:space="preserve"> «Социально-экономическое развитие </w:t>
            </w:r>
            <w:proofErr w:type="spellStart"/>
            <w:r w:rsidR="00A17BA9" w:rsidRPr="00A17BA9">
              <w:rPr>
                <w:rFonts w:ascii="Times New Roman" w:hAnsi="Times New Roman"/>
                <w:bCs/>
                <w:iCs/>
              </w:rPr>
              <w:t>Руссковского</w:t>
            </w:r>
            <w:proofErr w:type="spellEnd"/>
            <w:r w:rsidR="00A17BA9" w:rsidRPr="00A17BA9">
              <w:rPr>
                <w:rFonts w:ascii="Times New Roman" w:hAnsi="Times New Roman"/>
                <w:bCs/>
                <w:iCs/>
              </w:rPr>
              <w:t xml:space="preserve"> сельского поселения </w:t>
            </w:r>
            <w:proofErr w:type="spellStart"/>
            <w:r w:rsidR="00A17BA9" w:rsidRPr="00A17BA9">
              <w:rPr>
                <w:rFonts w:ascii="Times New Roman" w:hAnsi="Times New Roman"/>
                <w:bCs/>
                <w:iCs/>
              </w:rPr>
              <w:t>Шумячского</w:t>
            </w:r>
            <w:proofErr w:type="spellEnd"/>
            <w:r w:rsidR="00A17BA9" w:rsidRPr="00A17BA9">
              <w:rPr>
                <w:rFonts w:ascii="Times New Roman" w:hAnsi="Times New Roman"/>
                <w:bCs/>
                <w:iCs/>
              </w:rPr>
              <w:t xml:space="preserve"> района» </w:t>
            </w:r>
            <w:r w:rsidR="00A17BA9" w:rsidRPr="00A17BA9">
              <w:rPr>
                <w:rFonts w:ascii="Times New Roman" w:hAnsi="Times New Roman"/>
                <w:bCs/>
              </w:rPr>
              <w:t>на 2014-2020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9" w:rsidRPr="00EA7E65" w:rsidRDefault="007A3DF9" w:rsidP="00A17B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9" w:rsidRPr="00EA7E65" w:rsidRDefault="007A3DF9" w:rsidP="00A17B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9" w:rsidRPr="00EA7E65" w:rsidRDefault="007A3DF9" w:rsidP="007A3DF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9" w:rsidRPr="00EA7E65" w:rsidRDefault="007A3DF9" w:rsidP="007A3DF9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9" w:rsidRPr="00EA7E65" w:rsidRDefault="007A3DF9" w:rsidP="007A3DF9">
            <w:pPr>
              <w:rPr>
                <w:rFonts w:ascii="Times New Roman" w:hAnsi="Times New Roman"/>
              </w:rPr>
            </w:pPr>
          </w:p>
        </w:tc>
      </w:tr>
      <w:tr w:rsidR="00EA7E65" w:rsidRPr="00EA7E65" w:rsidTr="00EA7E6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9" w:rsidRPr="00EA7E65" w:rsidRDefault="007A3DF9" w:rsidP="007A3DF9">
            <w:pPr>
              <w:rPr>
                <w:rFonts w:ascii="Times New Roman" w:hAnsi="Times New Roman"/>
              </w:rPr>
            </w:pPr>
            <w:proofErr w:type="spellStart"/>
            <w:r w:rsidRPr="00EA7E65">
              <w:rPr>
                <w:rFonts w:ascii="Times New Roman" w:hAnsi="Times New Roman"/>
                <w:sz w:val="22"/>
                <w:szCs w:val="22"/>
              </w:rPr>
              <w:t>непрограммные</w:t>
            </w:r>
            <w:proofErr w:type="spellEnd"/>
            <w:r w:rsidRPr="00EA7E65">
              <w:rPr>
                <w:rFonts w:ascii="Times New Roman" w:hAnsi="Times New Roman"/>
                <w:sz w:val="22"/>
                <w:szCs w:val="22"/>
              </w:rPr>
              <w:t xml:space="preserve"> направления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9" w:rsidRPr="00EA7E65" w:rsidRDefault="007A3DF9" w:rsidP="00A17B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9" w:rsidRPr="00EA7E65" w:rsidRDefault="007A3DF9" w:rsidP="00A17B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9" w:rsidRPr="00EA7E65" w:rsidRDefault="007A3DF9" w:rsidP="007A3DF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9" w:rsidRPr="00EA7E65" w:rsidRDefault="007A3DF9" w:rsidP="007A3DF9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9" w:rsidRPr="00EA7E65" w:rsidRDefault="007A3DF9" w:rsidP="007A3DF9">
            <w:pPr>
              <w:rPr>
                <w:rFonts w:ascii="Times New Roman" w:hAnsi="Times New Roman"/>
              </w:rPr>
            </w:pPr>
          </w:p>
        </w:tc>
      </w:tr>
    </w:tbl>
    <w:p w:rsidR="007A3DF9" w:rsidRPr="00EA7E65" w:rsidRDefault="007A3DF9" w:rsidP="007A3DF9">
      <w:pPr>
        <w:jc w:val="right"/>
        <w:rPr>
          <w:rFonts w:ascii="Times New Roman" w:hAnsi="Times New Roman"/>
          <w:sz w:val="22"/>
          <w:szCs w:val="22"/>
        </w:rPr>
      </w:pPr>
    </w:p>
    <w:p w:rsidR="007A3DF9" w:rsidRPr="00EA7E65" w:rsidRDefault="007A3DF9" w:rsidP="007A3DF9">
      <w:pPr>
        <w:rPr>
          <w:rFonts w:ascii="Times New Roman" w:hAnsi="Times New Roman"/>
          <w:sz w:val="22"/>
          <w:szCs w:val="22"/>
        </w:rPr>
      </w:pPr>
    </w:p>
    <w:p w:rsidR="007A3DF9" w:rsidRPr="00EA7E65" w:rsidRDefault="007A3DF9" w:rsidP="007A3DF9">
      <w:pPr>
        <w:rPr>
          <w:rFonts w:ascii="Times New Roman" w:hAnsi="Times New Roman"/>
          <w:sz w:val="22"/>
          <w:szCs w:val="22"/>
        </w:rPr>
      </w:pPr>
      <w:r w:rsidRPr="00EA7E65">
        <w:rPr>
          <w:rFonts w:ascii="Times New Roman" w:hAnsi="Times New Roman"/>
          <w:sz w:val="22"/>
          <w:szCs w:val="22"/>
        </w:rPr>
        <w:br w:type="page"/>
      </w:r>
    </w:p>
    <w:p w:rsidR="007A3DF9" w:rsidRPr="00A17BA9" w:rsidRDefault="007A3DF9" w:rsidP="007A3DF9">
      <w:pPr>
        <w:jc w:val="right"/>
        <w:rPr>
          <w:rFonts w:ascii="Times New Roman" w:hAnsi="Times New Roman"/>
        </w:rPr>
      </w:pPr>
      <w:bookmarkStart w:id="21" w:name="sub_1400"/>
      <w:r w:rsidRPr="00A17BA9">
        <w:rPr>
          <w:rFonts w:ascii="Times New Roman" w:hAnsi="Times New Roman"/>
          <w:bCs/>
          <w:color w:val="26282F"/>
        </w:rPr>
        <w:lastRenderedPageBreak/>
        <w:t>Приложение N 4</w:t>
      </w:r>
      <w:r w:rsidRPr="00A17BA9">
        <w:rPr>
          <w:rFonts w:ascii="Times New Roman" w:hAnsi="Times New Roman"/>
          <w:bCs/>
          <w:color w:val="26282F"/>
        </w:rPr>
        <w:br/>
      </w:r>
      <w:bookmarkEnd w:id="21"/>
      <w:r w:rsidRPr="00A17BA9">
        <w:rPr>
          <w:rFonts w:ascii="Times New Roman" w:hAnsi="Times New Roman"/>
          <w:bCs/>
          <w:color w:val="26282F"/>
        </w:rPr>
        <w:t xml:space="preserve">к </w:t>
      </w:r>
      <w:r w:rsidRPr="00A17BA9">
        <w:rPr>
          <w:rFonts w:ascii="Times New Roman" w:hAnsi="Times New Roman"/>
        </w:rPr>
        <w:t>требованиям</w:t>
      </w:r>
      <w:r w:rsidRPr="00A17BA9">
        <w:rPr>
          <w:rFonts w:ascii="Times New Roman" w:hAnsi="Times New Roman"/>
          <w:bCs/>
          <w:color w:val="26282F"/>
        </w:rPr>
        <w:t xml:space="preserve"> к составу и</w:t>
      </w:r>
      <w:r w:rsidRPr="00A17BA9">
        <w:rPr>
          <w:rFonts w:ascii="Times New Roman" w:hAnsi="Times New Roman"/>
          <w:bCs/>
          <w:color w:val="26282F"/>
        </w:rPr>
        <w:br/>
        <w:t>содержанию бюджетного прогноза</w:t>
      </w:r>
      <w:r w:rsidRPr="00A17BA9">
        <w:rPr>
          <w:rFonts w:ascii="Times New Roman" w:hAnsi="Times New Roman"/>
          <w:bCs/>
          <w:color w:val="26282F"/>
        </w:rPr>
        <w:br/>
      </w:r>
      <w:proofErr w:type="spellStart"/>
      <w:r w:rsidR="00A17BA9" w:rsidRPr="00A17BA9">
        <w:rPr>
          <w:rFonts w:ascii="Times New Roman" w:hAnsi="Times New Roman"/>
          <w:bCs/>
          <w:color w:val="26282F"/>
        </w:rPr>
        <w:t>Русско</w:t>
      </w:r>
      <w:r w:rsidR="00D04097" w:rsidRPr="00A17BA9">
        <w:rPr>
          <w:rFonts w:ascii="Times New Roman" w:hAnsi="Times New Roman"/>
          <w:bCs/>
          <w:color w:val="26282F"/>
        </w:rPr>
        <w:t>вского</w:t>
      </w:r>
      <w:proofErr w:type="spellEnd"/>
      <w:r w:rsidR="00D04097" w:rsidRPr="00A17BA9">
        <w:rPr>
          <w:rFonts w:ascii="Times New Roman" w:hAnsi="Times New Roman"/>
          <w:bCs/>
          <w:color w:val="26282F"/>
        </w:rPr>
        <w:t xml:space="preserve"> сельского поселения</w:t>
      </w:r>
      <w:r w:rsidR="00D04097" w:rsidRPr="00A17BA9">
        <w:rPr>
          <w:rFonts w:ascii="Times New Roman" w:hAnsi="Times New Roman"/>
          <w:bCs/>
          <w:color w:val="26282F"/>
        </w:rPr>
        <w:br/>
      </w:r>
      <w:proofErr w:type="spellStart"/>
      <w:r w:rsidR="00A17BA9" w:rsidRPr="00A17BA9">
        <w:rPr>
          <w:rFonts w:ascii="Times New Roman" w:hAnsi="Times New Roman"/>
          <w:bCs/>
          <w:color w:val="26282F"/>
        </w:rPr>
        <w:t>Шумячск</w:t>
      </w:r>
      <w:r w:rsidR="00D04097" w:rsidRPr="00A17BA9">
        <w:rPr>
          <w:rFonts w:ascii="Times New Roman" w:hAnsi="Times New Roman"/>
          <w:bCs/>
          <w:color w:val="26282F"/>
        </w:rPr>
        <w:t>ого</w:t>
      </w:r>
      <w:proofErr w:type="spellEnd"/>
      <w:r w:rsidR="00D04097" w:rsidRPr="00A17BA9">
        <w:rPr>
          <w:rFonts w:ascii="Times New Roman" w:hAnsi="Times New Roman"/>
          <w:bCs/>
          <w:color w:val="26282F"/>
        </w:rPr>
        <w:t xml:space="preserve"> района Смоленской</w:t>
      </w:r>
      <w:r w:rsidR="00D04097" w:rsidRPr="00A17BA9">
        <w:rPr>
          <w:rFonts w:ascii="Times New Roman" w:hAnsi="Times New Roman"/>
          <w:bCs/>
          <w:color w:val="26282F"/>
        </w:rPr>
        <w:br/>
        <w:t>области на долгосрочный период</w:t>
      </w:r>
    </w:p>
    <w:p w:rsidR="007A3DF9" w:rsidRPr="00A17BA9" w:rsidRDefault="007A3DF9" w:rsidP="007A3DF9">
      <w:pPr>
        <w:rPr>
          <w:rFonts w:ascii="Times New Roman" w:hAnsi="Times New Roman"/>
          <w:sz w:val="28"/>
          <w:szCs w:val="28"/>
        </w:rPr>
      </w:pPr>
    </w:p>
    <w:p w:rsidR="007A3DF9" w:rsidRPr="007A3DF9" w:rsidRDefault="00CA3191" w:rsidP="007A3D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форма</w:t>
      </w:r>
    </w:p>
    <w:p w:rsidR="007A3DF9" w:rsidRPr="007A3DF9" w:rsidRDefault="007A3DF9" w:rsidP="007A3DF9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7A3DF9">
        <w:rPr>
          <w:rFonts w:ascii="Times New Roman" w:hAnsi="Times New Roman"/>
          <w:b/>
          <w:bCs/>
          <w:color w:val="26282F"/>
          <w:sz w:val="28"/>
          <w:szCs w:val="28"/>
        </w:rPr>
        <w:t>Структура</w:t>
      </w:r>
      <w:r w:rsidRPr="007A3DF9">
        <w:rPr>
          <w:rFonts w:ascii="Times New Roman" w:hAnsi="Times New Roman"/>
          <w:b/>
          <w:bCs/>
          <w:color w:val="26282F"/>
          <w:sz w:val="28"/>
          <w:szCs w:val="28"/>
        </w:rPr>
        <w:br/>
        <w:t xml:space="preserve">муниципального долга </w:t>
      </w:r>
      <w:proofErr w:type="spellStart"/>
      <w:r w:rsidR="00A17BA9">
        <w:rPr>
          <w:rFonts w:ascii="Times New Roman" w:hAnsi="Times New Roman"/>
          <w:b/>
          <w:bCs/>
          <w:color w:val="26282F"/>
          <w:sz w:val="28"/>
          <w:szCs w:val="28"/>
        </w:rPr>
        <w:t>Руссков</w:t>
      </w:r>
      <w:r w:rsidR="00D04097">
        <w:rPr>
          <w:rFonts w:ascii="Times New Roman" w:hAnsi="Times New Roman"/>
          <w:b/>
          <w:bCs/>
          <w:color w:val="26282F"/>
          <w:sz w:val="28"/>
          <w:szCs w:val="28"/>
        </w:rPr>
        <w:t>ского</w:t>
      </w:r>
      <w:proofErr w:type="spellEnd"/>
      <w:r w:rsidR="00D04097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="00A17BA9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="00A17BA9">
        <w:rPr>
          <w:rFonts w:ascii="Times New Roman" w:hAnsi="Times New Roman"/>
          <w:b/>
          <w:bCs/>
          <w:color w:val="26282F"/>
          <w:sz w:val="28"/>
          <w:szCs w:val="28"/>
        </w:rPr>
        <w:t>Шумячс</w:t>
      </w:r>
      <w:r w:rsidR="00D04097">
        <w:rPr>
          <w:rFonts w:ascii="Times New Roman" w:hAnsi="Times New Roman"/>
          <w:b/>
          <w:bCs/>
          <w:color w:val="26282F"/>
          <w:sz w:val="28"/>
          <w:szCs w:val="28"/>
        </w:rPr>
        <w:t>кого</w:t>
      </w:r>
      <w:proofErr w:type="spellEnd"/>
      <w:r w:rsidR="00D04097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района</w:t>
      </w:r>
      <w:r w:rsidRPr="007A3DF9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Смоленской области</w:t>
      </w:r>
    </w:p>
    <w:p w:rsidR="007A3DF9" w:rsidRPr="007A3DF9" w:rsidRDefault="00A17BA9" w:rsidP="007A3DF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A3DF9" w:rsidRPr="007A3DF9">
        <w:rPr>
          <w:rFonts w:ascii="Times New Roman" w:hAnsi="Times New Roman"/>
          <w:sz w:val="28"/>
          <w:szCs w:val="28"/>
        </w:rPr>
        <w:t xml:space="preserve"> рублей)</w:t>
      </w:r>
    </w:p>
    <w:tbl>
      <w:tblPr>
        <w:tblW w:w="1032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3"/>
        <w:gridCol w:w="1559"/>
        <w:gridCol w:w="1417"/>
        <w:gridCol w:w="1467"/>
        <w:gridCol w:w="1086"/>
        <w:gridCol w:w="1088"/>
      </w:tblGrid>
      <w:tr w:rsidR="007A3DF9" w:rsidRPr="007A3DF9" w:rsidTr="00A17BA9"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9" w:rsidRPr="007A3DF9" w:rsidRDefault="007A3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DF9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6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9" w:rsidRPr="007A3DF9" w:rsidRDefault="007A3D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3DF9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CA3191" w:rsidRPr="007A3DF9" w:rsidTr="00E44645"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91" w:rsidRPr="007A3DF9" w:rsidRDefault="00CA3191" w:rsidP="00A17B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8C37E6" w:rsidRDefault="00CA3191" w:rsidP="007C74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8C37E6" w:rsidRDefault="00CA3191" w:rsidP="007C74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8C37E6" w:rsidRDefault="00CA3191" w:rsidP="007C74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8C37E6" w:rsidRDefault="00CA3191" w:rsidP="007C74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91" w:rsidRPr="008C37E6" w:rsidRDefault="00CA3191" w:rsidP="007C74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37E6">
              <w:rPr>
                <w:rFonts w:ascii="Times New Roman" w:hAnsi="Times New Roman"/>
                <w:sz w:val="28"/>
                <w:szCs w:val="28"/>
                <w:lang w:val="en-US"/>
              </w:rPr>
              <w:t>N+4</w:t>
            </w:r>
          </w:p>
        </w:tc>
      </w:tr>
      <w:tr w:rsidR="007A3DF9" w:rsidRPr="007A3DF9" w:rsidTr="00A17BA9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9" w:rsidRPr="00A17BA9" w:rsidRDefault="007A3DF9" w:rsidP="00071103">
            <w:pPr>
              <w:rPr>
                <w:rFonts w:ascii="Times New Roman" w:hAnsi="Times New Roman"/>
              </w:rPr>
            </w:pPr>
            <w:r w:rsidRPr="00A17BA9">
              <w:rPr>
                <w:rFonts w:ascii="Times New Roman" w:hAnsi="Times New Roman"/>
              </w:rPr>
              <w:t xml:space="preserve">Объем муниципального долга </w:t>
            </w:r>
            <w:proofErr w:type="spellStart"/>
            <w:r w:rsidR="00A17BA9" w:rsidRPr="00A17BA9">
              <w:rPr>
                <w:rFonts w:ascii="Times New Roman" w:hAnsi="Times New Roman"/>
              </w:rPr>
              <w:t>Руссковского</w:t>
            </w:r>
            <w:proofErr w:type="spellEnd"/>
            <w:r w:rsidR="00A17BA9" w:rsidRPr="00A17BA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A17BA9" w:rsidRPr="00A17BA9">
              <w:rPr>
                <w:rFonts w:ascii="Times New Roman" w:hAnsi="Times New Roman"/>
              </w:rPr>
              <w:t>Шумячского</w:t>
            </w:r>
            <w:proofErr w:type="spellEnd"/>
            <w:r w:rsidR="00D04097" w:rsidRPr="00A17BA9">
              <w:rPr>
                <w:rFonts w:ascii="Times New Roman" w:hAnsi="Times New Roman"/>
              </w:rPr>
              <w:t xml:space="preserve"> района</w:t>
            </w:r>
            <w:r w:rsidRPr="00A17BA9">
              <w:rPr>
                <w:rFonts w:ascii="Times New Roman" w:hAnsi="Times New Roman"/>
              </w:rPr>
              <w:t xml:space="preserve"> Смоленской области на конец соответствующего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9" w:rsidRPr="00A17BA9" w:rsidRDefault="007A3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9" w:rsidRPr="00A17BA9" w:rsidRDefault="007A3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9" w:rsidRPr="00A17BA9" w:rsidRDefault="007A3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9" w:rsidRPr="00A17BA9" w:rsidRDefault="007A3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F9" w:rsidRPr="00A17BA9" w:rsidRDefault="007A3D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DF9" w:rsidRPr="007A3DF9" w:rsidTr="007A3DF9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F9" w:rsidRPr="00A17BA9" w:rsidRDefault="007A3DF9">
            <w:pPr>
              <w:rPr>
                <w:rFonts w:ascii="Times New Roman" w:hAnsi="Times New Roman"/>
              </w:rPr>
            </w:pPr>
          </w:p>
        </w:tc>
      </w:tr>
      <w:tr w:rsidR="00A17BA9" w:rsidRPr="007A3DF9" w:rsidTr="00A17BA9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A9" w:rsidRPr="00A17BA9" w:rsidRDefault="00A17BA9">
            <w:pPr>
              <w:rPr>
                <w:rFonts w:ascii="Times New Roman" w:hAnsi="Times New Roman"/>
              </w:rPr>
            </w:pPr>
            <w:r w:rsidRPr="00A17BA9">
              <w:rPr>
                <w:rFonts w:ascii="Times New Roman" w:hAnsi="Times New Roman"/>
              </w:rPr>
              <w:t>государственные ценные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9" w:rsidRPr="00A17BA9" w:rsidRDefault="00A17BA9" w:rsidP="001B4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9" w:rsidRPr="00A17BA9" w:rsidRDefault="00A17BA9" w:rsidP="001B4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9" w:rsidRPr="00A17BA9" w:rsidRDefault="00A17BA9" w:rsidP="001B4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9" w:rsidRPr="00A17BA9" w:rsidRDefault="00A17BA9" w:rsidP="001B4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9" w:rsidRPr="00A17BA9" w:rsidRDefault="00A17BA9" w:rsidP="001B4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BA9" w:rsidRPr="007A3DF9" w:rsidTr="00A17BA9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A9" w:rsidRPr="00A17BA9" w:rsidRDefault="00A17BA9">
            <w:pPr>
              <w:rPr>
                <w:rFonts w:ascii="Times New Roman" w:hAnsi="Times New Roman"/>
              </w:rPr>
            </w:pPr>
            <w:r w:rsidRPr="00A17BA9">
              <w:rPr>
                <w:rFonts w:ascii="Times New Roman" w:hAnsi="Times New Roman"/>
              </w:rPr>
              <w:t>кредиты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9" w:rsidRPr="00A17BA9" w:rsidRDefault="00A17BA9" w:rsidP="001B4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9" w:rsidRPr="00A17BA9" w:rsidRDefault="00A17BA9" w:rsidP="001B4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9" w:rsidRPr="00A17BA9" w:rsidRDefault="00A17BA9" w:rsidP="001B4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9" w:rsidRPr="00A17BA9" w:rsidRDefault="00A17BA9" w:rsidP="001B4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9" w:rsidRPr="00A17BA9" w:rsidRDefault="00A17BA9" w:rsidP="001B4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BA9" w:rsidRPr="007A3DF9" w:rsidTr="00A17BA9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A9" w:rsidRPr="00A17BA9" w:rsidRDefault="00A17BA9">
            <w:pPr>
              <w:rPr>
                <w:rFonts w:ascii="Times New Roman" w:hAnsi="Times New Roman"/>
              </w:rPr>
            </w:pPr>
            <w:r w:rsidRPr="00A17BA9">
              <w:rPr>
                <w:rFonts w:ascii="Times New Roman" w:hAnsi="Times New Roman"/>
              </w:rPr>
              <w:t>кредиты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9" w:rsidRPr="00A17BA9" w:rsidRDefault="00A17BA9" w:rsidP="001B4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9" w:rsidRPr="00A17BA9" w:rsidRDefault="00A17BA9" w:rsidP="001B4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9" w:rsidRPr="00A17BA9" w:rsidRDefault="00A17BA9" w:rsidP="001B4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9" w:rsidRPr="00A17BA9" w:rsidRDefault="00A17BA9" w:rsidP="001B4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9" w:rsidRPr="00A17BA9" w:rsidRDefault="00A17BA9" w:rsidP="001B46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3DF9" w:rsidRDefault="007A3DF9" w:rsidP="007A3DF9">
      <w:pPr>
        <w:rPr>
          <w:sz w:val="28"/>
          <w:szCs w:val="28"/>
        </w:rPr>
      </w:pPr>
    </w:p>
    <w:p w:rsidR="007A3DF9" w:rsidRDefault="007A3DF9" w:rsidP="007A3DF9">
      <w:pPr>
        <w:rPr>
          <w:sz w:val="28"/>
          <w:szCs w:val="28"/>
        </w:rPr>
      </w:pPr>
    </w:p>
    <w:p w:rsidR="007A3DF9" w:rsidRDefault="007A3DF9" w:rsidP="007A3DF9">
      <w:pPr>
        <w:ind w:firstLine="0"/>
      </w:pPr>
    </w:p>
    <w:sectPr w:rsidR="007A3DF9" w:rsidSect="00F4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FFB"/>
    <w:multiLevelType w:val="hybridMultilevel"/>
    <w:tmpl w:val="FE8CF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87A19"/>
    <w:multiLevelType w:val="hybridMultilevel"/>
    <w:tmpl w:val="A836D1CC"/>
    <w:lvl w:ilvl="0" w:tplc="AE86D5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237F13"/>
    <w:multiLevelType w:val="hybridMultilevel"/>
    <w:tmpl w:val="37BA2A0C"/>
    <w:lvl w:ilvl="0" w:tplc="D4DA458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F6E"/>
    <w:rsid w:val="00016536"/>
    <w:rsid w:val="00071103"/>
    <w:rsid w:val="000A2DEE"/>
    <w:rsid w:val="000A5CE7"/>
    <w:rsid w:val="001246BE"/>
    <w:rsid w:val="001460E3"/>
    <w:rsid w:val="0015570F"/>
    <w:rsid w:val="001833ED"/>
    <w:rsid w:val="00194D2E"/>
    <w:rsid w:val="001B4636"/>
    <w:rsid w:val="001E0B87"/>
    <w:rsid w:val="001E7A03"/>
    <w:rsid w:val="00231DC0"/>
    <w:rsid w:val="002420AB"/>
    <w:rsid w:val="00275DB2"/>
    <w:rsid w:val="002803FA"/>
    <w:rsid w:val="00284712"/>
    <w:rsid w:val="002A0C3D"/>
    <w:rsid w:val="002D4EE8"/>
    <w:rsid w:val="003214D7"/>
    <w:rsid w:val="003516A9"/>
    <w:rsid w:val="00360D1D"/>
    <w:rsid w:val="003838F5"/>
    <w:rsid w:val="003B2037"/>
    <w:rsid w:val="003E5A79"/>
    <w:rsid w:val="00412892"/>
    <w:rsid w:val="00445102"/>
    <w:rsid w:val="00447244"/>
    <w:rsid w:val="004554FD"/>
    <w:rsid w:val="00464246"/>
    <w:rsid w:val="004718D7"/>
    <w:rsid w:val="00484575"/>
    <w:rsid w:val="004B7B2F"/>
    <w:rsid w:val="004C4130"/>
    <w:rsid w:val="005109C8"/>
    <w:rsid w:val="00532097"/>
    <w:rsid w:val="00537333"/>
    <w:rsid w:val="005456F4"/>
    <w:rsid w:val="00574863"/>
    <w:rsid w:val="005771E9"/>
    <w:rsid w:val="00594437"/>
    <w:rsid w:val="005A2FA6"/>
    <w:rsid w:val="005F6024"/>
    <w:rsid w:val="005F60FA"/>
    <w:rsid w:val="00631C89"/>
    <w:rsid w:val="00637173"/>
    <w:rsid w:val="006504D8"/>
    <w:rsid w:val="00687791"/>
    <w:rsid w:val="006A5F7C"/>
    <w:rsid w:val="006B4EDD"/>
    <w:rsid w:val="006B6C94"/>
    <w:rsid w:val="006C00DC"/>
    <w:rsid w:val="00701686"/>
    <w:rsid w:val="00746765"/>
    <w:rsid w:val="0076040F"/>
    <w:rsid w:val="00765222"/>
    <w:rsid w:val="00782303"/>
    <w:rsid w:val="0078320A"/>
    <w:rsid w:val="00793EFC"/>
    <w:rsid w:val="007A3DF9"/>
    <w:rsid w:val="007A79D2"/>
    <w:rsid w:val="0085498B"/>
    <w:rsid w:val="008626B6"/>
    <w:rsid w:val="00881FE4"/>
    <w:rsid w:val="00897309"/>
    <w:rsid w:val="008B722C"/>
    <w:rsid w:val="008C37E6"/>
    <w:rsid w:val="008E4E34"/>
    <w:rsid w:val="008F05BA"/>
    <w:rsid w:val="00911CF3"/>
    <w:rsid w:val="009505A5"/>
    <w:rsid w:val="00955C39"/>
    <w:rsid w:val="00981B9A"/>
    <w:rsid w:val="00991A80"/>
    <w:rsid w:val="009B75F1"/>
    <w:rsid w:val="009D3FAE"/>
    <w:rsid w:val="00A17BA9"/>
    <w:rsid w:val="00A26686"/>
    <w:rsid w:val="00A3615D"/>
    <w:rsid w:val="00A61612"/>
    <w:rsid w:val="00B219B5"/>
    <w:rsid w:val="00B36F6E"/>
    <w:rsid w:val="00B46428"/>
    <w:rsid w:val="00B617C1"/>
    <w:rsid w:val="00B7001D"/>
    <w:rsid w:val="00B75E1F"/>
    <w:rsid w:val="00BB4594"/>
    <w:rsid w:val="00BB4A09"/>
    <w:rsid w:val="00BC2D16"/>
    <w:rsid w:val="00BC3B4D"/>
    <w:rsid w:val="00BE1EDD"/>
    <w:rsid w:val="00C0658D"/>
    <w:rsid w:val="00C2063B"/>
    <w:rsid w:val="00C350DD"/>
    <w:rsid w:val="00C91363"/>
    <w:rsid w:val="00C91381"/>
    <w:rsid w:val="00CA3191"/>
    <w:rsid w:val="00CA49F9"/>
    <w:rsid w:val="00CE391A"/>
    <w:rsid w:val="00D04097"/>
    <w:rsid w:val="00D06684"/>
    <w:rsid w:val="00D162ED"/>
    <w:rsid w:val="00D44822"/>
    <w:rsid w:val="00D874BB"/>
    <w:rsid w:val="00DB3FD4"/>
    <w:rsid w:val="00DC6824"/>
    <w:rsid w:val="00E0380A"/>
    <w:rsid w:val="00E7190C"/>
    <w:rsid w:val="00EA7E65"/>
    <w:rsid w:val="00EB6685"/>
    <w:rsid w:val="00F4014E"/>
    <w:rsid w:val="00F636EE"/>
    <w:rsid w:val="00F8097E"/>
    <w:rsid w:val="00FB2684"/>
    <w:rsid w:val="00FC12FF"/>
    <w:rsid w:val="00FD1B8A"/>
    <w:rsid w:val="00FD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01D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link w:val="20"/>
    <w:qFormat/>
    <w:rsid w:val="00B7001D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qFormat/>
    <w:rsid w:val="00B7001D"/>
    <w:pPr>
      <w:keepNext/>
      <w:widowControl/>
      <w:autoSpaceDE/>
      <w:autoSpaceDN/>
      <w:adjustRightInd/>
      <w:ind w:firstLine="0"/>
      <w:outlineLvl w:val="2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link w:val="50"/>
    <w:qFormat/>
    <w:rsid w:val="00B7001D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7001D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6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nhideWhenUsed/>
    <w:rsid w:val="00B36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6F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612"/>
    <w:pPr>
      <w:ind w:left="720"/>
      <w:contextualSpacing/>
    </w:pPr>
  </w:style>
  <w:style w:type="paragraph" w:styleId="a6">
    <w:name w:val="No Spacing"/>
    <w:qFormat/>
    <w:rsid w:val="003214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803FA"/>
    <w:pPr>
      <w:ind w:firstLine="0"/>
    </w:pPr>
    <w:rPr>
      <w:rFonts w:cs="Arial"/>
    </w:rPr>
  </w:style>
  <w:style w:type="paragraph" w:customStyle="1" w:styleId="a8">
    <w:name w:val="Прижатый влево"/>
    <w:basedOn w:val="a"/>
    <w:next w:val="a"/>
    <w:uiPriority w:val="99"/>
    <w:rsid w:val="002803FA"/>
    <w:pPr>
      <w:ind w:firstLine="0"/>
      <w:jc w:val="left"/>
    </w:pPr>
    <w:rPr>
      <w:rFonts w:cs="Arial"/>
    </w:rPr>
  </w:style>
  <w:style w:type="character" w:customStyle="1" w:styleId="a9">
    <w:name w:val="Гипертекстовая ссылка"/>
    <w:uiPriority w:val="99"/>
    <w:rsid w:val="002803FA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rmal">
    <w:name w:val="ConsPlusNormal"/>
    <w:uiPriority w:val="99"/>
    <w:rsid w:val="00D87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00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00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00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00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70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7001D"/>
    <w:pPr>
      <w:widowControl/>
      <w:autoSpaceDE/>
      <w:autoSpaceDN/>
      <w:adjustRightInd/>
      <w:ind w:firstLine="0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B70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7001D"/>
    <w:pPr>
      <w:widowControl/>
      <w:autoSpaceDE/>
      <w:autoSpaceDN/>
      <w:adjustRightInd/>
      <w:ind w:left="360" w:firstLine="0"/>
    </w:pPr>
    <w:rPr>
      <w:rFonts w:ascii="Times New Roman" w:hAnsi="Times New Roman"/>
    </w:rPr>
  </w:style>
  <w:style w:type="character" w:customStyle="1" w:styleId="ad">
    <w:name w:val="Основной текст с отступом Знак"/>
    <w:basedOn w:val="a0"/>
    <w:link w:val="ac"/>
    <w:rsid w:val="00B70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0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B7001D"/>
    <w:pPr>
      <w:widowControl/>
      <w:overflowPunct w:val="0"/>
      <w:ind w:firstLine="0"/>
      <w:jc w:val="center"/>
      <w:textAlignment w:val="baseline"/>
    </w:pPr>
    <w:rPr>
      <w:rFonts w:ascii="Times New Roman" w:hAnsi="Times New Roman"/>
      <w:b/>
      <w:sz w:val="36"/>
      <w:szCs w:val="20"/>
    </w:rPr>
  </w:style>
  <w:style w:type="character" w:customStyle="1" w:styleId="af">
    <w:name w:val="Название Знак"/>
    <w:basedOn w:val="a0"/>
    <w:link w:val="ae"/>
    <w:rsid w:val="00B700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footer"/>
    <w:basedOn w:val="a"/>
    <w:link w:val="af1"/>
    <w:rsid w:val="00B7001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f1">
    <w:name w:val="Нижний колонтитул Знак"/>
    <w:basedOn w:val="a0"/>
    <w:link w:val="af0"/>
    <w:rsid w:val="00B70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7001D"/>
  </w:style>
  <w:style w:type="paragraph" w:customStyle="1" w:styleId="21">
    <w:name w:val="Основной текст с отступом 21"/>
    <w:basedOn w:val="a"/>
    <w:rsid w:val="00B7001D"/>
    <w:pPr>
      <w:widowControl/>
      <w:suppressAutoHyphens/>
      <w:autoSpaceDE/>
      <w:autoSpaceDN/>
      <w:adjustRightInd/>
      <w:ind w:firstLine="709"/>
    </w:pPr>
    <w:rPr>
      <w:rFonts w:ascii="Times New Roman" w:hAnsi="Times New Roman"/>
      <w:bCs/>
      <w:szCs w:val="28"/>
      <w:lang w:eastAsia="ar-SA"/>
    </w:rPr>
  </w:style>
  <w:style w:type="paragraph" w:customStyle="1" w:styleId="11">
    <w:name w:val="Обычный1"/>
    <w:rsid w:val="00B7001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3">
    <w:name w:val="Table Grid"/>
    <w:basedOn w:val="a1"/>
    <w:rsid w:val="00B70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uiPriority w:val="99"/>
    <w:rsid w:val="002420AB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199B-BF1F-4D99-9D35-3D3C42AD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98</cp:revision>
  <cp:lastPrinted>2016-02-17T13:57:00Z</cp:lastPrinted>
  <dcterms:created xsi:type="dcterms:W3CDTF">2016-02-16T13:07:00Z</dcterms:created>
  <dcterms:modified xsi:type="dcterms:W3CDTF">2016-11-28T14:05:00Z</dcterms:modified>
</cp:coreProperties>
</file>