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D02" w:rsidRDefault="004F3D02" w:rsidP="004F3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F3D02" w:rsidRPr="004F3D02" w:rsidRDefault="004F3D02" w:rsidP="004F3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3D02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2613660</wp:posOffset>
            </wp:positionH>
            <wp:positionV relativeFrom="paragraph">
              <wp:posOffset>-339090</wp:posOffset>
            </wp:positionV>
            <wp:extent cx="753745" cy="914400"/>
            <wp:effectExtent l="0" t="0" r="8255" b="0"/>
            <wp:wrapSquare wrapText="right"/>
            <wp:docPr id="2" name="Рисунок 3" descr="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3D02" w:rsidRPr="004F3D02" w:rsidRDefault="004F3D02" w:rsidP="004F3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F3D02" w:rsidRPr="004F3D02" w:rsidRDefault="004F3D02" w:rsidP="004F3D0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3D02">
        <w:rPr>
          <w:rFonts w:ascii="Times New Roman" w:hAnsi="Times New Roman" w:cs="Times New Roman"/>
          <w:b/>
          <w:sz w:val="28"/>
          <w:szCs w:val="28"/>
        </w:rPr>
        <w:t xml:space="preserve">  АДМИНИСТРАЦИЯ СТУДЕНЕЦКОГО СЕЛЬСКОГО ПОСЕЛЕНИЯ  ШУМЯЧСКОГО РАЙОНА СМОЛЕНСКОЙ ОБЛАСТИ</w:t>
      </w:r>
    </w:p>
    <w:p w:rsidR="004F3D02" w:rsidRPr="004F3D02" w:rsidRDefault="004F3D02" w:rsidP="004F3D02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4F3D02" w:rsidRPr="004F3D02" w:rsidRDefault="004F3D02" w:rsidP="004F3D02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4F3D0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F3D02" w:rsidRDefault="004F3D02" w:rsidP="004F3D02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4F3D02" w:rsidRDefault="004F3D02" w:rsidP="004F3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30  июля  2012 г.</w:t>
      </w:r>
      <w:r w:rsidRPr="004F3D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№ 38</w:t>
      </w:r>
    </w:p>
    <w:p w:rsidR="004F3D02" w:rsidRPr="004F3D02" w:rsidRDefault="004F3D02" w:rsidP="004F3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786"/>
        <w:gridCol w:w="5211"/>
      </w:tblGrid>
      <w:tr w:rsidR="004F3D02" w:rsidRPr="004F3D02" w:rsidTr="004F3D02">
        <w:tc>
          <w:tcPr>
            <w:tcW w:w="4786" w:type="dxa"/>
          </w:tcPr>
          <w:p w:rsidR="004F3D02" w:rsidRPr="004F3D02" w:rsidRDefault="004F3D02" w:rsidP="004F3D0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D02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Графика разработки схем тепло-, водоснабжения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водоотведения Студенецкого сельского</w:t>
            </w:r>
            <w:r w:rsidRPr="004F3D02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Шумячского района Смоленской области</w:t>
            </w:r>
          </w:p>
          <w:p w:rsidR="004F3D02" w:rsidRPr="004F3D02" w:rsidRDefault="004F3D02" w:rsidP="004F3D0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4F3D02" w:rsidRPr="004F3D02" w:rsidRDefault="004F3D02" w:rsidP="004F3D02">
            <w:pPr>
              <w:spacing w:line="240" w:lineRule="auto"/>
              <w:ind w:left="-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</w:tr>
    </w:tbl>
    <w:p w:rsidR="004F3D02" w:rsidRPr="004F3D02" w:rsidRDefault="004F3D02" w:rsidP="004F3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F3D02" w:rsidRPr="004F3D02" w:rsidRDefault="004F3D02" w:rsidP="004F3D0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F3D02">
        <w:rPr>
          <w:rFonts w:ascii="Times New Roman" w:hAnsi="Times New Roman" w:cs="Times New Roman"/>
          <w:sz w:val="28"/>
          <w:szCs w:val="28"/>
        </w:rPr>
        <w:t xml:space="preserve">В соответствии с поручением заместителя Председателя Правительства Российской Федерации Д.Н. </w:t>
      </w:r>
      <w:proofErr w:type="spellStart"/>
      <w:r w:rsidRPr="004F3D02">
        <w:rPr>
          <w:rFonts w:ascii="Times New Roman" w:hAnsi="Times New Roman" w:cs="Times New Roman"/>
          <w:sz w:val="28"/>
          <w:szCs w:val="28"/>
        </w:rPr>
        <w:t>Козака</w:t>
      </w:r>
      <w:proofErr w:type="spellEnd"/>
      <w:r w:rsidRPr="004F3D02">
        <w:rPr>
          <w:rFonts w:ascii="Times New Roman" w:hAnsi="Times New Roman" w:cs="Times New Roman"/>
          <w:sz w:val="28"/>
          <w:szCs w:val="28"/>
        </w:rPr>
        <w:t xml:space="preserve"> от 30 июня 2012 года №ДК-П9-3694</w:t>
      </w:r>
    </w:p>
    <w:p w:rsidR="004F3D02" w:rsidRPr="004F3D02" w:rsidRDefault="004F3D02" w:rsidP="004F3D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F3D02">
        <w:rPr>
          <w:rFonts w:ascii="Times New Roman" w:hAnsi="Times New Roman" w:cs="Times New Roman"/>
          <w:sz w:val="28"/>
          <w:szCs w:val="28"/>
        </w:rPr>
        <w:t>Адми</w:t>
      </w:r>
      <w:r>
        <w:rPr>
          <w:rFonts w:ascii="Times New Roman" w:hAnsi="Times New Roman" w:cs="Times New Roman"/>
          <w:sz w:val="28"/>
          <w:szCs w:val="28"/>
        </w:rPr>
        <w:t xml:space="preserve">нистрация  Студенецкого  сельского  поселения  Шумячского  района  </w:t>
      </w:r>
      <w:r w:rsidRPr="004F3D02">
        <w:rPr>
          <w:rFonts w:ascii="Times New Roman" w:hAnsi="Times New Roman" w:cs="Times New Roman"/>
          <w:sz w:val="28"/>
          <w:szCs w:val="28"/>
        </w:rPr>
        <w:t>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F3D02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F3D02" w:rsidRDefault="004F3D02" w:rsidP="004F3D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F3D02">
        <w:rPr>
          <w:rFonts w:ascii="Times New Roman" w:hAnsi="Times New Roman" w:cs="Times New Roman"/>
          <w:sz w:val="28"/>
          <w:szCs w:val="28"/>
        </w:rPr>
        <w:t>Утвердить прилагаемый График разработки схем тепло-, водоснабжения и во</w:t>
      </w:r>
      <w:r>
        <w:rPr>
          <w:rFonts w:ascii="Times New Roman" w:hAnsi="Times New Roman" w:cs="Times New Roman"/>
          <w:sz w:val="28"/>
          <w:szCs w:val="28"/>
        </w:rPr>
        <w:t>доотведения  Студенецкого  сельского</w:t>
      </w:r>
      <w:r w:rsidRPr="004F3D02">
        <w:rPr>
          <w:rFonts w:ascii="Times New Roman" w:hAnsi="Times New Roman" w:cs="Times New Roman"/>
          <w:sz w:val="28"/>
          <w:szCs w:val="28"/>
        </w:rPr>
        <w:t xml:space="preserve"> поселения Шумячского района Смоленской области</w:t>
      </w:r>
    </w:p>
    <w:p w:rsidR="004F3D02" w:rsidRDefault="004F3D02" w:rsidP="004F3D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D02" w:rsidRDefault="004F3D02" w:rsidP="004F3D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D02" w:rsidRPr="004F3D02" w:rsidRDefault="004F3D02" w:rsidP="004F3D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D02" w:rsidRDefault="004F3D02" w:rsidP="009B43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3D02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Администрации                                                                                                   Студенецкого  сельского  поселения                                                                            Шумячского  района  Смоленской  области                                    И.В. Кулешова</w:t>
      </w:r>
    </w:p>
    <w:p w:rsidR="009B43A4" w:rsidRPr="004F3D02" w:rsidRDefault="009B43A4" w:rsidP="009B43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F3D02" w:rsidRPr="004F3D02" w:rsidRDefault="004F3D02" w:rsidP="004F3D02">
      <w:pPr>
        <w:spacing w:line="240" w:lineRule="auto"/>
        <w:ind w:left="708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40"/>
        <w:gridCol w:w="5098"/>
      </w:tblGrid>
      <w:tr w:rsidR="009B43A4" w:rsidRPr="004F3D02" w:rsidTr="004F3D02">
        <w:tc>
          <w:tcPr>
            <w:tcW w:w="5210" w:type="dxa"/>
          </w:tcPr>
          <w:p w:rsidR="004F3D02" w:rsidRPr="004F3D02" w:rsidRDefault="004F3D02" w:rsidP="004F3D0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211" w:type="dxa"/>
            <w:hideMark/>
          </w:tcPr>
          <w:p w:rsidR="004F3D02" w:rsidRPr="009B43A4" w:rsidRDefault="004F3D02" w:rsidP="004F3D0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B43A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Утвержден</w:t>
            </w:r>
          </w:p>
          <w:p w:rsidR="004F3D02" w:rsidRPr="009B43A4" w:rsidRDefault="004F3D02" w:rsidP="004F3D0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B43A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постановлением Администр</w:t>
            </w:r>
            <w:r w:rsidR="009B43A4" w:rsidRPr="009B43A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ации Студенецкого  сельского  поселения  Шумячского  района  </w:t>
            </w:r>
            <w:r w:rsidRPr="009B43A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Смоленской области</w:t>
            </w:r>
            <w:r w:rsidR="009B43A4" w:rsidRPr="009B43A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от  «30» июля 2012  № 38</w:t>
            </w:r>
          </w:p>
          <w:p w:rsidR="004F3D02" w:rsidRPr="004F3D02" w:rsidRDefault="004F3D02" w:rsidP="004F3D0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</w:tbl>
    <w:p w:rsidR="004F3D02" w:rsidRPr="004F3D02" w:rsidRDefault="004F3D02" w:rsidP="004F3D02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F3D02" w:rsidRPr="004F3D02" w:rsidRDefault="004F3D02" w:rsidP="004F3D0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3D02" w:rsidRPr="004F3D02" w:rsidRDefault="004F3D02" w:rsidP="004F3D0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D02">
        <w:rPr>
          <w:rFonts w:ascii="Times New Roman" w:hAnsi="Times New Roman" w:cs="Times New Roman"/>
          <w:b/>
          <w:sz w:val="28"/>
          <w:szCs w:val="28"/>
        </w:rPr>
        <w:t>График разработки схем тепло-, водоснабжения и водоот</w:t>
      </w:r>
      <w:r w:rsidR="009B43A4">
        <w:rPr>
          <w:rFonts w:ascii="Times New Roman" w:hAnsi="Times New Roman" w:cs="Times New Roman"/>
          <w:b/>
          <w:sz w:val="28"/>
          <w:szCs w:val="28"/>
        </w:rPr>
        <w:t xml:space="preserve">ведения Студенецкого  сельского  </w:t>
      </w:r>
      <w:r w:rsidRPr="004F3D02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 w:rsidR="009B43A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 w:rsidRPr="004F3D02">
        <w:rPr>
          <w:rFonts w:ascii="Times New Roman" w:hAnsi="Times New Roman" w:cs="Times New Roman"/>
          <w:b/>
          <w:sz w:val="28"/>
          <w:szCs w:val="28"/>
        </w:rPr>
        <w:t>Шумячского района Смоленской области</w:t>
      </w:r>
    </w:p>
    <w:p w:rsidR="004F3D02" w:rsidRPr="004F3D02" w:rsidRDefault="004F3D02" w:rsidP="004F3D0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1E0"/>
      </w:tblPr>
      <w:tblGrid>
        <w:gridCol w:w="888"/>
        <w:gridCol w:w="4524"/>
        <w:gridCol w:w="2058"/>
        <w:gridCol w:w="2606"/>
      </w:tblGrid>
      <w:tr w:rsidR="004F3D02" w:rsidRPr="004F3D02" w:rsidTr="009B43A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02" w:rsidRPr="004F3D02" w:rsidRDefault="004F3D02" w:rsidP="004F3D02">
            <w:pPr>
              <w:pStyle w:val="a3"/>
              <w:widowControl/>
              <w:tabs>
                <w:tab w:val="left" w:pos="0"/>
                <w:tab w:val="left" w:pos="851"/>
              </w:tabs>
              <w:autoSpaceDE/>
              <w:adjustRightInd/>
              <w:ind w:firstLine="0"/>
              <w:jc w:val="center"/>
              <w:rPr>
                <w:szCs w:val="28"/>
              </w:rPr>
            </w:pPr>
            <w:r w:rsidRPr="004F3D02">
              <w:rPr>
                <w:szCs w:val="28"/>
              </w:rPr>
              <w:t xml:space="preserve">№ </w:t>
            </w:r>
            <w:proofErr w:type="spellStart"/>
            <w:proofErr w:type="gramStart"/>
            <w:r w:rsidRPr="004F3D02">
              <w:rPr>
                <w:szCs w:val="28"/>
              </w:rPr>
              <w:t>п</w:t>
            </w:r>
            <w:proofErr w:type="spellEnd"/>
            <w:proofErr w:type="gramEnd"/>
            <w:r w:rsidRPr="004F3D02">
              <w:rPr>
                <w:szCs w:val="28"/>
              </w:rPr>
              <w:t>/</w:t>
            </w:r>
            <w:proofErr w:type="spellStart"/>
            <w:r w:rsidRPr="004F3D02">
              <w:rPr>
                <w:szCs w:val="28"/>
              </w:rPr>
              <w:t>п</w:t>
            </w:r>
            <w:proofErr w:type="spellEnd"/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02" w:rsidRPr="004F3D02" w:rsidRDefault="004F3D02" w:rsidP="004F3D02">
            <w:pPr>
              <w:pStyle w:val="a3"/>
              <w:widowControl/>
              <w:tabs>
                <w:tab w:val="left" w:pos="0"/>
                <w:tab w:val="left" w:pos="851"/>
              </w:tabs>
              <w:autoSpaceDE/>
              <w:adjustRightInd/>
              <w:ind w:firstLine="0"/>
              <w:jc w:val="center"/>
              <w:rPr>
                <w:szCs w:val="28"/>
              </w:rPr>
            </w:pPr>
            <w:r w:rsidRPr="004F3D02">
              <w:rPr>
                <w:szCs w:val="28"/>
              </w:rPr>
              <w:t>Наименование поселения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02" w:rsidRPr="004F3D02" w:rsidRDefault="004F3D02" w:rsidP="004F3D02">
            <w:pPr>
              <w:pStyle w:val="a3"/>
              <w:widowControl/>
              <w:tabs>
                <w:tab w:val="left" w:pos="0"/>
                <w:tab w:val="left" w:pos="851"/>
              </w:tabs>
              <w:autoSpaceDE/>
              <w:adjustRightInd/>
              <w:ind w:firstLine="0"/>
              <w:jc w:val="center"/>
              <w:rPr>
                <w:szCs w:val="28"/>
              </w:rPr>
            </w:pPr>
            <w:r w:rsidRPr="004F3D02">
              <w:rPr>
                <w:szCs w:val="28"/>
              </w:rPr>
              <w:t>Срок разработки и утверждения схем тепло-, водоснабжения и водоотведения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02" w:rsidRPr="004F3D02" w:rsidRDefault="004F3D02" w:rsidP="004F3D02">
            <w:pPr>
              <w:pStyle w:val="a3"/>
              <w:widowControl/>
              <w:tabs>
                <w:tab w:val="left" w:pos="0"/>
                <w:tab w:val="left" w:pos="851"/>
              </w:tabs>
              <w:autoSpaceDE/>
              <w:adjustRightInd/>
              <w:ind w:firstLine="0"/>
              <w:jc w:val="center"/>
              <w:rPr>
                <w:szCs w:val="28"/>
              </w:rPr>
            </w:pPr>
            <w:r w:rsidRPr="004F3D02">
              <w:rPr>
                <w:szCs w:val="28"/>
              </w:rPr>
              <w:t>Примечание</w:t>
            </w:r>
          </w:p>
        </w:tc>
      </w:tr>
      <w:tr w:rsidR="004F3D02" w:rsidRPr="004F3D02" w:rsidTr="009B43A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02" w:rsidRPr="004F3D02" w:rsidRDefault="004F3D02" w:rsidP="004F3D02">
            <w:pPr>
              <w:jc w:val="center"/>
              <w:rPr>
                <w:sz w:val="28"/>
                <w:szCs w:val="28"/>
              </w:rPr>
            </w:pPr>
            <w:r w:rsidRPr="004F3D02">
              <w:rPr>
                <w:sz w:val="28"/>
                <w:szCs w:val="28"/>
              </w:rPr>
              <w:t>1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02" w:rsidRPr="009B43A4" w:rsidRDefault="009B43A4" w:rsidP="004F3D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Студенецкое  сельское</w:t>
            </w:r>
            <w:r w:rsidRPr="009B43A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поселение</w:t>
            </w:r>
            <w:r w:rsidRPr="009B43A4">
              <w:rPr>
                <w:sz w:val="28"/>
                <w:szCs w:val="28"/>
              </w:rPr>
              <w:t xml:space="preserve">                                                                   Шумячского района Смоленской области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02" w:rsidRPr="004F3D02" w:rsidRDefault="004F3D02" w:rsidP="004F3D02">
            <w:pPr>
              <w:jc w:val="center"/>
              <w:rPr>
                <w:sz w:val="28"/>
                <w:szCs w:val="28"/>
              </w:rPr>
            </w:pPr>
            <w:r w:rsidRPr="004F3D02">
              <w:rPr>
                <w:sz w:val="28"/>
                <w:szCs w:val="28"/>
              </w:rPr>
              <w:t>30.12.2012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02" w:rsidRPr="004F3D02" w:rsidRDefault="004F3D02" w:rsidP="004F3D02">
            <w:pPr>
              <w:jc w:val="both"/>
              <w:rPr>
                <w:sz w:val="28"/>
                <w:szCs w:val="28"/>
              </w:rPr>
            </w:pPr>
            <w:r w:rsidRPr="004F3D02">
              <w:rPr>
                <w:sz w:val="28"/>
                <w:szCs w:val="28"/>
              </w:rPr>
              <w:t>При наличии денежных средств</w:t>
            </w:r>
          </w:p>
        </w:tc>
      </w:tr>
    </w:tbl>
    <w:p w:rsidR="004F3D02" w:rsidRPr="004F3D02" w:rsidRDefault="004F3D02" w:rsidP="004F3D02">
      <w:pPr>
        <w:pStyle w:val="a3"/>
        <w:widowControl/>
        <w:tabs>
          <w:tab w:val="left" w:pos="0"/>
          <w:tab w:val="left" w:pos="851"/>
        </w:tabs>
        <w:autoSpaceDE/>
        <w:adjustRightInd/>
        <w:ind w:firstLine="0"/>
        <w:rPr>
          <w:szCs w:val="28"/>
        </w:rPr>
      </w:pPr>
    </w:p>
    <w:p w:rsidR="004F3D02" w:rsidRPr="004F3D02" w:rsidRDefault="004F3D02" w:rsidP="004F3D02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F3D02" w:rsidRPr="004F3D02" w:rsidRDefault="004F3D02" w:rsidP="004F3D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D02" w:rsidRPr="004F3D02" w:rsidRDefault="004F3D02" w:rsidP="004F3D02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4F3D02" w:rsidRPr="004F3D02" w:rsidRDefault="004F3D02" w:rsidP="004F3D02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4F3D02" w:rsidRPr="004F3D02" w:rsidRDefault="004F3D02" w:rsidP="004F3D02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4F3D02" w:rsidRPr="004F3D02" w:rsidRDefault="004F3D02" w:rsidP="004F3D02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4F3D02" w:rsidRPr="004F3D02" w:rsidRDefault="004F3D02" w:rsidP="004F3D02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4F3D02" w:rsidRPr="004F3D02" w:rsidRDefault="004F3D02" w:rsidP="004F3D02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4F3D02" w:rsidRPr="004F3D02" w:rsidRDefault="004F3D02" w:rsidP="004F3D02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4F3D02" w:rsidRPr="004F3D02" w:rsidRDefault="004F3D02" w:rsidP="004F3D02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4F3D02" w:rsidRPr="004F3D02" w:rsidRDefault="004F3D02" w:rsidP="004F3D02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4F3D02" w:rsidRPr="004F3D02" w:rsidRDefault="004F3D02" w:rsidP="004F3D02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4F3D02" w:rsidRPr="004F3D02" w:rsidRDefault="004F3D02" w:rsidP="004F3D02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4F3D02" w:rsidRPr="004F3D02" w:rsidRDefault="004F3D02" w:rsidP="004F3D02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4F3D02" w:rsidRPr="004F3D02" w:rsidRDefault="004F3D02" w:rsidP="004F3D02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4F3D02" w:rsidRPr="004F3D02" w:rsidRDefault="004F3D02" w:rsidP="004F3D02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4F3D02" w:rsidRPr="004F3D02" w:rsidRDefault="004F3D02" w:rsidP="004F3D02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4F3D02" w:rsidRPr="004F3D02" w:rsidRDefault="004F3D02" w:rsidP="004F3D02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4F3D02" w:rsidRPr="004F3D02" w:rsidRDefault="004F3D02" w:rsidP="004F3D02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4F3D02" w:rsidRPr="004F3D02" w:rsidRDefault="004F3D02" w:rsidP="004F3D02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986B11" w:rsidRPr="004F3D02" w:rsidRDefault="00986B11" w:rsidP="004F3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986B11" w:rsidRPr="004F3D02" w:rsidSect="004F3D0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3D02"/>
    <w:rsid w:val="00175EAA"/>
    <w:rsid w:val="001E3888"/>
    <w:rsid w:val="00211AEB"/>
    <w:rsid w:val="004F3D02"/>
    <w:rsid w:val="00986B11"/>
    <w:rsid w:val="009B4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4F3D02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4F3D02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uiPriority w:val="99"/>
    <w:rsid w:val="004F3D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table" w:styleId="a5">
    <w:name w:val="Table Grid"/>
    <w:basedOn w:val="a1"/>
    <w:rsid w:val="004F3D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2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254</Words>
  <Characters>1450</Characters>
  <Application>Microsoft Office Word</Application>
  <DocSecurity>0</DocSecurity>
  <Lines>12</Lines>
  <Paragraphs>3</Paragraphs>
  <ScaleCrop>false</ScaleCrop>
  <Company>Студенецкое сельское поселение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STYDENEC</dc:creator>
  <cp:keywords/>
  <dc:description/>
  <cp:lastModifiedBy>STYDENEC</cp:lastModifiedBy>
  <cp:revision>6</cp:revision>
  <cp:lastPrinted>2012-08-17T09:07:00Z</cp:lastPrinted>
  <dcterms:created xsi:type="dcterms:W3CDTF">2012-07-31T06:16:00Z</dcterms:created>
  <dcterms:modified xsi:type="dcterms:W3CDTF">2012-08-17T09:10:00Z</dcterms:modified>
</cp:coreProperties>
</file>