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2" w:rsidRPr="003D5CC3" w:rsidRDefault="00AF22E2" w:rsidP="00AF2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AF22E2" w:rsidRDefault="00AF22E2" w:rsidP="00AF22E2"/>
    <w:p w:rsidR="00AF22E2" w:rsidRDefault="00AF22E2" w:rsidP="00AF22E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AF22E2" w:rsidTr="007A554F">
        <w:trPr>
          <w:trHeight w:val="5537"/>
        </w:trPr>
        <w:tc>
          <w:tcPr>
            <w:tcW w:w="5211" w:type="dxa"/>
          </w:tcPr>
          <w:p w:rsidR="00AF22E2" w:rsidRDefault="00AF22E2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03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66</w:t>
            </w:r>
          </w:p>
          <w:p w:rsidR="00AF22E2" w:rsidRPr="000131D7" w:rsidRDefault="00AF22E2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2E2" w:rsidRPr="000131D7" w:rsidRDefault="00AF22E2" w:rsidP="007A554F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22E2" w:rsidRPr="00BC20AD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</w:t>
            </w:r>
            <w:r w:rsidRPr="00BC20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поселения Шумячского района Смоленской области по  предоставлению </w:t>
            </w:r>
          </w:p>
          <w:p w:rsidR="00AF22E2" w:rsidRPr="00BC20AD" w:rsidRDefault="00AF22E2" w:rsidP="007A554F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C20AD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 «</w:t>
            </w:r>
            <w:r w:rsidRPr="00BC20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  <w:r w:rsidRPr="00BC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12</w:t>
            </w:r>
            <w:r w:rsidRPr="00BC2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июля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20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20AD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№  28</w:t>
            </w:r>
          </w:p>
          <w:p w:rsidR="00AF22E2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F22E2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F22E2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F22E2" w:rsidRPr="00D2345F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AF22E2" w:rsidRDefault="00AF22E2" w:rsidP="007A554F"/>
        </w:tc>
        <w:tc>
          <w:tcPr>
            <w:tcW w:w="4846" w:type="dxa"/>
          </w:tcPr>
          <w:p w:rsidR="00AF22E2" w:rsidRDefault="00AF22E2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F22E2" w:rsidRDefault="00AF22E2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AF22E2" w:rsidRDefault="00AF22E2" w:rsidP="007A554F">
            <w:pPr>
              <w:rPr>
                <w:sz w:val="24"/>
              </w:rPr>
            </w:pPr>
          </w:p>
          <w:p w:rsidR="00AF22E2" w:rsidRDefault="00AF22E2" w:rsidP="007A554F">
            <w:pPr>
              <w:rPr>
                <w:b/>
              </w:rPr>
            </w:pPr>
          </w:p>
        </w:tc>
      </w:tr>
    </w:tbl>
    <w:p w:rsidR="00AF22E2" w:rsidRDefault="00AF22E2" w:rsidP="00AF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AF22E2" w:rsidRDefault="00AF22E2" w:rsidP="00AF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поселения  Шумячского  района  Смоленской  области  ПОСТАНОВЛЯЕТ:</w:t>
      </w:r>
    </w:p>
    <w:p w:rsidR="00AF22E2" w:rsidRPr="00BC20AD" w:rsidRDefault="00AF22E2" w:rsidP="00AF22E2">
      <w:pPr>
        <w:tabs>
          <w:tab w:val="left" w:pos="7371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 w:cs="Times New Roman"/>
          <w:sz w:val="28"/>
          <w:szCs w:val="28"/>
        </w:rPr>
        <w:t xml:space="preserve"> Студенецкого</w:t>
      </w:r>
      <w:r w:rsidRPr="0001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 w:cs="Times New Roman"/>
          <w:sz w:val="28"/>
          <w:szCs w:val="28"/>
        </w:rPr>
        <w:t xml:space="preserve">  сельского поселения Шумячского района Смоленской области по  предоставлению муниципальной услуги  «</w:t>
      </w:r>
      <w:r w:rsidRPr="00BC20AD">
        <w:rPr>
          <w:rFonts w:ascii="Times New Roman" w:eastAsia="Times New Roman" w:hAnsi="Times New Roman" w:cs="Times New Roman"/>
          <w:sz w:val="28"/>
          <w:szCs w:val="28"/>
        </w:rPr>
        <w:t>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BC2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«12»  июля</w:t>
      </w:r>
      <w:r w:rsidRPr="00DA66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  </w:t>
      </w:r>
      <w:r w:rsidRPr="00DA66F3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AF22E2" w:rsidRDefault="00AF22E2" w:rsidP="00AF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2.9.  слова  «20 минут»  заменить  словами  «15 минут»;</w:t>
      </w:r>
    </w:p>
    <w:p w:rsidR="00AF22E2" w:rsidRDefault="00AF22E2" w:rsidP="00AF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2.Настоящее  постановление  вступает  в  силу  после  дня  его  подписания.</w:t>
      </w:r>
      <w:r w:rsidRPr="00BC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E2" w:rsidRPr="003D4944" w:rsidRDefault="00AF22E2" w:rsidP="00AF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Студенецкого  сельского  поселения                                                                         Шумячского  района  Смоленской  области                                И.В. Кулешова</w:t>
      </w:r>
    </w:p>
    <w:p w:rsidR="00126C91" w:rsidRDefault="00126C91"/>
    <w:sectPr w:rsidR="0012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AF22E2"/>
    <w:rsid w:val="00126C91"/>
    <w:rsid w:val="00A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AF22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AF22E2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A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dcterms:created xsi:type="dcterms:W3CDTF">2013-12-03T12:51:00Z</dcterms:created>
  <dcterms:modified xsi:type="dcterms:W3CDTF">2013-12-03T12:51:00Z</dcterms:modified>
</cp:coreProperties>
</file>