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5D0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3A65D0" w:rsidRPr="003A65D0" w:rsidRDefault="003A65D0" w:rsidP="003A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5D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5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15 ноября  2013г.                                    №57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Об      утверждении      плана     мероприятий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 xml:space="preserve">по          развитию        </w:t>
      </w:r>
      <w:proofErr w:type="gramStart"/>
      <w:r w:rsidRPr="003A65D0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3A65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 xml:space="preserve"> потребительской кооперации на территории 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 xml:space="preserve">Студенецкого         сельского         поселения 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proofErr w:type="gramStart"/>
      <w:r w:rsidRPr="003A65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период 2013-2014г.г.</w:t>
      </w: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№ 131-ФЗ « Об общих принципах организации местного самоуправления в Российской Федерации</w:t>
      </w:r>
      <w:proofErr w:type="gramStart"/>
      <w:r w:rsidRPr="003A65D0">
        <w:rPr>
          <w:rFonts w:ascii="Times New Roman" w:hAnsi="Times New Roman" w:cs="Times New Roman"/>
          <w:sz w:val="28"/>
          <w:szCs w:val="28"/>
        </w:rPr>
        <w:t xml:space="preserve">,,  </w:t>
      </w:r>
      <w:proofErr w:type="gramEnd"/>
      <w:r w:rsidRPr="003A65D0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209-ФЗ « О развитии малого и среднего предпринимательства в Российской Федерации» Администрация  Студенецкого  сельского  поселения  Шумячского  района  Смоленской  области  ПОСТАНОВЛЯЕТ</w:t>
      </w:r>
      <w:r w:rsidRPr="003A65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 xml:space="preserve">          1. Утвердить план  мероприятий  по  развитию сельскохозяйственной потребительской кооперации на территории Студенецкого         сельского поселения   Шумячского района Смоленской области на  период 2013-2014г.г.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в печатном  средстве  массовой  информации  Студенецкого  сельского  поселения  Шумячского  района  Смоленской  области  «Информационный  вестник  Студенецкого  сельского  поселения»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3. Контроль исполнения настоящего Постановления оставляю за  собой.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Шумячского района  Смоленской  области                            И.В. Кулешова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Pr="003A65D0" w:rsidRDefault="003A65D0" w:rsidP="003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p w:rsid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t xml:space="preserve">Студенецкого сельского поселения </w:t>
      </w: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t xml:space="preserve">Шумячского  района </w:t>
      </w: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3A65D0" w:rsidRPr="003A65D0" w:rsidRDefault="003A65D0" w:rsidP="003A6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D0">
        <w:rPr>
          <w:rFonts w:ascii="Times New Roman" w:hAnsi="Times New Roman" w:cs="Times New Roman"/>
          <w:sz w:val="20"/>
          <w:szCs w:val="20"/>
        </w:rPr>
        <w:t xml:space="preserve">от « 15 » ноября 2013 года №57  </w:t>
      </w:r>
    </w:p>
    <w:p w:rsidR="003A65D0" w:rsidRPr="003A65D0" w:rsidRDefault="003A65D0" w:rsidP="003A65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29"/>
        <w:tblW w:w="10509" w:type="dxa"/>
        <w:tblCellMar>
          <w:left w:w="0" w:type="dxa"/>
          <w:right w:w="0" w:type="dxa"/>
        </w:tblCellMar>
        <w:tblLook w:val="04A0"/>
      </w:tblPr>
      <w:tblGrid>
        <w:gridCol w:w="798"/>
        <w:gridCol w:w="5392"/>
        <w:gridCol w:w="1959"/>
        <w:gridCol w:w="2360"/>
      </w:tblGrid>
      <w:tr w:rsidR="003A65D0" w:rsidRPr="003A65D0" w:rsidTr="003A65D0">
        <w:trPr>
          <w:trHeight w:val="88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5D0" w:rsidRPr="003A65D0" w:rsidRDefault="003A65D0" w:rsidP="003A65D0">
            <w:pPr>
              <w:spacing w:before="100" w:after="0" w:line="240" w:lineRule="auto"/>
              <w:ind w:firstLine="29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A65D0" w:rsidRPr="003A65D0" w:rsidTr="003A65D0">
        <w:trPr>
          <w:trHeight w:val="1189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left="12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Сотрудничество  с  Отделом  сельского  хозяйства  Администрации  муниципального  образования  «Шумячский  район»  Смоленской  области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698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left="12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Сотрудничество  с сельхозпредприятием,  находящимся  на  территории  поселения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1149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left="12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всестороннюю поддержку для организации обслуживания жителей   отдаленных населенных пунктов при возникновении чрезвычайных ситуаций 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174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left="12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владельцам ЛПХ  в установленном законом порядке земельных участков находящихся в государственной или муниципальной собственности для ведения личного подсобного хозяйства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756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D0">
              <w:rPr>
                <w:rFonts w:ascii="Times New Roman" w:hAnsi="Times New Roman"/>
                <w:sz w:val="24"/>
                <w:szCs w:val="24"/>
              </w:rPr>
              <w:t>Проведение конкурсов на лучшее подворье,    приуроченных к проведению дней села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Ноябрь  2013  Ноябрь 2014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129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left="127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работа   по оказанию  информационно-консультационных услуг для владельцев ЛПХ и других </w:t>
            </w:r>
            <w:proofErr w:type="spellStart"/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859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 xml:space="preserve"> Создание компьютерной базы данных по </w:t>
            </w:r>
            <w:proofErr w:type="spellStart"/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похозяйственным</w:t>
            </w:r>
            <w:proofErr w:type="spellEnd"/>
            <w:r w:rsidRPr="003A65D0">
              <w:rPr>
                <w:rFonts w:ascii="Times New Roman" w:hAnsi="Times New Roman" w:cs="Times New Roman"/>
                <w:sz w:val="24"/>
                <w:szCs w:val="24"/>
              </w:rPr>
              <w:t xml:space="preserve"> книгам сельского поселения;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333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121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предприятий потребительской кооперации  по предоставлению услуг для ЛПХ, включая  заготовку и реализацию сельскохозяйственной продукции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65D0" w:rsidRPr="003A65D0" w:rsidTr="003A65D0">
        <w:trPr>
          <w:trHeight w:val="120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Организация сборов, приемки  и реализации молока и иной продукции ЛПХ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65D0" w:rsidRPr="003A65D0" w:rsidRDefault="003A65D0" w:rsidP="003A65D0">
            <w:pPr>
              <w:spacing w:before="100"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A65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A65D0" w:rsidRPr="003A65D0" w:rsidRDefault="003A65D0" w:rsidP="003A65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5D0" w:rsidRPr="003A65D0" w:rsidRDefault="003A65D0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5D0"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0.5pt;margin-top:423.8pt;width:525.45pt;height:664.3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2F4775" w:rsidRPr="003A65D0" w:rsidRDefault="002F4775" w:rsidP="003A6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75" w:rsidRPr="003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65D0"/>
    <w:rsid w:val="002F4775"/>
    <w:rsid w:val="003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A65D0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BD93-F1E1-4EFF-B095-3F8C79AA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2805</Characters>
  <Application>Microsoft Office Word</Application>
  <DocSecurity>0</DocSecurity>
  <Lines>23</Lines>
  <Paragraphs>6</Paragraphs>
  <ScaleCrop>false</ScaleCrop>
  <Company>Студенецкое сельское поселение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dcterms:created xsi:type="dcterms:W3CDTF">2013-11-19T10:09:00Z</dcterms:created>
  <dcterms:modified xsi:type="dcterms:W3CDTF">2013-11-19T10:16:00Z</dcterms:modified>
</cp:coreProperties>
</file>