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855" w:rsidRDefault="00F64855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855" w:rsidRDefault="00F64855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  ОБЛАСТИ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Pr="00F64855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64855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EF6D37" w:rsidRDefault="00EF6D37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Pr="009D4C42" w:rsidRDefault="00EF6D37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D4C42">
        <w:rPr>
          <w:rFonts w:ascii="Times New Roman" w:hAnsi="Times New Roman" w:cs="Times New Roman"/>
          <w:sz w:val="28"/>
          <w:szCs w:val="28"/>
        </w:rPr>
        <w:t xml:space="preserve"> 20 ноября  </w:t>
      </w:r>
      <w:r>
        <w:rPr>
          <w:rFonts w:ascii="Times New Roman" w:hAnsi="Times New Roman" w:cs="Times New Roman"/>
          <w:sz w:val="28"/>
          <w:szCs w:val="28"/>
        </w:rPr>
        <w:t xml:space="preserve">2017 года           </w:t>
      </w:r>
      <w:r w:rsidR="009D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D4C42">
        <w:rPr>
          <w:rFonts w:ascii="Times New Roman" w:hAnsi="Times New Roman" w:cs="Times New Roman"/>
          <w:sz w:val="28"/>
          <w:szCs w:val="28"/>
        </w:rPr>
        <w:t>68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1215"/>
        <w:gridCol w:w="4846"/>
      </w:tblGrid>
      <w:tr w:rsidR="00431602" w:rsidTr="00431602">
        <w:tc>
          <w:tcPr>
            <w:tcW w:w="4928" w:type="dxa"/>
          </w:tcPr>
          <w:p w:rsidR="00431602" w:rsidRDefault="00F64855" w:rsidP="00F6485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 размеров   минимальных</w:t>
            </w:r>
          </w:p>
          <w:p w:rsidR="00431602" w:rsidRDefault="00431602" w:rsidP="00F6485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окладов  </w:t>
            </w:r>
            <w:r w:rsidR="00F648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F64855">
              <w:rPr>
                <w:rFonts w:ascii="Times New Roman" w:hAnsi="Times New Roman" w:cs="Times New Roman"/>
                <w:sz w:val="28"/>
                <w:szCs w:val="28"/>
              </w:rPr>
              <w:t xml:space="preserve"> окладов)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профессиональным</w:t>
            </w:r>
            <w:r w:rsidR="00F6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квалификационным          группам</w:t>
            </w:r>
            <w:r w:rsidR="00F6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F64855">
              <w:rPr>
                <w:rFonts w:ascii="Times New Roman" w:hAnsi="Times New Roman" w:cs="Times New Roman"/>
                <w:sz w:val="28"/>
                <w:szCs w:val="28"/>
              </w:rPr>
              <w:t xml:space="preserve">отников      </w:t>
            </w:r>
            <w:r w:rsidR="00EB366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Студенецкого</w:t>
            </w:r>
            <w:r w:rsidR="00EB3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  района      Смоленской      области</w:t>
            </w:r>
          </w:p>
          <w:p w:rsidR="00431602" w:rsidRDefault="00431602" w:rsidP="00431602">
            <w:pPr>
              <w:jc w:val="center"/>
            </w:pPr>
          </w:p>
        </w:tc>
        <w:tc>
          <w:tcPr>
            <w:tcW w:w="1215" w:type="dxa"/>
          </w:tcPr>
          <w:p w:rsidR="00431602" w:rsidRDefault="00431602" w:rsidP="0058555D"/>
        </w:tc>
        <w:tc>
          <w:tcPr>
            <w:tcW w:w="4846" w:type="dxa"/>
          </w:tcPr>
          <w:p w:rsidR="00431602" w:rsidRDefault="00431602" w:rsidP="0058555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31602" w:rsidRDefault="00431602" w:rsidP="0058555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31602" w:rsidRDefault="00431602" w:rsidP="0058555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31602" w:rsidRDefault="00431602" w:rsidP="0058555D">
            <w:pPr>
              <w:rPr>
                <w:sz w:val="24"/>
              </w:rPr>
            </w:pPr>
          </w:p>
          <w:p w:rsidR="00431602" w:rsidRDefault="00431602" w:rsidP="0058555D">
            <w:pPr>
              <w:rPr>
                <w:b/>
              </w:rPr>
            </w:pPr>
          </w:p>
        </w:tc>
      </w:tr>
    </w:tbl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 поселения  Шумячского  района  Смоленской  области  ПОСТАНОВЛЯЕТ:</w:t>
      </w:r>
    </w:p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Pr="00454C17" w:rsidRDefault="00F64855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Повысить  в  1,04  раза  размеры  минимальных  окладов  (</w:t>
      </w:r>
      <w:r w:rsidR="00762F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762F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2FFD">
        <w:rPr>
          <w:rFonts w:ascii="Times New Roman" w:hAnsi="Times New Roman" w:cs="Times New Roman"/>
          <w:sz w:val="28"/>
          <w:szCs w:val="28"/>
        </w:rPr>
        <w:t>окладов)  по  профессиональным  квалификационным  группам  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 w:rsidR="00762FFD"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области,  установленные  постановлением  Главы  муниципального  образования  Студенецкого  сельского  поселения  Шумячского  района  Смоленской  области  от 30.01.2009 г.  № 2 № «Об  установлении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увеличенные  постановлениями  от  31.01.2011 г.  № 12 «О</w:t>
      </w:r>
      <w:proofErr w:type="gramEnd"/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FFD">
        <w:rPr>
          <w:rFonts w:ascii="Times New Roman" w:hAnsi="Times New Roman" w:cs="Times New Roman"/>
          <w:sz w:val="28"/>
          <w:szCs w:val="28"/>
        </w:rPr>
        <w:t>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</w:t>
      </w:r>
      <w:r w:rsidR="00762FFD" w:rsidRP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>
        <w:rPr>
          <w:rFonts w:ascii="Times New Roman" w:hAnsi="Times New Roman" w:cs="Times New Roman"/>
          <w:sz w:val="28"/>
          <w:szCs w:val="28"/>
        </w:rPr>
        <w:t>от  26  ноября 2012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762FFD">
        <w:rPr>
          <w:rFonts w:ascii="Times New Roman" w:hAnsi="Times New Roman" w:cs="Times New Roman"/>
          <w:sz w:val="28"/>
          <w:szCs w:val="28"/>
        </w:rPr>
        <w:t>.  №6</w:t>
      </w:r>
      <w:r w:rsidR="00762FFD" w:rsidRPr="00454C17">
        <w:rPr>
          <w:rFonts w:ascii="Times New Roman" w:hAnsi="Times New Roman" w:cs="Times New Roman"/>
          <w:sz w:val="28"/>
          <w:szCs w:val="28"/>
        </w:rPr>
        <w:t>5</w:t>
      </w:r>
      <w:r w:rsidR="00762FFD">
        <w:rPr>
          <w:rFonts w:ascii="Times New Roman" w:hAnsi="Times New Roman" w:cs="Times New Roman"/>
          <w:sz w:val="28"/>
          <w:szCs w:val="28"/>
        </w:rPr>
        <w:t xml:space="preserve"> «О  повышении </w:t>
      </w:r>
      <w:r w:rsidR="00762FFD" w:rsidRPr="00454C17">
        <w:rPr>
          <w:rFonts w:ascii="Times New Roman" w:hAnsi="Times New Roman" w:cs="Times New Roman"/>
          <w:sz w:val="28"/>
          <w:szCs w:val="28"/>
        </w:rPr>
        <w:t>размеров  базовых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="00762FFD" w:rsidRPr="00454C1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762FFD" w:rsidRPr="00454C17">
        <w:rPr>
          <w:rFonts w:ascii="Times New Roman" w:hAnsi="Times New Roman" w:cs="Times New Roman"/>
          <w:sz w:val="28"/>
          <w:szCs w:val="28"/>
        </w:rPr>
        <w:t>базовых  должностных</w:t>
      </w:r>
      <w:r w:rsidR="00762FFD">
        <w:rPr>
          <w:rFonts w:ascii="Times New Roman" w:hAnsi="Times New Roman" w:cs="Times New Roman"/>
          <w:sz w:val="28"/>
          <w:szCs w:val="28"/>
        </w:rPr>
        <w:t xml:space="preserve"> окладов)  по </w:t>
      </w:r>
      <w:r w:rsidR="00762FFD" w:rsidRPr="00454C17">
        <w:rPr>
          <w:rFonts w:ascii="Times New Roman" w:hAnsi="Times New Roman" w:cs="Times New Roman"/>
          <w:sz w:val="28"/>
          <w:szCs w:val="28"/>
        </w:rPr>
        <w:t>профес</w:t>
      </w:r>
      <w:r w:rsidR="00762FFD">
        <w:rPr>
          <w:rFonts w:ascii="Times New Roman" w:hAnsi="Times New Roman" w:cs="Times New Roman"/>
          <w:sz w:val="28"/>
          <w:szCs w:val="28"/>
        </w:rPr>
        <w:t xml:space="preserve">сиональным </w:t>
      </w:r>
      <w:r w:rsidR="00762FFD" w:rsidRPr="00454C17">
        <w:rPr>
          <w:rFonts w:ascii="Times New Roman" w:hAnsi="Times New Roman" w:cs="Times New Roman"/>
          <w:sz w:val="28"/>
          <w:szCs w:val="28"/>
        </w:rPr>
        <w:lastRenderedPageBreak/>
        <w:t>квалификационным  группам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работников  муниципальных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учреждений  Студенецкого  сельского  поселения  Шумячского  района 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762FFD">
        <w:rPr>
          <w:rFonts w:ascii="Times New Roman" w:hAnsi="Times New Roman" w:cs="Times New Roman"/>
          <w:sz w:val="28"/>
          <w:szCs w:val="28"/>
        </w:rPr>
        <w:t>,</w:t>
      </w:r>
      <w:r w:rsidR="00762FFD" w:rsidRP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>
        <w:rPr>
          <w:rFonts w:ascii="Times New Roman" w:hAnsi="Times New Roman" w:cs="Times New Roman"/>
          <w:sz w:val="28"/>
          <w:szCs w:val="28"/>
        </w:rPr>
        <w:t>от 30  октября 2013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762FFD">
        <w:rPr>
          <w:rFonts w:ascii="Times New Roman" w:hAnsi="Times New Roman" w:cs="Times New Roman"/>
          <w:sz w:val="28"/>
          <w:szCs w:val="28"/>
        </w:rPr>
        <w:t>.  №4</w:t>
      </w:r>
      <w:r w:rsidR="00762FFD" w:rsidRPr="00454C17">
        <w:rPr>
          <w:rFonts w:ascii="Times New Roman" w:hAnsi="Times New Roman" w:cs="Times New Roman"/>
          <w:sz w:val="28"/>
          <w:szCs w:val="28"/>
        </w:rPr>
        <w:t>5</w:t>
      </w:r>
      <w:r w:rsidR="00762FFD">
        <w:rPr>
          <w:rFonts w:ascii="Times New Roman" w:hAnsi="Times New Roman" w:cs="Times New Roman"/>
          <w:sz w:val="28"/>
          <w:szCs w:val="28"/>
        </w:rPr>
        <w:t xml:space="preserve"> «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762FFD">
        <w:rPr>
          <w:rFonts w:ascii="Times New Roman" w:hAnsi="Times New Roman" w:cs="Times New Roman"/>
          <w:sz w:val="28"/>
          <w:szCs w:val="28"/>
        </w:rPr>
        <w:t xml:space="preserve">  </w:t>
      </w:r>
      <w:r w:rsidR="00762FFD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762FFD">
        <w:rPr>
          <w:rFonts w:ascii="Times New Roman" w:hAnsi="Times New Roman" w:cs="Times New Roman"/>
          <w:sz w:val="28"/>
          <w:szCs w:val="28"/>
        </w:rPr>
        <w:t xml:space="preserve">  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762FFD">
        <w:rPr>
          <w:rFonts w:ascii="Times New Roman" w:hAnsi="Times New Roman" w:cs="Times New Roman"/>
          <w:sz w:val="28"/>
          <w:szCs w:val="28"/>
        </w:rPr>
        <w:t xml:space="preserve">  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762FFD">
        <w:rPr>
          <w:rFonts w:ascii="Times New Roman" w:hAnsi="Times New Roman" w:cs="Times New Roman"/>
          <w:sz w:val="28"/>
          <w:szCs w:val="28"/>
        </w:rPr>
        <w:t xml:space="preserve">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762F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  группам</w:t>
      </w:r>
      <w:r w:rsidR="00762FFD">
        <w:rPr>
          <w:rFonts w:ascii="Times New Roman" w:hAnsi="Times New Roman" w:cs="Times New Roman"/>
          <w:sz w:val="28"/>
          <w:szCs w:val="28"/>
        </w:rPr>
        <w:t xml:space="preserve">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="00762FFD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="00762FFD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</w:t>
      </w:r>
      <w:r w:rsidR="00762FFD">
        <w:rPr>
          <w:rFonts w:ascii="Times New Roman" w:hAnsi="Times New Roman" w:cs="Times New Roman"/>
          <w:sz w:val="28"/>
          <w:szCs w:val="28"/>
        </w:rPr>
        <w:t xml:space="preserve"> </w:t>
      </w:r>
      <w:r w:rsidR="00762FFD" w:rsidRPr="00454C1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F64855">
        <w:rPr>
          <w:rFonts w:ascii="Times New Roman" w:hAnsi="Times New Roman" w:cs="Times New Roman"/>
          <w:sz w:val="28"/>
          <w:szCs w:val="28"/>
        </w:rPr>
        <w:t xml:space="preserve">18 ноября 2014 г. №41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855">
        <w:rPr>
          <w:rFonts w:ascii="Times New Roman" w:hAnsi="Times New Roman" w:cs="Times New Roman"/>
          <w:sz w:val="28"/>
          <w:szCs w:val="28"/>
        </w:rPr>
        <w:t>О повышении размеров базовых окладов (базовых должностных окладов) по</w:t>
      </w:r>
      <w:proofErr w:type="gramEnd"/>
      <w:r w:rsidRPr="00F64855">
        <w:rPr>
          <w:rFonts w:ascii="Times New Roman" w:hAnsi="Times New Roman" w:cs="Times New Roman"/>
          <w:sz w:val="28"/>
          <w:szCs w:val="28"/>
        </w:rPr>
        <w:t xml:space="preserve"> профессиональным квалификационным группам работников Администрации Студенецкого сельского поселения Шумячского района Смоленской области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Установить,  что  при  повышении размеров  базовых окладов  (базовых должностных 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окладов)  по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руппам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  их  размеры  подлежат  округлению  до  целого  рубля.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F64855">
        <w:rPr>
          <w:sz w:val="28"/>
          <w:szCs w:val="28"/>
        </w:rPr>
        <w:t xml:space="preserve"> </w:t>
      </w:r>
      <w:r w:rsidR="00F64855" w:rsidRPr="00F648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2018 года</w:t>
      </w:r>
      <w:r w:rsidR="003B55A6">
        <w:rPr>
          <w:rFonts w:ascii="Times New Roman" w:hAnsi="Times New Roman" w:cs="Times New Roman"/>
          <w:sz w:val="28"/>
          <w:szCs w:val="28"/>
        </w:rPr>
        <w:t>.</w:t>
      </w:r>
      <w:r w:rsidR="00F6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3B55A6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                         </w:t>
      </w:r>
      <w:r w:rsidR="009F35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И.В. Кулешова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18" w:rsidRDefault="00B67518"/>
    <w:sectPr w:rsidR="00B67518" w:rsidSect="00762FF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FFD"/>
    <w:rsid w:val="002C25E3"/>
    <w:rsid w:val="003B55A6"/>
    <w:rsid w:val="00431602"/>
    <w:rsid w:val="004A15CE"/>
    <w:rsid w:val="00554CCD"/>
    <w:rsid w:val="00761CF1"/>
    <w:rsid w:val="00762FFD"/>
    <w:rsid w:val="00772689"/>
    <w:rsid w:val="007D3CAC"/>
    <w:rsid w:val="009D4C42"/>
    <w:rsid w:val="009F3502"/>
    <w:rsid w:val="00AA30AD"/>
    <w:rsid w:val="00AE30B6"/>
    <w:rsid w:val="00B321FB"/>
    <w:rsid w:val="00B67518"/>
    <w:rsid w:val="00C555ED"/>
    <w:rsid w:val="00CA4CA0"/>
    <w:rsid w:val="00EB366A"/>
    <w:rsid w:val="00EF6D37"/>
    <w:rsid w:val="00F6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2017-11-22T09:07:00Z</cp:lastPrinted>
  <dcterms:created xsi:type="dcterms:W3CDTF">2014-11-18T07:41:00Z</dcterms:created>
  <dcterms:modified xsi:type="dcterms:W3CDTF">2017-11-28T07:25:00Z</dcterms:modified>
</cp:coreProperties>
</file>