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43" w:rsidRDefault="003D0907" w:rsidP="006D6743">
      <w:pPr>
        <w:jc w:val="center"/>
      </w:pPr>
      <w:r>
        <w:pict>
          <v:rect id="_x0000_s1026" style="position:absolute;left:0;text-align:left;margin-left:425.7pt;margin-top:7.85pt;width:7.15pt;height:36pt;flip:x;z-index:251657216" o:allowincell="f" strokecolor="white">
            <v:fill opacity=".5"/>
            <v:textbox>
              <w:txbxContent>
                <w:p w:rsidR="006D6743" w:rsidRDefault="006D6743" w:rsidP="006D6743"/>
              </w:txbxContent>
            </v:textbox>
          </v:rect>
        </w:pict>
      </w:r>
    </w:p>
    <w:p w:rsidR="006D6743" w:rsidRDefault="006D6743" w:rsidP="006D6743">
      <w:pPr>
        <w:jc w:val="center"/>
      </w:pPr>
    </w:p>
    <w:p w:rsidR="006D6743" w:rsidRDefault="006D6743" w:rsidP="006D6743">
      <w:pPr>
        <w:jc w:val="center"/>
        <w:rPr>
          <w:b/>
          <w:bCs/>
        </w:rPr>
      </w:pPr>
      <w:r>
        <w:rPr>
          <w:b/>
          <w:bCs/>
        </w:rPr>
        <w:t>АДМИНИСТРАЦИЯ ПОНЯТОВСКОГО СЕЛЬСКОГО ПОСЕЛЕНИЯ</w:t>
      </w:r>
    </w:p>
    <w:p w:rsidR="006D6743" w:rsidRDefault="006D6743" w:rsidP="006D6743">
      <w:pPr>
        <w:jc w:val="center"/>
        <w:rPr>
          <w:b/>
          <w:bCs/>
        </w:rPr>
      </w:pPr>
      <w:r>
        <w:rPr>
          <w:b/>
          <w:bCs/>
        </w:rPr>
        <w:t>ШУМЯЧСКОГО РАЙОНА СМОЛЕНСКОЙ ОБЛАСТИ</w:t>
      </w:r>
    </w:p>
    <w:p w:rsidR="006D6743" w:rsidRDefault="006D6743" w:rsidP="006D6743">
      <w:pPr>
        <w:jc w:val="center"/>
        <w:rPr>
          <w:b/>
          <w:bCs/>
        </w:rPr>
      </w:pPr>
    </w:p>
    <w:p w:rsidR="006D6743" w:rsidRDefault="006D6743" w:rsidP="006D674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6D6743" w:rsidRDefault="006D6743" w:rsidP="006D6743"/>
    <w:p w:rsidR="006D6743" w:rsidRDefault="006D6743" w:rsidP="006D6743"/>
    <w:p w:rsidR="006D6743" w:rsidRDefault="006D6743" w:rsidP="006D6743">
      <w:r>
        <w:t>от  14 ноября 2017 года                                                                                 № 108</w:t>
      </w:r>
    </w:p>
    <w:p w:rsidR="006D6743" w:rsidRDefault="006D6743" w:rsidP="006D6743">
      <w:r>
        <w:t>ст. Понятовка</w:t>
      </w:r>
    </w:p>
    <w:p w:rsidR="006D6743" w:rsidRDefault="006D6743" w:rsidP="006D6743"/>
    <w:p w:rsidR="006D6743" w:rsidRDefault="006D6743" w:rsidP="006D6743">
      <w:r>
        <w:t xml:space="preserve">  О  внесении     изменений      в   Постановление</w:t>
      </w:r>
    </w:p>
    <w:p w:rsidR="006D6743" w:rsidRDefault="006D6743" w:rsidP="006D6743">
      <w:r>
        <w:t xml:space="preserve">  Главы     Администрации   Краснооктябрьского </w:t>
      </w:r>
    </w:p>
    <w:p w:rsidR="006D6743" w:rsidRDefault="006D6743" w:rsidP="006D6743">
      <w:r>
        <w:t xml:space="preserve">  сельского    Совета       Шумячского        района</w:t>
      </w:r>
    </w:p>
    <w:p w:rsidR="006D6743" w:rsidRDefault="006D6743" w:rsidP="006D6743">
      <w:r>
        <w:t xml:space="preserve">  Смоленской  области   № 3  от 18.06.1992   года</w:t>
      </w:r>
    </w:p>
    <w:p w:rsidR="006D6743" w:rsidRDefault="006D6743" w:rsidP="006D6743">
      <w:r>
        <w:t xml:space="preserve">  «О размерах земельных участков,   выделяемых</w:t>
      </w:r>
    </w:p>
    <w:p w:rsidR="006D6743" w:rsidRDefault="006D6743" w:rsidP="006D6743">
      <w:r>
        <w:t xml:space="preserve">  гражданам в личную собственность для ведения</w:t>
      </w:r>
    </w:p>
    <w:p w:rsidR="006D6743" w:rsidRDefault="006D6743" w:rsidP="006D6743">
      <w:r>
        <w:t xml:space="preserve">  подсобного хозяйства»</w:t>
      </w:r>
    </w:p>
    <w:p w:rsidR="006D6743" w:rsidRDefault="006D6743" w:rsidP="006D6743"/>
    <w:p w:rsidR="006D6743" w:rsidRDefault="006D6743" w:rsidP="006D6743">
      <w:pPr>
        <w:jc w:val="both"/>
      </w:pPr>
      <w:r>
        <w:t xml:space="preserve">      На основании ранее выданного Постановления Главы Администрации Краснооктябрьского сельского Совета Шумячского района Смоленской области «О размерах земельных участков, выделяемых гражданам в личную собственность для ведения подсобного хозяйства» от 18.06.1992 года № 3, </w:t>
      </w:r>
    </w:p>
    <w:p w:rsidR="006D6743" w:rsidRDefault="006D6743" w:rsidP="006D6743">
      <w:pPr>
        <w:jc w:val="both"/>
      </w:pPr>
      <w:r>
        <w:t xml:space="preserve">      Администрация Понятовского сельского поселения Шумячского района Смоленской области </w:t>
      </w:r>
    </w:p>
    <w:p w:rsidR="006D6743" w:rsidRDefault="006D6743" w:rsidP="006D6743">
      <w:pPr>
        <w:jc w:val="both"/>
      </w:pPr>
    </w:p>
    <w:p w:rsidR="006D6743" w:rsidRDefault="006D6743" w:rsidP="006D6743">
      <w:pPr>
        <w:jc w:val="both"/>
      </w:pPr>
      <w:r>
        <w:t>ПОСТАНОВЛЯЕТ:</w:t>
      </w:r>
    </w:p>
    <w:p w:rsidR="006D6743" w:rsidRDefault="006D6743" w:rsidP="006D6743">
      <w:pPr>
        <w:jc w:val="both"/>
      </w:pPr>
    </w:p>
    <w:p w:rsidR="006D6743" w:rsidRDefault="006D6743" w:rsidP="006D6743">
      <w:pPr>
        <w:jc w:val="both"/>
      </w:pPr>
      <w:r>
        <w:t xml:space="preserve">          1. Внести  в   Постановление      Главы     Администрации           Краснооктябрьского сельского    Совета       Шумячского        района  Смоленской  области   № 3  от 18.06.1992   года  «О размерах земельных участков,   выделяемых  гражданам в личную собственность для ведения  подсобного хозяйства» (в редакции постановления Администрации Понятовского сельского поселения Шумячского района Смоленской области от 05.11.2014г. № 107) следующие изменения:</w:t>
      </w:r>
    </w:p>
    <w:p w:rsidR="006D6743" w:rsidRDefault="006D6743" w:rsidP="006D6743">
      <w:pPr>
        <w:jc w:val="both"/>
      </w:pPr>
    </w:p>
    <w:p w:rsidR="006D6743" w:rsidRDefault="006D6743" w:rsidP="006D6743">
      <w:pPr>
        <w:jc w:val="both"/>
      </w:pPr>
      <w:r>
        <w:t xml:space="preserve">- слова: «13. </w:t>
      </w:r>
      <w:proofErr w:type="spellStart"/>
      <w:r>
        <w:t>Карпекин</w:t>
      </w:r>
      <w:proofErr w:type="spellEnd"/>
      <w:r>
        <w:t xml:space="preserve"> М.Н. – 1,00 га» заменить словами « 13. </w:t>
      </w:r>
      <w:proofErr w:type="spellStart"/>
      <w:r>
        <w:t>Карпекин</w:t>
      </w:r>
      <w:proofErr w:type="spellEnd"/>
      <w:r>
        <w:t xml:space="preserve"> Михаил </w:t>
      </w:r>
      <w:proofErr w:type="spellStart"/>
      <w:r>
        <w:t>Нестерович</w:t>
      </w:r>
      <w:proofErr w:type="spellEnd"/>
      <w:r>
        <w:t xml:space="preserve">  – общая площадь земельного участка – 10000, 00 кв. м»</w:t>
      </w:r>
    </w:p>
    <w:p w:rsidR="006D6743" w:rsidRDefault="006D6743" w:rsidP="006D6743">
      <w:pPr>
        <w:jc w:val="both"/>
      </w:pPr>
    </w:p>
    <w:p w:rsidR="006D6743" w:rsidRDefault="006D6743" w:rsidP="006D6743">
      <w:pPr>
        <w:jc w:val="both"/>
      </w:pPr>
      <w:r>
        <w:t xml:space="preserve">         2. Настоящее постановление вступает в силу со дня его подписания.</w:t>
      </w:r>
    </w:p>
    <w:p w:rsidR="006D6743" w:rsidRDefault="006D6743" w:rsidP="006D6743"/>
    <w:p w:rsidR="006D6743" w:rsidRDefault="006D6743" w:rsidP="006D6743"/>
    <w:p w:rsidR="006D6743" w:rsidRDefault="006D6743" w:rsidP="006D6743">
      <w:r>
        <w:t>Глава муниципального образования</w:t>
      </w:r>
    </w:p>
    <w:p w:rsidR="006D6743" w:rsidRDefault="006D6743" w:rsidP="006D6743">
      <w:r>
        <w:t>Понятовского сельского поселения</w:t>
      </w:r>
    </w:p>
    <w:p w:rsidR="006D6743" w:rsidRDefault="006D6743" w:rsidP="006D6743">
      <w:r>
        <w:t>Шумячского района Смоленской области                                          Н.Б. Бондарева</w:t>
      </w:r>
    </w:p>
    <w:p w:rsidR="006D6743" w:rsidRDefault="006D6743" w:rsidP="006D6743"/>
    <w:p w:rsidR="006D6743" w:rsidRDefault="003D0907" w:rsidP="006D6743">
      <w:r>
        <w:pict>
          <v:rect id="_x0000_s1027" style="position:absolute;margin-left:425.7pt;margin-top:7.85pt;width:7.15pt;height:36pt;flip:x;z-index:251658240" o:allowincell="f" strokecolor="white">
            <v:fill opacity=".5"/>
            <v:textbox>
              <w:txbxContent>
                <w:p w:rsidR="006D6743" w:rsidRDefault="006D6743" w:rsidP="006D6743"/>
              </w:txbxContent>
            </v:textbox>
          </v:rect>
        </w:pict>
      </w:r>
    </w:p>
    <w:p w:rsidR="006D6743" w:rsidRDefault="006D6743" w:rsidP="006D6743"/>
    <w:p w:rsidR="006D6743" w:rsidRDefault="006D6743" w:rsidP="006D6743"/>
    <w:p w:rsidR="006D6743" w:rsidRDefault="006D6743" w:rsidP="006D6743"/>
    <w:p w:rsidR="00BF5F69" w:rsidRDefault="00BF5F69"/>
    <w:sectPr w:rsidR="00BF5F69" w:rsidSect="00BF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D6743"/>
    <w:rsid w:val="003D0907"/>
    <w:rsid w:val="003D2939"/>
    <w:rsid w:val="00520D10"/>
    <w:rsid w:val="006D6743"/>
    <w:rsid w:val="00BF5F69"/>
    <w:rsid w:val="00C0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2017-11-14T06:54:00Z</cp:lastPrinted>
  <dcterms:created xsi:type="dcterms:W3CDTF">2017-11-14T06:45:00Z</dcterms:created>
  <dcterms:modified xsi:type="dcterms:W3CDTF">2017-11-22T09:21:00Z</dcterms:modified>
</cp:coreProperties>
</file>