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7932CD" w:rsidRDefault="001C603F">
      <w:pPr>
        <w:rPr>
          <w:sz w:val="16"/>
          <w:szCs w:val="16"/>
        </w:rPr>
      </w:pPr>
    </w:p>
    <w:p w:rsidR="001C603F" w:rsidRPr="007932CD" w:rsidRDefault="001C603F" w:rsidP="001C603F">
      <w:pPr>
        <w:ind w:firstLine="709"/>
        <w:jc w:val="center"/>
        <w:rPr>
          <w:b/>
        </w:rPr>
      </w:pPr>
      <w:r w:rsidRPr="007932CD">
        <w:rPr>
          <w:b/>
        </w:rPr>
        <w:t>Извещение о проведен</w:t>
      </w:r>
      <w:proofErr w:type="gramStart"/>
      <w:r w:rsidRPr="007932CD">
        <w:rPr>
          <w:b/>
        </w:rPr>
        <w:t>ии  ау</w:t>
      </w:r>
      <w:proofErr w:type="gramEnd"/>
      <w:r w:rsidRPr="007932CD">
        <w:rPr>
          <w:b/>
        </w:rPr>
        <w:t xml:space="preserve">кциона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5F1F6B" w:rsidRPr="007932CD">
        <w:rPr>
          <w:b/>
        </w:rPr>
        <w:t>ого</w:t>
      </w:r>
      <w:r w:rsidRPr="007932CD">
        <w:rPr>
          <w:b/>
        </w:rPr>
        <w:t xml:space="preserve"> участк</w:t>
      </w:r>
      <w:r w:rsidR="005F1F6B" w:rsidRPr="007932CD">
        <w:rPr>
          <w:b/>
        </w:rPr>
        <w:t>а</w:t>
      </w:r>
      <w:r w:rsidRPr="007932CD">
        <w:rPr>
          <w:b/>
        </w:rPr>
        <w:t>, государственная собственность на которы</w:t>
      </w:r>
      <w:r w:rsidR="005F1F6B" w:rsidRPr="007932CD">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proofErr w:type="gramStart"/>
      <w:r w:rsidRPr="007932CD">
        <w:t xml:space="preserve">В соответствии постановлением Администрации муниципального образования «Шумячский район» Смоленской области от </w:t>
      </w:r>
      <w:r w:rsidR="00B16CA3" w:rsidRPr="007932CD">
        <w:t>2</w:t>
      </w:r>
      <w:r w:rsidR="00C41BD4">
        <w:t>1</w:t>
      </w:r>
      <w:r w:rsidR="008C7363" w:rsidRPr="007932CD">
        <w:t>.</w:t>
      </w:r>
      <w:r w:rsidR="00164484">
        <w:t>1</w:t>
      </w:r>
      <w:r w:rsidR="00C41BD4">
        <w:t>2</w:t>
      </w:r>
      <w:r w:rsidR="008C7363" w:rsidRPr="007932CD">
        <w:t>.201</w:t>
      </w:r>
      <w:r w:rsidR="00800510" w:rsidRPr="007932CD">
        <w:t>8</w:t>
      </w:r>
      <w:r w:rsidR="008C7363" w:rsidRPr="007932CD">
        <w:t xml:space="preserve"> № </w:t>
      </w:r>
      <w:r w:rsidR="00C41BD4">
        <w:t>607</w:t>
      </w:r>
      <w:r w:rsidR="008C7363" w:rsidRPr="007932CD">
        <w:t xml:space="preserve"> </w:t>
      </w:r>
      <w:r w:rsidRPr="007932CD">
        <w:t xml:space="preserve"> «О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3061BF" w:rsidRPr="007932CD">
        <w:t>,</w:t>
      </w:r>
      <w:r w:rsidR="00267876" w:rsidRPr="007932CD">
        <w:t xml:space="preserve"> </w:t>
      </w:r>
      <w:r w:rsidR="00F60F68" w:rsidRPr="007932CD">
        <w:rPr>
          <w:b/>
          <w:u w:val="single"/>
        </w:rPr>
        <w:t xml:space="preserve"> </w:t>
      </w:r>
      <w:r w:rsidR="005E1F65" w:rsidRPr="007932CD">
        <w:rPr>
          <w:b/>
          <w:u w:val="single"/>
        </w:rPr>
        <w:t xml:space="preserve"> </w:t>
      </w:r>
      <w:r w:rsidR="00C41BD4">
        <w:rPr>
          <w:b/>
          <w:u w:val="single"/>
        </w:rPr>
        <w:t>25 февраля</w:t>
      </w:r>
      <w:r w:rsidR="008D640A" w:rsidRPr="007932CD">
        <w:rPr>
          <w:b/>
          <w:i/>
          <w:u w:val="single"/>
        </w:rPr>
        <w:t xml:space="preserve"> </w:t>
      </w:r>
      <w:r w:rsidRPr="00C41BD4">
        <w:rPr>
          <w:b/>
          <w:u w:val="single"/>
        </w:rPr>
        <w:t>201</w:t>
      </w:r>
      <w:r w:rsidR="00C41BD4" w:rsidRPr="00C41BD4">
        <w:rPr>
          <w:b/>
          <w:u w:val="single"/>
        </w:rPr>
        <w:t>9</w:t>
      </w:r>
      <w:r w:rsidRPr="00C41BD4">
        <w:rPr>
          <w:b/>
          <w:u w:val="single"/>
        </w:rPr>
        <w:t xml:space="preserve"> года в 1</w:t>
      </w:r>
      <w:r w:rsidR="005E1F65" w:rsidRPr="00C41BD4">
        <w:rPr>
          <w:b/>
          <w:u w:val="single"/>
        </w:rPr>
        <w:t>1</w:t>
      </w:r>
      <w:r w:rsidRPr="00C41BD4">
        <w:rPr>
          <w:b/>
          <w:u w:val="single"/>
        </w:rPr>
        <w:t>-00 ч</w:t>
      </w:r>
      <w:r w:rsidRPr="007932CD">
        <w:rPr>
          <w:b/>
          <w:i/>
          <w:u w:val="single"/>
        </w:rPr>
        <w:t>.</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w:t>
      </w:r>
      <w:proofErr w:type="gramEnd"/>
      <w:r w:rsidRPr="007932CD">
        <w:t xml:space="preserve"> право заключения договора аренды земельн</w:t>
      </w:r>
      <w:r w:rsidR="00A972A6" w:rsidRPr="007932CD">
        <w:t>ого</w:t>
      </w:r>
      <w:r w:rsidRPr="007932CD">
        <w:t xml:space="preserve"> участк</w:t>
      </w:r>
      <w:r w:rsidR="00A972A6" w:rsidRPr="007932CD">
        <w:t>а</w:t>
      </w:r>
      <w:r w:rsidRPr="007932CD">
        <w:t>, государственная собственность на которы</w:t>
      </w:r>
      <w:r w:rsidR="00A972A6" w:rsidRPr="007932CD">
        <w:t>й</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C41BD4">
        <w:t>0040103</w:t>
      </w:r>
      <w:r w:rsidRPr="007932CD">
        <w:t>:</w:t>
      </w:r>
      <w:r w:rsidR="00C41BD4">
        <w:t>29</w:t>
      </w:r>
      <w:r w:rsidR="00164484">
        <w:t>8</w:t>
      </w:r>
      <w:r w:rsidRPr="007932CD">
        <w:t xml:space="preserve">, находящийся по адресу: Смоленская область,  </w:t>
      </w:r>
      <w:r w:rsidR="00C41BD4">
        <w:t>Шумячский район, д. Озерная</w:t>
      </w:r>
      <w:r w:rsidRPr="007932CD">
        <w:t xml:space="preserve">, общей площадью </w:t>
      </w:r>
      <w:r w:rsidR="00C41BD4">
        <w:t>1265570</w:t>
      </w:r>
      <w:r w:rsidRPr="007932CD">
        <w:t>кв.м.,</w:t>
      </w:r>
      <w:r w:rsidR="00C41BD4">
        <w:t xml:space="preserve"> сельскохозяйственное использование</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в размере 1</w:t>
      </w:r>
      <w:r w:rsidR="00C41BD4">
        <w:t>0</w:t>
      </w:r>
      <w:r w:rsidRPr="007932CD">
        <w:t xml:space="preserve"> (</w:t>
      </w:r>
      <w:r w:rsidR="00A16C42">
        <w:t>десяти</w:t>
      </w:r>
      <w:r w:rsidRPr="007932CD">
        <w:t>) процент</w:t>
      </w:r>
      <w:r w:rsidR="00A16C42">
        <w:t>ов</w:t>
      </w:r>
      <w:r w:rsidRPr="007932CD">
        <w:t xml:space="preserve"> </w:t>
      </w:r>
      <w:r w:rsidR="00A16C42">
        <w:t>его</w:t>
      </w:r>
      <w:r w:rsidRPr="007932CD">
        <w:t xml:space="preserve"> кадастровой стоимости земельного участка – </w:t>
      </w:r>
      <w:r w:rsidR="00A16C42">
        <w:t>29108</w:t>
      </w:r>
      <w:r w:rsidRPr="007932CD">
        <w:t xml:space="preserve"> (</w:t>
      </w:r>
      <w:r w:rsidR="00A16C42">
        <w:t>двадцать девять тысяч сто восемь</w:t>
      </w:r>
      <w:r w:rsidRPr="007932CD">
        <w:t>) рубл</w:t>
      </w:r>
      <w:r w:rsidR="0034721A">
        <w:t>ей</w:t>
      </w:r>
      <w:r w:rsidRPr="007932CD">
        <w:t xml:space="preserve">  </w:t>
      </w:r>
      <w:r w:rsidR="00A16C42">
        <w:t>11</w:t>
      </w:r>
      <w:r w:rsidRPr="007932CD">
        <w:t xml:space="preserve"> копеек. Шаг аукциона –  </w:t>
      </w:r>
      <w:r w:rsidR="00A16C42">
        <w:t>873</w:t>
      </w:r>
      <w:r w:rsidRPr="007932CD">
        <w:t xml:space="preserve"> (</w:t>
      </w:r>
      <w:r w:rsidR="00A16C42">
        <w:t>восемьсот семьдесят три</w:t>
      </w:r>
      <w:r w:rsidRPr="007932CD">
        <w:t>) рубл</w:t>
      </w:r>
      <w:r w:rsidR="00A16C42">
        <w:t>я</w:t>
      </w:r>
      <w:r w:rsidRPr="007932CD">
        <w:t xml:space="preserve"> </w:t>
      </w:r>
      <w:r w:rsidR="0034721A">
        <w:t>11</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34721A">
        <w:t>3</w:t>
      </w:r>
      <w:r w:rsidRPr="007932CD">
        <w:t xml:space="preserve"> (</w:t>
      </w:r>
      <w:r w:rsidR="0034721A">
        <w:t>три</w:t>
      </w:r>
      <w:r w:rsidRPr="007932CD">
        <w:t xml:space="preserve">) </w:t>
      </w:r>
      <w:r w:rsidR="0034721A">
        <w:t>года</w:t>
      </w:r>
      <w:r w:rsidR="00633867" w:rsidRPr="007932CD">
        <w:t>.</w:t>
      </w:r>
    </w:p>
    <w:p w:rsidR="009F40A7" w:rsidRPr="007932CD"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A16C42">
        <w:t>Озерного сельского</w:t>
      </w:r>
      <w:r w:rsidR="0034721A">
        <w:t xml:space="preserve"> поселения</w:t>
      </w:r>
      <w:r w:rsidRPr="007932CD">
        <w:t xml:space="preserve"> Шумячского района Смоленской области.</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00A16C42">
        <w:rPr>
          <w:b/>
        </w:rPr>
        <w:t>30</w:t>
      </w:r>
      <w:r w:rsidR="0034721A">
        <w:rPr>
          <w:b/>
        </w:rPr>
        <w:t xml:space="preserve"> </w:t>
      </w:r>
      <w:r w:rsidR="00A16C42">
        <w:rPr>
          <w:b/>
        </w:rPr>
        <w:t>января</w:t>
      </w:r>
      <w:r w:rsidRPr="007932CD">
        <w:rPr>
          <w:b/>
        </w:rPr>
        <w:t xml:space="preserve"> </w:t>
      </w:r>
      <w:r w:rsidR="00B7087B" w:rsidRPr="007932CD">
        <w:rPr>
          <w:b/>
        </w:rPr>
        <w:t xml:space="preserve"> </w:t>
      </w:r>
      <w:r w:rsidRPr="007932CD">
        <w:rPr>
          <w:b/>
        </w:rPr>
        <w:t>201</w:t>
      </w:r>
      <w:r w:rsidR="00A16C42">
        <w:rPr>
          <w:b/>
        </w:rPr>
        <w:t>9</w:t>
      </w:r>
      <w:r w:rsidRPr="007932CD">
        <w:rPr>
          <w:b/>
        </w:rPr>
        <w:t>г. в 1</w:t>
      </w:r>
      <w:r w:rsidR="007474D4" w:rsidRPr="007932CD">
        <w:rPr>
          <w:b/>
        </w:rPr>
        <w:t>1</w:t>
      </w:r>
      <w:r w:rsidRPr="007932CD">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w:t>
      </w:r>
      <w:proofErr w:type="gramStart"/>
      <w:r w:rsidRPr="007932CD">
        <w:rPr>
          <w:color w:val="000000"/>
        </w:rPr>
        <w:t>права заключения договора аренды земельного участка</w:t>
      </w:r>
      <w:proofErr w:type="gramEnd"/>
      <w:r w:rsidRPr="007932CD">
        <w:rPr>
          <w:color w:val="000000"/>
        </w:rPr>
        <w:t xml:space="preserve">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 xml:space="preserve">По Лоту № 1 -  сумма задатка 20 % от начальной цены предмета аукциона – </w:t>
      </w:r>
      <w:r w:rsidR="00A16C42">
        <w:rPr>
          <w:b/>
          <w:color w:val="000000"/>
        </w:rPr>
        <w:t xml:space="preserve">5821 </w:t>
      </w:r>
      <w:r w:rsidRPr="007932CD">
        <w:rPr>
          <w:b/>
          <w:color w:val="000000"/>
        </w:rPr>
        <w:t>(</w:t>
      </w:r>
      <w:r w:rsidR="00A16C42">
        <w:rPr>
          <w:b/>
          <w:color w:val="000000"/>
        </w:rPr>
        <w:t>пять тысяч восемьсот двадцать один</w:t>
      </w:r>
      <w:r w:rsidRPr="007932CD">
        <w:rPr>
          <w:b/>
          <w:color w:val="000000"/>
        </w:rPr>
        <w:t>) рубл</w:t>
      </w:r>
      <w:r w:rsidR="00A16C42">
        <w:rPr>
          <w:b/>
          <w:color w:val="000000"/>
        </w:rPr>
        <w:t>ь</w:t>
      </w:r>
      <w:r w:rsidR="00B16CA3" w:rsidRPr="007932CD">
        <w:rPr>
          <w:b/>
          <w:color w:val="000000"/>
        </w:rPr>
        <w:t xml:space="preserve"> </w:t>
      </w:r>
      <w:r w:rsidR="00A16C42">
        <w:rPr>
          <w:b/>
          <w:color w:val="000000"/>
        </w:rPr>
        <w:t>62</w:t>
      </w:r>
      <w:r w:rsidR="00B16CA3" w:rsidRPr="007932CD">
        <w:rPr>
          <w:b/>
          <w:color w:val="000000"/>
        </w:rPr>
        <w:t xml:space="preserve"> копе</w:t>
      </w:r>
      <w:r w:rsidR="00A16C42">
        <w:rPr>
          <w:b/>
          <w:color w:val="000000"/>
        </w:rPr>
        <w:t>й</w:t>
      </w:r>
      <w:r w:rsidR="00B16CA3" w:rsidRPr="007932CD">
        <w:rPr>
          <w:b/>
          <w:color w:val="000000"/>
        </w:rPr>
        <w:t>к</w:t>
      </w:r>
      <w:r w:rsidR="00A16C42">
        <w:rPr>
          <w:b/>
          <w:color w:val="000000"/>
        </w:rPr>
        <w:t>и</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7932CD">
        <w:t>р</w:t>
      </w:r>
      <w:proofErr w:type="gramEnd"/>
      <w:r w:rsidRPr="007932CD">
        <w:t xml:space="preserve">/сч. 40302810266143260001 в Отделение Смоленск г. Смоленск. БИК 046614001 код бюджетной классификации:  901 111 05013 </w:t>
      </w:r>
      <w:r w:rsidR="00503CA8">
        <w:t>05</w:t>
      </w:r>
      <w:r w:rsidRPr="007932CD">
        <w:t xml:space="preserve"> 0100 120, ОКТМО: 66656</w:t>
      </w:r>
      <w:r w:rsidR="00503CA8">
        <w:t>420</w:t>
      </w:r>
      <w:r w:rsidRPr="007932CD">
        <w:t xml:space="preserve">, назначение платежа: задаток для участия в аукционе на право заключения договора аренды земельного участка. </w:t>
      </w:r>
    </w:p>
    <w:p w:rsidR="00DF1DA8" w:rsidRPr="007932CD"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позднее  </w:t>
      </w:r>
      <w:r w:rsidR="0034721A">
        <w:rPr>
          <w:b/>
        </w:rPr>
        <w:t>1</w:t>
      </w:r>
      <w:r w:rsidR="00503CA8">
        <w:rPr>
          <w:b/>
        </w:rPr>
        <w:t>9</w:t>
      </w:r>
      <w:r w:rsidR="0034721A">
        <w:rPr>
          <w:b/>
        </w:rPr>
        <w:t xml:space="preserve"> </w:t>
      </w:r>
      <w:r w:rsidR="00503CA8">
        <w:rPr>
          <w:b/>
        </w:rPr>
        <w:t>февраля</w:t>
      </w:r>
      <w:r w:rsidR="00DA353B" w:rsidRPr="007932CD">
        <w:rPr>
          <w:b/>
        </w:rPr>
        <w:t xml:space="preserve"> </w:t>
      </w:r>
      <w:r w:rsidRPr="007932CD">
        <w:rPr>
          <w:b/>
        </w:rPr>
        <w:t>201</w:t>
      </w:r>
      <w:r w:rsidR="00503CA8">
        <w:rPr>
          <w:b/>
        </w:rPr>
        <w:t>9</w:t>
      </w:r>
      <w:r w:rsidRPr="007932CD">
        <w:rPr>
          <w:b/>
        </w:rPr>
        <w:t xml:space="preserve">г  </w:t>
      </w:r>
      <w:r w:rsidR="00AB4C9C" w:rsidRPr="007932CD">
        <w:rPr>
          <w:b/>
        </w:rPr>
        <w:t>до 18.00ч.</w:t>
      </w: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w:t>
      </w:r>
      <w:proofErr w:type="gramStart"/>
      <w:r w:rsidRPr="007932CD">
        <w:t>ии ау</w:t>
      </w:r>
      <w:proofErr w:type="gramEnd"/>
      <w:r w:rsidRPr="007932CD">
        <w:t>кциона.</w:t>
      </w:r>
    </w:p>
    <w:p w:rsidR="001C603F" w:rsidRPr="007932CD" w:rsidRDefault="001C603F" w:rsidP="001C603F">
      <w:pPr>
        <w:ind w:firstLine="709"/>
        <w:jc w:val="both"/>
        <w:rPr>
          <w:b/>
        </w:rPr>
      </w:pPr>
      <w:r w:rsidRPr="007932CD">
        <w:rPr>
          <w:b/>
        </w:rPr>
        <w:t xml:space="preserve">Дата начала приема заявок на участие в аукционе  - </w:t>
      </w:r>
      <w:r w:rsidR="00EB61BB" w:rsidRPr="007932CD">
        <w:rPr>
          <w:b/>
        </w:rPr>
        <w:t xml:space="preserve"> </w:t>
      </w:r>
      <w:r w:rsidR="00CE56C5" w:rsidRPr="007932CD">
        <w:rPr>
          <w:b/>
          <w:u w:val="single"/>
        </w:rPr>
        <w:t xml:space="preserve"> </w:t>
      </w:r>
      <w:r w:rsidR="0034721A">
        <w:rPr>
          <w:b/>
          <w:u w:val="single"/>
        </w:rPr>
        <w:t>1</w:t>
      </w:r>
      <w:r w:rsidR="00503CA8">
        <w:rPr>
          <w:b/>
          <w:u w:val="single"/>
        </w:rPr>
        <w:t>8</w:t>
      </w:r>
      <w:r w:rsidR="00CE56C5" w:rsidRPr="007932CD">
        <w:rPr>
          <w:b/>
          <w:u w:val="single"/>
        </w:rPr>
        <w:t xml:space="preserve"> </w:t>
      </w:r>
      <w:r w:rsidR="00503CA8">
        <w:rPr>
          <w:b/>
          <w:u w:val="single"/>
        </w:rPr>
        <w:t>января</w:t>
      </w:r>
      <w:r w:rsidR="00CE56C5" w:rsidRPr="007932CD">
        <w:rPr>
          <w:b/>
          <w:u w:val="single"/>
        </w:rPr>
        <w:t xml:space="preserve"> </w:t>
      </w:r>
      <w:r w:rsidRPr="007932CD">
        <w:rPr>
          <w:b/>
          <w:u w:val="single"/>
        </w:rPr>
        <w:t>201</w:t>
      </w:r>
      <w:r w:rsidR="00503CA8">
        <w:rPr>
          <w:b/>
          <w:u w:val="single"/>
        </w:rPr>
        <w:t>9</w:t>
      </w:r>
      <w:r w:rsidRPr="007932CD">
        <w:rPr>
          <w:b/>
          <w:u w:val="single"/>
        </w:rPr>
        <w:t>г.</w:t>
      </w:r>
    </w:p>
    <w:p w:rsidR="001C603F" w:rsidRPr="007932CD"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времени)  </w:t>
      </w:r>
      <w:r w:rsidR="008C7363" w:rsidRPr="007932CD">
        <w:rPr>
          <w:b/>
          <w:u w:val="single"/>
        </w:rPr>
        <w:t xml:space="preserve">  </w:t>
      </w:r>
      <w:r w:rsidR="0034721A">
        <w:rPr>
          <w:b/>
          <w:u w:val="single"/>
        </w:rPr>
        <w:t>1</w:t>
      </w:r>
      <w:r w:rsidR="00503CA8">
        <w:rPr>
          <w:b/>
          <w:u w:val="single"/>
        </w:rPr>
        <w:t>9</w:t>
      </w:r>
      <w:r w:rsidR="007932CD" w:rsidRPr="007932CD">
        <w:rPr>
          <w:b/>
          <w:u w:val="single"/>
        </w:rPr>
        <w:t xml:space="preserve"> </w:t>
      </w:r>
      <w:r w:rsidR="00503CA8">
        <w:rPr>
          <w:b/>
          <w:u w:val="single"/>
        </w:rPr>
        <w:t>февраля</w:t>
      </w:r>
      <w:r w:rsidR="00DA353B" w:rsidRPr="007932CD">
        <w:rPr>
          <w:b/>
          <w:u w:val="single"/>
        </w:rPr>
        <w:t xml:space="preserve"> </w:t>
      </w:r>
      <w:r w:rsidRPr="007932CD">
        <w:rPr>
          <w:b/>
          <w:u w:val="single"/>
        </w:rPr>
        <w:t>201</w:t>
      </w:r>
      <w:r w:rsidR="00503CA8">
        <w:rPr>
          <w:b/>
          <w:u w:val="single"/>
        </w:rPr>
        <w:t>9</w:t>
      </w:r>
      <w:r w:rsidRPr="007932CD">
        <w:rPr>
          <w:b/>
          <w:u w:val="single"/>
        </w:rPr>
        <w:t xml:space="preserve"> года.</w:t>
      </w:r>
    </w:p>
    <w:p w:rsidR="001C603F" w:rsidRPr="007932CD" w:rsidRDefault="001C603F" w:rsidP="001C603F">
      <w:pPr>
        <w:ind w:firstLine="709"/>
        <w:jc w:val="both"/>
      </w:pPr>
      <w:r w:rsidRPr="007932CD">
        <w:lastRenderedPageBreak/>
        <w:t xml:space="preserve"> Адрес места приема заявок на участие в аукционе: ул. </w:t>
      </w:r>
      <w:proofErr w:type="gramStart"/>
      <w:r w:rsidRPr="007932CD">
        <w:t>Школьная</w:t>
      </w:r>
      <w:proofErr w:type="gramEnd"/>
      <w:r w:rsidRPr="007932CD">
        <w:t xml:space="preserve">,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7932CD">
        <w:t>ии ау</w:t>
      </w:r>
      <w:proofErr w:type="gramEnd"/>
      <w:r w:rsidRPr="007932CD">
        <w:t>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w:t>
      </w:r>
      <w:proofErr w:type="gramStart"/>
      <w:r w:rsidR="005E5E78" w:rsidRPr="007932CD">
        <w:t>заполнена</w:t>
      </w:r>
      <w:proofErr w:type="gramEnd"/>
      <w:r w:rsidR="005E5E78" w:rsidRPr="007932CD">
        <w:t xml:space="preserve">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w:t>
      </w:r>
      <w:proofErr w:type="gramEnd"/>
      <w:r w:rsidRPr="007932CD">
        <w:t xml:space="preserve"> гражданин).</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состоится </w:t>
      </w:r>
      <w:r w:rsidR="00181003" w:rsidRPr="007932CD">
        <w:rPr>
          <w:b/>
        </w:rPr>
        <w:t xml:space="preserve"> </w:t>
      </w:r>
      <w:r w:rsidR="00503CA8">
        <w:rPr>
          <w:b/>
        </w:rPr>
        <w:t>21</w:t>
      </w:r>
      <w:r w:rsidR="007932CD" w:rsidRPr="007932CD">
        <w:rPr>
          <w:b/>
        </w:rPr>
        <w:t xml:space="preserve"> </w:t>
      </w:r>
      <w:r w:rsidR="00503CA8">
        <w:rPr>
          <w:b/>
        </w:rPr>
        <w:t>февраля</w:t>
      </w:r>
      <w:r w:rsidR="00800510" w:rsidRPr="007932CD">
        <w:rPr>
          <w:b/>
        </w:rPr>
        <w:t xml:space="preserve"> </w:t>
      </w:r>
      <w:r w:rsidRPr="007932CD">
        <w:rPr>
          <w:b/>
        </w:rPr>
        <w:t>201</w:t>
      </w:r>
      <w:r w:rsidR="00503CA8">
        <w:rPr>
          <w:b/>
        </w:rPr>
        <w:t>9</w:t>
      </w:r>
      <w:r w:rsidRPr="007932CD">
        <w:rPr>
          <w:b/>
        </w:rPr>
        <w:t xml:space="preserve"> года в </w:t>
      </w:r>
      <w:r w:rsidR="009C57A6" w:rsidRPr="007932CD">
        <w:rPr>
          <w:b/>
        </w:rPr>
        <w:t xml:space="preserve"> </w:t>
      </w:r>
      <w:r w:rsidRPr="007932CD">
        <w:rPr>
          <w:b/>
        </w:rPr>
        <w:t>1</w:t>
      </w:r>
      <w:r w:rsidR="00EB61BB" w:rsidRPr="007932CD">
        <w:rPr>
          <w:b/>
        </w:rPr>
        <w:t>1</w:t>
      </w:r>
      <w:r w:rsidRPr="007932CD">
        <w:rPr>
          <w:b/>
        </w:rPr>
        <w:t xml:space="preserve">-00 ч. по адресу: ул. </w:t>
      </w:r>
      <w:proofErr w:type="gramStart"/>
      <w:r w:rsidRPr="007932CD">
        <w:rPr>
          <w:b/>
        </w:rPr>
        <w:t>Школьная</w:t>
      </w:r>
      <w:proofErr w:type="gramEnd"/>
      <w:r w:rsidRPr="007932CD">
        <w:rPr>
          <w:b/>
        </w:rPr>
        <w:t xml:space="preserve">, д.1, каб. № 30, п. Шумячи, Смоленской области. </w:t>
      </w:r>
    </w:p>
    <w:p w:rsidR="001C603F" w:rsidRPr="007932CD" w:rsidRDefault="001C603F" w:rsidP="001C603F">
      <w:pPr>
        <w:jc w:val="both"/>
      </w:pPr>
      <w:r w:rsidRPr="007932CD">
        <w:t xml:space="preserve">           </w:t>
      </w:r>
      <w:proofErr w:type="gramStart"/>
      <w:r w:rsidRPr="007932CD">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7932CD">
        <w:t>позднее</w:t>
      </w:r>
      <w:proofErr w:type="gramEnd"/>
      <w:r w:rsidRPr="007932CD">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w:t>
      </w:r>
      <w:proofErr w:type="gramStart"/>
      <w:r w:rsidRPr="007932CD">
        <w:t>,</w:t>
      </w:r>
      <w:proofErr w:type="gramEnd"/>
      <w:r w:rsidRPr="007932CD">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932CD">
        <w:t>ии ау</w:t>
      </w:r>
      <w:proofErr w:type="gramEnd"/>
      <w:r w:rsidRPr="007932CD">
        <w:t xml:space="preserve">кциона условиям аукциона, уполномоченный орган в течение десяти дней со дня рассмотрения указанной заявки обязан направить </w:t>
      </w:r>
      <w:r w:rsidRPr="007932CD">
        <w:lastRenderedPageBreak/>
        <w:t>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 xml:space="preserve">5) сведения о последнем </w:t>
      </w:r>
      <w:proofErr w:type="gramStart"/>
      <w:r w:rsidRPr="007932CD">
        <w:t>предложении</w:t>
      </w:r>
      <w:proofErr w:type="gramEnd"/>
      <w:r w:rsidRPr="007932CD">
        <w:t xml:space="preserve">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w:t>
      </w:r>
      <w:proofErr w:type="gramStart"/>
      <w:r w:rsidRPr="007932CD">
        <w:t>,</w:t>
      </w:r>
      <w:proofErr w:type="gramEnd"/>
      <w:r w:rsidRPr="007932CD">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932CD">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932CD">
        <w:t xml:space="preserve"> Не допускается заключение указанных договоров </w:t>
      </w:r>
      <w:proofErr w:type="gramStart"/>
      <w:r w:rsidRPr="007932CD">
        <w:t>ранее</w:t>
      </w:r>
      <w:proofErr w:type="gramEnd"/>
      <w:r w:rsidRPr="007932CD">
        <w:t xml:space="preserve">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Default="001C603F" w:rsidP="001C603F">
      <w:pPr>
        <w:jc w:val="both"/>
      </w:pP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1C603F" w:rsidRPr="007932CD" w:rsidRDefault="001C603F" w:rsidP="001C603F">
      <w:pPr>
        <w:jc w:val="both"/>
      </w:pPr>
    </w:p>
    <w:p w:rsidR="007932CD" w:rsidRDefault="007932CD" w:rsidP="001C603F">
      <w:pPr>
        <w:jc w:val="both"/>
      </w:pPr>
    </w:p>
    <w:p w:rsidR="001C603F" w:rsidRPr="007932CD" w:rsidRDefault="00B00DDD" w:rsidP="001C603F">
      <w:pPr>
        <w:jc w:val="both"/>
      </w:pPr>
      <w:r w:rsidRPr="007932CD">
        <w:t xml:space="preserve"> </w:t>
      </w:r>
      <w:r w:rsidR="00E55340" w:rsidRPr="007932CD">
        <w:t xml:space="preserve">И.п. </w:t>
      </w:r>
      <w:r w:rsidR="001C603F" w:rsidRPr="007932CD">
        <w:t>Глав</w:t>
      </w:r>
      <w:r w:rsidR="00E55340" w:rsidRPr="007932CD">
        <w:t>ы</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4F4878" w:rsidRPr="007932CD">
        <w:t xml:space="preserve">   </w:t>
      </w:r>
      <w:r w:rsidR="00E55340" w:rsidRPr="007932CD">
        <w:t>Г.А. Варсанова</w:t>
      </w:r>
      <w:r w:rsidRPr="007932CD">
        <w:t xml:space="preserve">                                                                            </w:t>
      </w:r>
    </w:p>
    <w:p w:rsidR="001C603F" w:rsidRPr="00391AAA" w:rsidRDefault="001C603F" w:rsidP="0077326E">
      <w:pPr>
        <w:pStyle w:val="a3"/>
        <w:jc w:val="center"/>
      </w:pPr>
      <w:r>
        <w:lastRenderedPageBreak/>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7932CD" w:rsidRDefault="007932CD" w:rsidP="001C603F">
      <w:pPr>
        <w:jc w:val="center"/>
        <w:rPr>
          <w:b/>
          <w:bCs/>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34721A" w:rsidRDefault="0034721A" w:rsidP="007932CD">
      <w:pPr>
        <w:rPr>
          <w:bCs/>
          <w:sz w:val="20"/>
          <w:szCs w:val="20"/>
        </w:rPr>
      </w:pP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34721A" w:rsidRDefault="0034721A" w:rsidP="007932CD">
      <w:pPr>
        <w:jc w:val="both"/>
        <w:rPr>
          <w:sz w:val="20"/>
          <w:szCs w:val="20"/>
        </w:rPr>
      </w:pPr>
    </w:p>
    <w:p w:rsidR="0034721A" w:rsidRDefault="0034721A"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proofErr w:type="gramStart"/>
      <w:r>
        <w:rPr>
          <w:color w:val="000000"/>
          <w:spacing w:val="7"/>
          <w:sz w:val="28"/>
          <w:szCs w:val="28"/>
        </w:rPr>
        <w:t>муниципального</w:t>
      </w:r>
      <w:proofErr w:type="gramEnd"/>
      <w:r>
        <w:rPr>
          <w:color w:val="000000"/>
          <w:spacing w:val="7"/>
          <w:sz w:val="28"/>
          <w:szCs w:val="28"/>
        </w:rPr>
        <w:t xml:space="preserve">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proofErr w:type="gramStart"/>
      <w:r>
        <w:rPr>
          <w:color w:val="000000"/>
          <w:spacing w:val="7"/>
          <w:sz w:val="28"/>
          <w:szCs w:val="28"/>
        </w:rPr>
        <w:t>муниципального</w:t>
      </w:r>
      <w:proofErr w:type="gramEnd"/>
      <w:r>
        <w:rPr>
          <w:color w:val="000000"/>
          <w:spacing w:val="7"/>
          <w:sz w:val="28"/>
          <w:szCs w:val="28"/>
        </w:rPr>
        <w:t xml:space="preserve">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lastRenderedPageBreak/>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lastRenderedPageBreak/>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4759C"/>
    <w:rsid w:val="000517F3"/>
    <w:rsid w:val="00072F25"/>
    <w:rsid w:val="000734B2"/>
    <w:rsid w:val="00074E05"/>
    <w:rsid w:val="00086EA7"/>
    <w:rsid w:val="000A36C5"/>
    <w:rsid w:val="000C46FB"/>
    <w:rsid w:val="000D3561"/>
    <w:rsid w:val="000F70A4"/>
    <w:rsid w:val="000F7D65"/>
    <w:rsid w:val="00101507"/>
    <w:rsid w:val="00111D1C"/>
    <w:rsid w:val="00112750"/>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7F50"/>
    <w:rsid w:val="001F64EB"/>
    <w:rsid w:val="002002D3"/>
    <w:rsid w:val="00201A97"/>
    <w:rsid w:val="00222348"/>
    <w:rsid w:val="00224E99"/>
    <w:rsid w:val="002361CB"/>
    <w:rsid w:val="002431A0"/>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4721A"/>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3CA8"/>
    <w:rsid w:val="00505905"/>
    <w:rsid w:val="00510DED"/>
    <w:rsid w:val="005151D3"/>
    <w:rsid w:val="00561EBD"/>
    <w:rsid w:val="00564AA7"/>
    <w:rsid w:val="00575DD4"/>
    <w:rsid w:val="00577210"/>
    <w:rsid w:val="00595ECE"/>
    <w:rsid w:val="005A5991"/>
    <w:rsid w:val="005A6D83"/>
    <w:rsid w:val="005C54E0"/>
    <w:rsid w:val="005C6136"/>
    <w:rsid w:val="005D3E2C"/>
    <w:rsid w:val="005E1F65"/>
    <w:rsid w:val="005E280A"/>
    <w:rsid w:val="005E5E78"/>
    <w:rsid w:val="005F1B83"/>
    <w:rsid w:val="005F1F6B"/>
    <w:rsid w:val="0061185E"/>
    <w:rsid w:val="00633867"/>
    <w:rsid w:val="006338AF"/>
    <w:rsid w:val="00675A42"/>
    <w:rsid w:val="00687FBD"/>
    <w:rsid w:val="00697921"/>
    <w:rsid w:val="006C4BEF"/>
    <w:rsid w:val="006E6AC1"/>
    <w:rsid w:val="00711F70"/>
    <w:rsid w:val="00712811"/>
    <w:rsid w:val="00714772"/>
    <w:rsid w:val="00715CD5"/>
    <w:rsid w:val="00716B55"/>
    <w:rsid w:val="00721627"/>
    <w:rsid w:val="00726CA3"/>
    <w:rsid w:val="007474D4"/>
    <w:rsid w:val="00751A64"/>
    <w:rsid w:val="0075663F"/>
    <w:rsid w:val="0077326E"/>
    <w:rsid w:val="007736A7"/>
    <w:rsid w:val="00784A80"/>
    <w:rsid w:val="00784E04"/>
    <w:rsid w:val="007932CD"/>
    <w:rsid w:val="007B276B"/>
    <w:rsid w:val="007B5BAD"/>
    <w:rsid w:val="007C26BC"/>
    <w:rsid w:val="007C48E8"/>
    <w:rsid w:val="007C6637"/>
    <w:rsid w:val="007D17E4"/>
    <w:rsid w:val="007D7DD0"/>
    <w:rsid w:val="007E0A5F"/>
    <w:rsid w:val="00800510"/>
    <w:rsid w:val="00804172"/>
    <w:rsid w:val="0081125A"/>
    <w:rsid w:val="00813071"/>
    <w:rsid w:val="008164D8"/>
    <w:rsid w:val="00831BE0"/>
    <w:rsid w:val="00846138"/>
    <w:rsid w:val="00880E6F"/>
    <w:rsid w:val="0088198C"/>
    <w:rsid w:val="00881B2A"/>
    <w:rsid w:val="00886F3F"/>
    <w:rsid w:val="00890836"/>
    <w:rsid w:val="008A16B2"/>
    <w:rsid w:val="008A30BD"/>
    <w:rsid w:val="008B61F2"/>
    <w:rsid w:val="008B6385"/>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16C42"/>
    <w:rsid w:val="00A22256"/>
    <w:rsid w:val="00A24D76"/>
    <w:rsid w:val="00A75045"/>
    <w:rsid w:val="00A77ED3"/>
    <w:rsid w:val="00A9531A"/>
    <w:rsid w:val="00A972A6"/>
    <w:rsid w:val="00AB4C9C"/>
    <w:rsid w:val="00AB4FF6"/>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C1CC9"/>
    <w:rsid w:val="00BD4E7E"/>
    <w:rsid w:val="00BD6BC7"/>
    <w:rsid w:val="00BE6FCC"/>
    <w:rsid w:val="00BF3DC1"/>
    <w:rsid w:val="00C17D9F"/>
    <w:rsid w:val="00C21A19"/>
    <w:rsid w:val="00C21AA4"/>
    <w:rsid w:val="00C24F9E"/>
    <w:rsid w:val="00C30913"/>
    <w:rsid w:val="00C36F6B"/>
    <w:rsid w:val="00C41BD4"/>
    <w:rsid w:val="00C46DE1"/>
    <w:rsid w:val="00C51060"/>
    <w:rsid w:val="00C52ECF"/>
    <w:rsid w:val="00C55468"/>
    <w:rsid w:val="00C74E7C"/>
    <w:rsid w:val="00C92CE2"/>
    <w:rsid w:val="00CE0E14"/>
    <w:rsid w:val="00CE56C5"/>
    <w:rsid w:val="00CF266A"/>
    <w:rsid w:val="00D112F6"/>
    <w:rsid w:val="00D2604B"/>
    <w:rsid w:val="00D31A76"/>
    <w:rsid w:val="00D3651A"/>
    <w:rsid w:val="00D441B5"/>
    <w:rsid w:val="00D74D8C"/>
    <w:rsid w:val="00DA353B"/>
    <w:rsid w:val="00DC3BFE"/>
    <w:rsid w:val="00DD199A"/>
    <w:rsid w:val="00DD4B56"/>
    <w:rsid w:val="00DE31F9"/>
    <w:rsid w:val="00DE351A"/>
    <w:rsid w:val="00DF1DA8"/>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2018-11-06T11:08:00Z</cp:lastPrinted>
  <dcterms:created xsi:type="dcterms:W3CDTF">2019-01-17T12:09:00Z</dcterms:created>
  <dcterms:modified xsi:type="dcterms:W3CDTF">2019-01-17T12:09:00Z</dcterms:modified>
</cp:coreProperties>
</file>