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E2" w:rsidRDefault="00A018E2" w:rsidP="00A018E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A2596E" w:rsidRPr="00A2596E" w:rsidRDefault="00A018E2" w:rsidP="00A018E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018E2">
        <w:rPr>
          <w:rFonts w:ascii="Times New Roman" w:eastAsia="Times New Roman" w:hAnsi="Times New Roman" w:cs="Times New Roman"/>
          <w:bCs/>
          <w:lang w:eastAsia="ru-RU"/>
        </w:rPr>
        <w:t>Федеральным</w:t>
      </w:r>
      <w:r w:rsidR="00A2596E" w:rsidRPr="00A2596E">
        <w:rPr>
          <w:rFonts w:ascii="Times New Roman" w:eastAsia="Times New Roman" w:hAnsi="Times New Roman" w:cs="Times New Roman"/>
          <w:bCs/>
          <w:lang w:eastAsia="ru-RU"/>
        </w:rPr>
        <w:t xml:space="preserve"> закон</w:t>
      </w:r>
      <w:r w:rsidRPr="00A018E2">
        <w:rPr>
          <w:rFonts w:ascii="Times New Roman" w:eastAsia="Times New Roman" w:hAnsi="Times New Roman" w:cs="Times New Roman"/>
          <w:bCs/>
          <w:lang w:eastAsia="ru-RU"/>
        </w:rPr>
        <w:t>ом</w:t>
      </w:r>
      <w:r w:rsidR="00A2596E" w:rsidRPr="00A2596E">
        <w:rPr>
          <w:rFonts w:ascii="Times New Roman" w:eastAsia="Times New Roman" w:hAnsi="Times New Roman" w:cs="Times New Roman"/>
          <w:bCs/>
          <w:lang w:eastAsia="ru-RU"/>
        </w:rPr>
        <w:t xml:space="preserve"> от 07.06.2017 № 120-ФЗ "</w:t>
      </w:r>
      <w:r w:rsidR="00A2596E" w:rsidRPr="00A018E2">
        <w:rPr>
          <w:rFonts w:ascii="Times New Roman" w:eastAsia="Times New Roman" w:hAnsi="Times New Roman" w:cs="Times New Roman"/>
          <w:bCs/>
          <w:lang w:eastAsia="ru-RU"/>
        </w:rPr>
        <w:t>О внесении изменений в УК РФ и</w:t>
      </w:r>
      <w:r w:rsidR="00A2596E" w:rsidRPr="00A2596E">
        <w:rPr>
          <w:rFonts w:ascii="Times New Roman" w:eastAsia="Times New Roman" w:hAnsi="Times New Roman" w:cs="Times New Roman"/>
          <w:bCs/>
          <w:lang w:eastAsia="ru-RU"/>
        </w:rPr>
        <w:t xml:space="preserve"> ст. 151 УПК РФ в части установления дополнительных механизмов противодействия деятельности, направленной на побуждение д</w:t>
      </w:r>
      <w:r w:rsidR="00A2596E" w:rsidRPr="00A018E2">
        <w:rPr>
          <w:rFonts w:ascii="Times New Roman" w:eastAsia="Times New Roman" w:hAnsi="Times New Roman" w:cs="Times New Roman"/>
          <w:bCs/>
          <w:lang w:eastAsia="ru-RU"/>
        </w:rPr>
        <w:t>етей к суицидальному поведению"</w:t>
      </w:r>
      <w:r w:rsidRPr="00A018E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018E2">
        <w:rPr>
          <w:rFonts w:ascii="Times New Roman" w:eastAsia="Times New Roman" w:hAnsi="Times New Roman" w:cs="Times New Roman"/>
          <w:lang w:eastAsia="ru-RU"/>
        </w:rPr>
        <w:t>в</w:t>
      </w:r>
      <w:r w:rsidR="00A2596E" w:rsidRPr="00A2596E">
        <w:rPr>
          <w:rFonts w:ascii="Times New Roman" w:eastAsia="Times New Roman" w:hAnsi="Times New Roman" w:cs="Times New Roman"/>
          <w:lang w:eastAsia="ru-RU"/>
        </w:rPr>
        <w:t>ведена уголовная ответственность за:</w:t>
      </w:r>
    </w:p>
    <w:p w:rsidR="00A2596E" w:rsidRPr="00A2596E" w:rsidRDefault="00BC665C" w:rsidP="00BC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18E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A2596E" w:rsidRPr="00A2596E">
        <w:rPr>
          <w:rFonts w:ascii="Times New Roman" w:eastAsia="Times New Roman" w:hAnsi="Times New Roman" w:cs="Times New Roman"/>
          <w:lang w:eastAsia="ru-RU"/>
        </w:rPr>
        <w:t>склонение к совершению самоубийства или содействие совершению самоубийства;</w:t>
      </w:r>
    </w:p>
    <w:p w:rsidR="00A2596E" w:rsidRPr="00A2596E" w:rsidRDefault="00BC665C" w:rsidP="00BC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18E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A2596E" w:rsidRPr="00A2596E">
        <w:rPr>
          <w:rFonts w:ascii="Times New Roman" w:eastAsia="Times New Roman" w:hAnsi="Times New Roman" w:cs="Times New Roman"/>
          <w:lang w:eastAsia="ru-RU"/>
        </w:rPr>
        <w:t>организацию деятельности, направленной на побуждение к совершению самоубийства;</w:t>
      </w:r>
    </w:p>
    <w:p w:rsidR="00A2596E" w:rsidRPr="00A2596E" w:rsidRDefault="00BC665C" w:rsidP="00BC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18E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A2596E" w:rsidRPr="00A2596E">
        <w:rPr>
          <w:rFonts w:ascii="Times New Roman" w:eastAsia="Times New Roman" w:hAnsi="Times New Roman" w:cs="Times New Roman"/>
          <w:lang w:eastAsia="ru-RU"/>
        </w:rPr>
        <w:t>вовлечение несовершеннолетнего в совершение действий, представляющих опасность для его жизни.</w:t>
      </w:r>
    </w:p>
    <w:p w:rsidR="00A2596E" w:rsidRDefault="00A2596E" w:rsidP="00BC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96E">
        <w:rPr>
          <w:rFonts w:ascii="Times New Roman" w:eastAsia="Times New Roman" w:hAnsi="Times New Roman" w:cs="Times New Roman"/>
          <w:lang w:eastAsia="ru-RU"/>
        </w:rPr>
        <w:t xml:space="preserve">  Также установлена уголовная ответственность за доведение до самоубийства, совершенное в отношении несовершеннолетнего или лица, заведомо для виновного находящегося в беспомощном состоянии либо в материальной или иной зависимости от виновного, в отношении женщины, заведомо для виновного находящейся в состоянии беременности, в отношении двух или более лиц, группой лиц по предварительному сговору или организованной группой, в публичном выступлении, публично </w:t>
      </w:r>
      <w:proofErr w:type="spellStart"/>
      <w:r w:rsidRPr="00A2596E">
        <w:rPr>
          <w:rFonts w:ascii="Times New Roman" w:eastAsia="Times New Roman" w:hAnsi="Times New Roman" w:cs="Times New Roman"/>
          <w:lang w:eastAsia="ru-RU"/>
        </w:rPr>
        <w:t>демонстрирующемся</w:t>
      </w:r>
      <w:proofErr w:type="spellEnd"/>
      <w:r w:rsidRPr="00A2596E">
        <w:rPr>
          <w:rFonts w:ascii="Times New Roman" w:eastAsia="Times New Roman" w:hAnsi="Times New Roman" w:cs="Times New Roman"/>
          <w:lang w:eastAsia="ru-RU"/>
        </w:rPr>
        <w:t xml:space="preserve"> произведении, СМИ или сети "Интернет".</w:t>
      </w:r>
    </w:p>
    <w:p w:rsidR="00A018E2" w:rsidRDefault="00A018E2" w:rsidP="00A018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18E2" w:rsidRDefault="00A018E2" w:rsidP="00A018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Прокурор района</w:t>
      </w:r>
    </w:p>
    <w:p w:rsidR="00A018E2" w:rsidRPr="00A2596E" w:rsidRDefault="00A018E2" w:rsidP="00A018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советник юстиции                                   А.О.Ивашкевич</w:t>
      </w:r>
    </w:p>
    <w:p w:rsidR="008D4A06" w:rsidRPr="00A018E2" w:rsidRDefault="002E50EF"/>
    <w:p w:rsidR="00A2596E" w:rsidRPr="00A2596E" w:rsidRDefault="00BC665C" w:rsidP="00BC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5"/>
          <w:lang w:eastAsia="ru-RU"/>
        </w:rPr>
      </w:pPr>
      <w:r w:rsidRPr="00A018E2">
        <w:rPr>
          <w:rFonts w:ascii="Times New Roman" w:eastAsia="Times New Roman" w:hAnsi="Times New Roman" w:cs="Times New Roman"/>
          <w:lang w:eastAsia="ru-RU"/>
        </w:rPr>
        <w:t>30 марта 2017 года вступил</w:t>
      </w:r>
      <w:r w:rsidR="00A2596E" w:rsidRPr="00A2596E">
        <w:rPr>
          <w:rFonts w:ascii="Times New Roman" w:eastAsia="Times New Roman" w:hAnsi="Times New Roman" w:cs="Times New Roman"/>
          <w:lang w:eastAsia="ru-RU"/>
        </w:rPr>
        <w:t xml:space="preserve"> в силу </w:t>
      </w:r>
      <w:hyperlink r:id="rId5" w:tgtFrame="_blank" w:history="1">
        <w:r w:rsidR="00A2596E" w:rsidRPr="00A018E2">
          <w:rPr>
            <w:rFonts w:ascii="Times New Roman" w:eastAsia="Times New Roman" w:hAnsi="Times New Roman" w:cs="Times New Roman"/>
            <w:lang w:eastAsia="ru-RU"/>
          </w:rPr>
          <w:t>Федеральный закон от 28.12.2016 N 491-ФЗ</w:t>
        </w:r>
      </w:hyperlink>
      <w:r w:rsidR="00A2596E" w:rsidRPr="00A2596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018E2">
        <w:rPr>
          <w:rFonts w:ascii="Times New Roman" w:eastAsia="Times New Roman" w:hAnsi="Times New Roman" w:cs="Times New Roman"/>
          <w:lang w:eastAsia="ru-RU"/>
        </w:rPr>
        <w:t>которым</w:t>
      </w:r>
      <w:r w:rsidR="00A2596E" w:rsidRPr="00A2596E">
        <w:rPr>
          <w:rFonts w:ascii="Times New Roman" w:eastAsia="Times New Roman" w:hAnsi="Times New Roman" w:cs="Times New Roman"/>
          <w:lang w:eastAsia="ru-RU"/>
        </w:rPr>
        <w:t xml:space="preserve"> внес</w:t>
      </w:r>
      <w:r w:rsidRPr="00A018E2">
        <w:rPr>
          <w:rFonts w:ascii="Times New Roman" w:eastAsia="Times New Roman" w:hAnsi="Times New Roman" w:cs="Times New Roman"/>
          <w:lang w:eastAsia="ru-RU"/>
        </w:rPr>
        <w:t>ены</w:t>
      </w:r>
      <w:r w:rsidR="00A2596E" w:rsidRPr="00A2596E">
        <w:rPr>
          <w:rFonts w:ascii="Times New Roman" w:eastAsia="Times New Roman" w:hAnsi="Times New Roman" w:cs="Times New Roman"/>
          <w:lang w:eastAsia="ru-RU"/>
        </w:rPr>
        <w:t xml:space="preserve"> изменения </w:t>
      </w:r>
      <w:r w:rsidRPr="00A018E2">
        <w:rPr>
          <w:rFonts w:ascii="Times New Roman" w:eastAsia="Times New Roman" w:hAnsi="Times New Roman" w:cs="Times New Roman"/>
          <w:lang w:eastAsia="ru-RU"/>
        </w:rPr>
        <w:t>в</w:t>
      </w:r>
      <w:r w:rsidR="00A2596E" w:rsidRPr="00A2596E">
        <w:rPr>
          <w:rFonts w:ascii="Times New Roman" w:eastAsia="Times New Roman" w:hAnsi="Times New Roman" w:cs="Times New Roman"/>
          <w:lang w:eastAsia="ru-RU"/>
        </w:rPr>
        <w:t xml:space="preserve"> УК РФ и УПК РФ. Поправки связаны с возможностью предоставления отсрочки отбывания наказания больным наркоманией, а также отсрочки исполнения приговора для этой же категории лиц. </w:t>
      </w:r>
    </w:p>
    <w:p w:rsidR="00A2596E" w:rsidRPr="00A2596E" w:rsidRDefault="00BC665C" w:rsidP="00BC6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18E2">
        <w:rPr>
          <w:rFonts w:ascii="Times New Roman" w:eastAsia="Times New Roman" w:hAnsi="Times New Roman" w:cs="Times New Roman"/>
          <w:lang w:eastAsia="ru-RU"/>
        </w:rPr>
        <w:t>Отличием</w:t>
      </w:r>
      <w:r w:rsidR="00A2596E" w:rsidRPr="00A2596E">
        <w:rPr>
          <w:rFonts w:ascii="Times New Roman" w:eastAsia="Times New Roman" w:hAnsi="Times New Roman" w:cs="Times New Roman"/>
          <w:lang w:eastAsia="ru-RU"/>
        </w:rPr>
        <w:t xml:space="preserve"> от прежней редакции </w:t>
      </w:r>
      <w:r w:rsidRPr="00A018E2">
        <w:rPr>
          <w:rFonts w:ascii="Times New Roman" w:eastAsia="Times New Roman" w:hAnsi="Times New Roman" w:cs="Times New Roman"/>
          <w:lang w:eastAsia="ru-RU"/>
        </w:rPr>
        <w:t>является то</w:t>
      </w:r>
      <w:r w:rsidR="00A2596E" w:rsidRPr="00A2596E">
        <w:rPr>
          <w:rFonts w:ascii="Times New Roman" w:eastAsia="Times New Roman" w:hAnsi="Times New Roman" w:cs="Times New Roman"/>
          <w:lang w:eastAsia="ru-RU"/>
        </w:rPr>
        <w:t xml:space="preserve">, что право на отсрочку получают только те лица, которые были привлечены к уголовной ответственности впервые. Такие поправки внесены в </w:t>
      </w:r>
      <w:hyperlink r:id="rId6" w:tgtFrame="_blank" w:history="1">
        <w:r w:rsidR="00A2596E" w:rsidRPr="00A018E2">
          <w:rPr>
            <w:rFonts w:ascii="Times New Roman" w:eastAsia="Times New Roman" w:hAnsi="Times New Roman" w:cs="Times New Roman"/>
            <w:lang w:eastAsia="ru-RU"/>
          </w:rPr>
          <w:t>статью 82.1 УК РФ</w:t>
        </w:r>
      </w:hyperlink>
      <w:r w:rsidR="00A2596E" w:rsidRPr="00A2596E">
        <w:rPr>
          <w:rFonts w:ascii="Times New Roman" w:eastAsia="Times New Roman" w:hAnsi="Times New Roman" w:cs="Times New Roman"/>
          <w:lang w:eastAsia="ru-RU"/>
        </w:rPr>
        <w:t xml:space="preserve">. Теперь по ее нормам осужденному лицу, которому впервые назначено наказание в виде лишения свободы за совершение преступления, предусмотренного частью первой </w:t>
      </w:r>
      <w:hyperlink r:id="rId7" w:tgtFrame="_blank" w:history="1">
        <w:r w:rsidR="00A2596E" w:rsidRPr="00A018E2">
          <w:rPr>
            <w:rFonts w:ascii="Times New Roman" w:eastAsia="Times New Roman" w:hAnsi="Times New Roman" w:cs="Times New Roman"/>
            <w:lang w:eastAsia="ru-RU"/>
          </w:rPr>
          <w:t>статьи 228 УК РФ</w:t>
        </w:r>
      </w:hyperlink>
      <w:r w:rsidR="00A2596E" w:rsidRPr="00A2596E">
        <w:rPr>
          <w:rFonts w:ascii="Times New Roman" w:eastAsia="Times New Roman" w:hAnsi="Times New Roman" w:cs="Times New Roman"/>
          <w:lang w:eastAsia="ru-RU"/>
        </w:rPr>
        <w:t xml:space="preserve">, частью первой </w:t>
      </w:r>
      <w:hyperlink r:id="rId8" w:tgtFrame="_blank" w:history="1">
        <w:r w:rsidR="00A2596E" w:rsidRPr="00A018E2">
          <w:rPr>
            <w:rFonts w:ascii="Times New Roman" w:eastAsia="Times New Roman" w:hAnsi="Times New Roman" w:cs="Times New Roman"/>
            <w:lang w:eastAsia="ru-RU"/>
          </w:rPr>
          <w:t>статьи 231 УК РФ</w:t>
        </w:r>
      </w:hyperlink>
      <w:r w:rsidR="00A2596E" w:rsidRPr="00A2596E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9" w:tgtFrame="_blank" w:history="1">
        <w:r w:rsidR="00A2596E" w:rsidRPr="00A018E2">
          <w:rPr>
            <w:rFonts w:ascii="Times New Roman" w:eastAsia="Times New Roman" w:hAnsi="Times New Roman" w:cs="Times New Roman"/>
            <w:lang w:eastAsia="ru-RU"/>
          </w:rPr>
          <w:t>статьей 233 УК РФ</w:t>
        </w:r>
      </w:hyperlink>
      <w:r w:rsidR="00A2596E" w:rsidRPr="00A2596E">
        <w:rPr>
          <w:rFonts w:ascii="Times New Roman" w:eastAsia="Times New Roman" w:hAnsi="Times New Roman" w:cs="Times New Roman"/>
          <w:lang w:eastAsia="ru-RU"/>
        </w:rPr>
        <w:t xml:space="preserve">, признанному больным наркоманией и изъявившему желание добровольно пройти курс лечения от наркомании, может быть предоставлена в судебном порядке отсрочка отбывания наказания в виде лишения свободы до окончания лечения и медицинской реабилитации, социальной реабилитации, но не более чем на 5 лет. Аналогичные поправки внесены в </w:t>
      </w:r>
      <w:hyperlink r:id="rId10" w:tgtFrame="_blank" w:history="1">
        <w:r w:rsidR="00A2596E" w:rsidRPr="00A018E2">
          <w:rPr>
            <w:rFonts w:ascii="Times New Roman" w:eastAsia="Times New Roman" w:hAnsi="Times New Roman" w:cs="Times New Roman"/>
            <w:lang w:eastAsia="ru-RU"/>
          </w:rPr>
          <w:t>статью 398 УПК РФ</w:t>
        </w:r>
      </w:hyperlink>
      <w:r w:rsidR="00A2596E" w:rsidRPr="00A2596E">
        <w:rPr>
          <w:rFonts w:ascii="Times New Roman" w:eastAsia="Times New Roman" w:hAnsi="Times New Roman" w:cs="Times New Roman"/>
          <w:lang w:eastAsia="ru-RU"/>
        </w:rPr>
        <w:t>. </w:t>
      </w:r>
    </w:p>
    <w:p w:rsidR="00A018E2" w:rsidRDefault="00A018E2" w:rsidP="00A018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18E2" w:rsidRDefault="00A018E2" w:rsidP="00A018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Прокурор района</w:t>
      </w:r>
    </w:p>
    <w:p w:rsidR="00A2596E" w:rsidRDefault="00A018E2" w:rsidP="00A018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советник юстиции                                   А.О.Ивашкевич</w:t>
      </w:r>
    </w:p>
    <w:p w:rsidR="00A018E2" w:rsidRPr="00A018E2" w:rsidRDefault="00A018E2" w:rsidP="00A018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77A" w:rsidRPr="007C077A" w:rsidRDefault="007C077A" w:rsidP="00A018E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7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такое условно-досрочное освобождение?</w:t>
      </w:r>
    </w:p>
    <w:p w:rsidR="007C077A" w:rsidRPr="007C077A" w:rsidRDefault="007C077A" w:rsidP="00A01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77A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ст. 79 Уголовного кодекса РФ, УДО – это освобождение заключенного раньше срока, назначенного приговором суда. </w:t>
      </w:r>
      <w:r w:rsidRPr="00A018E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C077A">
        <w:rPr>
          <w:rFonts w:ascii="Times New Roman" w:eastAsia="Times New Roman" w:hAnsi="Times New Roman" w:cs="Times New Roman"/>
          <w:color w:val="000000"/>
          <w:lang w:eastAsia="ru-RU"/>
        </w:rPr>
        <w:t>словно-досрочное освобождение возможно в том случае, если суд придет к выводу, что осужденный раскаялся в содеянном, а также частично или полностью возместил вред, который был причинен преступлением.</w:t>
      </w:r>
    </w:p>
    <w:p w:rsidR="007C077A" w:rsidRPr="00A018E2" w:rsidRDefault="007C077A" w:rsidP="00A01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77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 на подачу ходатайства об условно-досрочном освобождении появляется у осужденного не ранее отбытия 6 месяцев срока наказания, но при этом существуют и дополнительные требования.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077A" w:rsidRPr="00A018E2" w:rsidTr="007C077A">
        <w:tc>
          <w:tcPr>
            <w:tcW w:w="4785" w:type="dxa"/>
          </w:tcPr>
          <w:p w:rsidR="007C077A" w:rsidRPr="00A018E2" w:rsidRDefault="007C077A" w:rsidP="00A018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77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Тяжесть преступления</w:t>
            </w:r>
          </w:p>
        </w:tc>
        <w:tc>
          <w:tcPr>
            <w:tcW w:w="4786" w:type="dxa"/>
          </w:tcPr>
          <w:p w:rsidR="007C077A" w:rsidRPr="00A018E2" w:rsidRDefault="007C077A" w:rsidP="00A018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77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A018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рок подачи ходатайство на УДО</w:t>
            </w:r>
          </w:p>
        </w:tc>
      </w:tr>
      <w:tr w:rsidR="007C077A" w:rsidRPr="00A018E2" w:rsidTr="007C077A">
        <w:tc>
          <w:tcPr>
            <w:tcW w:w="4785" w:type="dxa"/>
          </w:tcPr>
          <w:p w:rsidR="007C077A" w:rsidRPr="00A018E2" w:rsidRDefault="007C077A" w:rsidP="00A018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Преступление небольшой тяжести</w:t>
            </w:r>
          </w:p>
        </w:tc>
        <w:tc>
          <w:tcPr>
            <w:tcW w:w="4786" w:type="dxa"/>
          </w:tcPr>
          <w:p w:rsidR="007C077A" w:rsidRPr="00A018E2" w:rsidRDefault="007C077A" w:rsidP="00A018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1/3 срока наказания</w:t>
            </w:r>
          </w:p>
        </w:tc>
      </w:tr>
      <w:tr w:rsidR="007C077A" w:rsidRPr="00A018E2" w:rsidTr="007C077A">
        <w:tc>
          <w:tcPr>
            <w:tcW w:w="4785" w:type="dxa"/>
          </w:tcPr>
          <w:p w:rsidR="007C077A" w:rsidRPr="00A018E2" w:rsidRDefault="007C077A" w:rsidP="00A018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Преступление средней тяжести</w:t>
            </w:r>
          </w:p>
        </w:tc>
        <w:tc>
          <w:tcPr>
            <w:tcW w:w="4786" w:type="dxa"/>
          </w:tcPr>
          <w:p w:rsidR="007C077A" w:rsidRPr="00A018E2" w:rsidRDefault="007C077A" w:rsidP="00A018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1/3 срока наказания</w:t>
            </w:r>
          </w:p>
        </w:tc>
      </w:tr>
      <w:tr w:rsidR="007C077A" w:rsidRPr="00A018E2" w:rsidTr="007C077A">
        <w:tc>
          <w:tcPr>
            <w:tcW w:w="4785" w:type="dxa"/>
          </w:tcPr>
          <w:p w:rsidR="007C077A" w:rsidRPr="00A018E2" w:rsidRDefault="007C077A" w:rsidP="00A018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Тяжкое преступление</w:t>
            </w:r>
          </w:p>
        </w:tc>
        <w:tc>
          <w:tcPr>
            <w:tcW w:w="4786" w:type="dxa"/>
          </w:tcPr>
          <w:p w:rsidR="007C077A" w:rsidRPr="00A018E2" w:rsidRDefault="007C077A" w:rsidP="00A018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1/2 срока наказания</w:t>
            </w:r>
          </w:p>
        </w:tc>
      </w:tr>
      <w:tr w:rsidR="007C077A" w:rsidRPr="00A018E2" w:rsidTr="007C077A">
        <w:tc>
          <w:tcPr>
            <w:tcW w:w="4785" w:type="dxa"/>
          </w:tcPr>
          <w:p w:rsidR="007C077A" w:rsidRPr="00A018E2" w:rsidRDefault="007C077A" w:rsidP="00A018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 тяжкое преступление</w:t>
            </w:r>
          </w:p>
        </w:tc>
        <w:tc>
          <w:tcPr>
            <w:tcW w:w="4786" w:type="dxa"/>
          </w:tcPr>
          <w:p w:rsidR="007C077A" w:rsidRPr="00A018E2" w:rsidRDefault="007C077A" w:rsidP="00A018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2/3 срока наказания</w:t>
            </w:r>
          </w:p>
        </w:tc>
      </w:tr>
    </w:tbl>
    <w:p w:rsidR="007C077A" w:rsidRPr="007C077A" w:rsidRDefault="007C077A" w:rsidP="00A018E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1"/>
        <w:gridCol w:w="4826"/>
      </w:tblGrid>
      <w:tr w:rsidR="007C077A" w:rsidRPr="007C077A" w:rsidTr="007C077A">
        <w:tc>
          <w:tcPr>
            <w:tcW w:w="48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7A" w:rsidRPr="007C077A" w:rsidRDefault="007C077A" w:rsidP="00A0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7A" w:rsidRPr="007C077A" w:rsidRDefault="007C077A" w:rsidP="00A0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77A" w:rsidRPr="007C077A" w:rsidTr="007C077A">
        <w:tc>
          <w:tcPr>
            <w:tcW w:w="48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7A" w:rsidRPr="007C077A" w:rsidRDefault="007C077A" w:rsidP="00A0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7A" w:rsidRPr="007C077A" w:rsidRDefault="007C077A" w:rsidP="00A0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77A" w:rsidRPr="007C077A" w:rsidTr="007C077A">
        <w:tc>
          <w:tcPr>
            <w:tcW w:w="48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7A" w:rsidRPr="007C077A" w:rsidRDefault="007C077A" w:rsidP="00A0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7A" w:rsidRPr="007C077A" w:rsidRDefault="007C077A" w:rsidP="00A0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77A" w:rsidRPr="007C077A" w:rsidTr="007C077A">
        <w:tc>
          <w:tcPr>
            <w:tcW w:w="48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7A" w:rsidRPr="007C077A" w:rsidRDefault="007C077A" w:rsidP="00A0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7A" w:rsidRPr="007C077A" w:rsidRDefault="007C077A" w:rsidP="00A0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77A" w:rsidRPr="007C077A" w:rsidTr="007C077A">
        <w:tc>
          <w:tcPr>
            <w:tcW w:w="48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7A" w:rsidRPr="007C077A" w:rsidRDefault="007C077A" w:rsidP="00A0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7A" w:rsidRPr="007C077A" w:rsidRDefault="007C077A" w:rsidP="00A0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C077A" w:rsidRPr="007C077A" w:rsidRDefault="00A018E2" w:rsidP="00A018E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A018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</w:t>
      </w:r>
      <w:r w:rsidR="007C077A" w:rsidRPr="007C07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подать ходатайство об УДО?</w:t>
      </w:r>
    </w:p>
    <w:p w:rsidR="007C077A" w:rsidRPr="007C077A" w:rsidRDefault="00A018E2" w:rsidP="00A01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18E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7C077A" w:rsidRPr="007C077A">
        <w:rPr>
          <w:rFonts w:ascii="Times New Roman" w:eastAsia="Times New Roman" w:hAnsi="Times New Roman" w:cs="Times New Roman"/>
          <w:color w:val="000000"/>
          <w:lang w:eastAsia="ru-RU"/>
        </w:rPr>
        <w:t>братиться в суд с ходатайством об условно-досрочном освобождении может как сам заключенный (через администрацию учреждения, исполняющего наказание), так и его законный представитель, то есть, адвокат.</w:t>
      </w:r>
    </w:p>
    <w:p w:rsidR="007C077A" w:rsidRPr="007C077A" w:rsidRDefault="007C077A" w:rsidP="00A01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77A">
        <w:rPr>
          <w:rFonts w:ascii="Times New Roman" w:eastAsia="Times New Roman" w:hAnsi="Times New Roman" w:cs="Times New Roman"/>
          <w:color w:val="000000"/>
          <w:lang w:eastAsia="ru-RU"/>
        </w:rPr>
        <w:t>Каким должно быть ходатайство по УДО? Прежде всего, оно должно содержать сведения, свидетельствующие о том, что осужденные не нуждается в полном отбывании наказания, так как загладил вред, причиненный преступлением (к примеру, полностью или частично возместил ущерб), а также раскаялся в совершенном деянии.</w:t>
      </w:r>
    </w:p>
    <w:p w:rsidR="00A018E2" w:rsidRDefault="00A018E2" w:rsidP="00A018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18E2" w:rsidRDefault="00A018E2" w:rsidP="00A018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Прокурор района</w:t>
      </w:r>
    </w:p>
    <w:p w:rsidR="007C077A" w:rsidRPr="002E50EF" w:rsidRDefault="00A018E2" w:rsidP="002E50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советник юстиции                                   А.О.Ивашкевич</w:t>
      </w:r>
      <w:bookmarkStart w:id="0" w:name="_GoBack"/>
      <w:bookmarkEnd w:id="0"/>
    </w:p>
    <w:sectPr w:rsidR="007C077A" w:rsidRPr="002E50EF" w:rsidSect="00A018E2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66E64"/>
    <w:multiLevelType w:val="multilevel"/>
    <w:tmpl w:val="700A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4446D"/>
    <w:multiLevelType w:val="multilevel"/>
    <w:tmpl w:val="AE18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00C25"/>
    <w:multiLevelType w:val="multilevel"/>
    <w:tmpl w:val="4840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6E"/>
    <w:rsid w:val="00102711"/>
    <w:rsid w:val="002E50EF"/>
    <w:rsid w:val="006F74FB"/>
    <w:rsid w:val="007C077A"/>
    <w:rsid w:val="00A018E2"/>
    <w:rsid w:val="00A2596E"/>
    <w:rsid w:val="00A97EC0"/>
    <w:rsid w:val="00B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3F032-3951-4F2C-AE5B-1BFD11E8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2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314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8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5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4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9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.ru/kodeks.phtml?kodeks=20&amp;paper=2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pt.ru/kodeks.phtml?kodeks=20&amp;paper=2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t.ru/kodeks.phtml?kodeks=20&amp;paper=82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pt.ru/docs/fz/491-fz-64286" TargetMode="External"/><Relationship Id="rId10" Type="http://schemas.openxmlformats.org/officeDocument/2006/relationships/hyperlink" Target="http://ppt.ru/kodeks.phtml?kodeks=19&amp;paper=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pt.ru/kodeks.phtml?kodeks=20&amp;paper=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</dc:creator>
  <cp:lastModifiedBy>Прокуратура</cp:lastModifiedBy>
  <cp:revision>4</cp:revision>
  <cp:lastPrinted>2017-06-22T05:54:00Z</cp:lastPrinted>
  <dcterms:created xsi:type="dcterms:W3CDTF">2017-06-22T09:54:00Z</dcterms:created>
  <dcterms:modified xsi:type="dcterms:W3CDTF">2017-06-22T11:01:00Z</dcterms:modified>
</cp:coreProperties>
</file>