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E4706" w:rsidTr="001A0BE3">
        <w:trPr>
          <w:trHeight w:val="80"/>
        </w:trPr>
        <w:tc>
          <w:tcPr>
            <w:tcW w:w="6062" w:type="dxa"/>
          </w:tcPr>
          <w:p w:rsidR="00BE4706" w:rsidRDefault="005C491A" w:rsidP="0003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84BD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09" w:type="dxa"/>
          </w:tcPr>
          <w:p w:rsidR="00BE4706" w:rsidRDefault="00BE4706" w:rsidP="00BE4706">
            <w:pPr>
              <w:jc w:val="both"/>
              <w:rPr>
                <w:sz w:val="28"/>
                <w:szCs w:val="28"/>
              </w:rPr>
            </w:pPr>
          </w:p>
        </w:tc>
      </w:tr>
    </w:tbl>
    <w:p w:rsidR="008C2FA7" w:rsidRDefault="008C2FA7" w:rsidP="006160D9">
      <w:pPr>
        <w:overflowPunct/>
        <w:autoSpaceDE/>
        <w:adjustRightInd/>
        <w:jc w:val="center"/>
        <w:rPr>
          <w:sz w:val="28"/>
          <w:szCs w:val="28"/>
        </w:rPr>
      </w:pPr>
    </w:p>
    <w:p w:rsidR="00817A23" w:rsidRPr="000308D6" w:rsidRDefault="00817A23" w:rsidP="006160D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 w:rsidRPr="000308D6">
        <w:rPr>
          <w:b/>
          <w:bCs/>
          <w:sz w:val="28"/>
          <w:szCs w:val="28"/>
        </w:rPr>
        <w:t>Отчет о деятельности Контрольно-ревизионной комиссии      муниципального  образования «Шумячский район» Смоленской области в 201</w:t>
      </w:r>
      <w:r w:rsidR="009C77CC">
        <w:rPr>
          <w:b/>
          <w:bCs/>
          <w:sz w:val="28"/>
          <w:szCs w:val="28"/>
        </w:rPr>
        <w:t>9</w:t>
      </w:r>
      <w:r w:rsidRPr="000308D6">
        <w:rPr>
          <w:b/>
          <w:bCs/>
          <w:sz w:val="28"/>
          <w:szCs w:val="28"/>
        </w:rPr>
        <w:t xml:space="preserve"> году</w:t>
      </w:r>
      <w:r w:rsidR="00A049FC" w:rsidRPr="000308D6">
        <w:rPr>
          <w:b/>
          <w:bCs/>
          <w:sz w:val="28"/>
          <w:szCs w:val="28"/>
        </w:rPr>
        <w:t>.</w:t>
      </w:r>
    </w:p>
    <w:p w:rsidR="000A0BFF" w:rsidRPr="000308D6" w:rsidRDefault="000A0BFF" w:rsidP="004E1C01">
      <w:pPr>
        <w:overflowPunct/>
        <w:autoSpaceDE/>
        <w:autoSpaceDN/>
        <w:adjustRightInd/>
        <w:spacing w:after="75"/>
        <w:jc w:val="both"/>
        <w:rPr>
          <w:color w:val="000000"/>
          <w:sz w:val="28"/>
          <w:szCs w:val="28"/>
        </w:rPr>
      </w:pPr>
    </w:p>
    <w:p w:rsidR="00717143" w:rsidRPr="000308D6" w:rsidRDefault="00717143" w:rsidP="00DE6FB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/>
          <w:sz w:val="28"/>
          <w:szCs w:val="28"/>
        </w:rPr>
        <w:t xml:space="preserve"> </w:t>
      </w:r>
      <w:r w:rsidR="00817A23" w:rsidRPr="000308D6">
        <w:rPr>
          <w:bCs/>
          <w:sz w:val="28"/>
          <w:szCs w:val="28"/>
        </w:rPr>
        <w:t xml:space="preserve">       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17A23" w:rsidRPr="000308D6">
        <w:rPr>
          <w:bCs/>
          <w:color w:val="000000" w:themeColor="text1"/>
          <w:sz w:val="28"/>
          <w:szCs w:val="28"/>
        </w:rPr>
        <w:t xml:space="preserve">Отчет о деятельности Контрольно-ревизионной комиссии      муниципального  образования «Шумячский район» Смоленской области </w:t>
      </w:r>
      <w:r w:rsidRPr="000308D6">
        <w:rPr>
          <w:bCs/>
          <w:color w:val="000000" w:themeColor="text1"/>
          <w:sz w:val="28"/>
          <w:szCs w:val="28"/>
        </w:rPr>
        <w:t xml:space="preserve">ежегодно предоставляется </w:t>
      </w:r>
      <w:proofErr w:type="spellStart"/>
      <w:r w:rsidRPr="000308D6">
        <w:rPr>
          <w:bCs/>
          <w:color w:val="000000" w:themeColor="text1"/>
          <w:sz w:val="28"/>
          <w:szCs w:val="28"/>
        </w:rPr>
        <w:t>Шумячскому</w:t>
      </w:r>
      <w:proofErr w:type="spellEnd"/>
      <w:r w:rsidRPr="000308D6">
        <w:rPr>
          <w:bCs/>
          <w:color w:val="000000" w:themeColor="text1"/>
          <w:sz w:val="28"/>
          <w:szCs w:val="28"/>
        </w:rPr>
        <w:t xml:space="preserve">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«Шумячский район» Смоленской области (далее-Положение о</w:t>
      </w:r>
      <w:proofErr w:type="gramEnd"/>
      <w:r w:rsidRPr="000308D6">
        <w:rPr>
          <w:bCs/>
          <w:color w:val="000000" w:themeColor="text1"/>
          <w:sz w:val="28"/>
          <w:szCs w:val="28"/>
        </w:rPr>
        <w:t xml:space="preserve"> Контрольно-ревизионной комиссии), утвержденного решением Шумячского районного Совета депутатов от 23.12.2011 г. № 85.</w:t>
      </w:r>
    </w:p>
    <w:p w:rsidR="00817A23" w:rsidRPr="000308D6" w:rsidRDefault="00817A23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/>
          <w:bCs/>
          <w:color w:val="000000" w:themeColor="text1"/>
          <w:sz w:val="28"/>
          <w:szCs w:val="28"/>
        </w:rPr>
        <w:t xml:space="preserve">         </w:t>
      </w:r>
      <w:proofErr w:type="gramStart"/>
      <w:r w:rsidR="00717143" w:rsidRPr="000308D6">
        <w:rPr>
          <w:bCs/>
          <w:color w:val="000000" w:themeColor="text1"/>
          <w:sz w:val="28"/>
          <w:szCs w:val="28"/>
        </w:rPr>
        <w:t xml:space="preserve">Свою деятельность </w:t>
      </w:r>
      <w:r w:rsidRPr="000308D6">
        <w:rPr>
          <w:bCs/>
          <w:color w:val="000000" w:themeColor="text1"/>
          <w:sz w:val="28"/>
          <w:szCs w:val="28"/>
        </w:rPr>
        <w:t>Контрольно</w:t>
      </w:r>
      <w:r w:rsidR="00596F32" w:rsidRPr="000308D6">
        <w:rPr>
          <w:bCs/>
          <w:color w:val="000000" w:themeColor="text1"/>
          <w:sz w:val="28"/>
          <w:szCs w:val="28"/>
        </w:rPr>
        <w:t>-</w:t>
      </w:r>
      <w:r w:rsidRPr="000308D6">
        <w:rPr>
          <w:bCs/>
          <w:color w:val="000000" w:themeColor="text1"/>
          <w:sz w:val="28"/>
          <w:szCs w:val="28"/>
        </w:rPr>
        <w:t>ревизионная комиссия</w:t>
      </w:r>
      <w:r w:rsidR="00717143" w:rsidRPr="000308D6">
        <w:rPr>
          <w:bCs/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373395" w:rsidRPr="000308D6">
        <w:rPr>
          <w:bCs/>
          <w:color w:val="000000" w:themeColor="text1"/>
          <w:sz w:val="28"/>
          <w:szCs w:val="28"/>
        </w:rPr>
        <w:t xml:space="preserve"> (далее-Комиссия)</w:t>
      </w:r>
      <w:r w:rsidRPr="000308D6">
        <w:rPr>
          <w:bCs/>
          <w:color w:val="000000" w:themeColor="text1"/>
          <w:sz w:val="28"/>
          <w:szCs w:val="28"/>
        </w:rPr>
        <w:t xml:space="preserve"> </w:t>
      </w:r>
      <w:r w:rsidR="002165EB" w:rsidRPr="000308D6">
        <w:rPr>
          <w:bCs/>
          <w:color w:val="000000" w:themeColor="text1"/>
          <w:sz w:val="28"/>
          <w:szCs w:val="28"/>
        </w:rPr>
        <w:t>в 201</w:t>
      </w:r>
      <w:r w:rsidR="009C77CC">
        <w:rPr>
          <w:bCs/>
          <w:color w:val="000000" w:themeColor="text1"/>
          <w:sz w:val="28"/>
          <w:szCs w:val="28"/>
        </w:rPr>
        <w:t>9</w:t>
      </w:r>
      <w:r w:rsidR="002165EB" w:rsidRPr="000308D6">
        <w:rPr>
          <w:bCs/>
          <w:color w:val="000000" w:themeColor="text1"/>
          <w:sz w:val="28"/>
          <w:szCs w:val="28"/>
        </w:rPr>
        <w:t xml:space="preserve"> г. </w:t>
      </w:r>
      <w:r w:rsidRPr="000308D6">
        <w:rPr>
          <w:bCs/>
          <w:color w:val="000000" w:themeColor="text1"/>
          <w:sz w:val="28"/>
          <w:szCs w:val="28"/>
        </w:rPr>
        <w:t>осуществляла в соответствии с Уставом муниципального образования «Шумячский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«Шумячский район» Смоленской области</w:t>
      </w:r>
      <w:r w:rsidR="001A7F7F" w:rsidRPr="000308D6">
        <w:rPr>
          <w:bCs/>
          <w:color w:val="000000" w:themeColor="text1"/>
          <w:sz w:val="28"/>
          <w:szCs w:val="28"/>
        </w:rPr>
        <w:t xml:space="preserve"> и на основании плана работы на 20</w:t>
      </w:r>
      <w:r w:rsidR="009C77CC">
        <w:rPr>
          <w:bCs/>
          <w:color w:val="000000" w:themeColor="text1"/>
          <w:sz w:val="28"/>
          <w:szCs w:val="28"/>
        </w:rPr>
        <w:t>19</w:t>
      </w:r>
      <w:r w:rsidR="001A7F7F" w:rsidRPr="000308D6">
        <w:rPr>
          <w:bCs/>
          <w:color w:val="000000" w:themeColor="text1"/>
          <w:sz w:val="28"/>
          <w:szCs w:val="28"/>
        </w:rPr>
        <w:t xml:space="preserve"> год, утвер</w:t>
      </w:r>
      <w:r w:rsidR="0021677F" w:rsidRPr="000308D6">
        <w:rPr>
          <w:bCs/>
          <w:color w:val="000000" w:themeColor="text1"/>
          <w:sz w:val="28"/>
          <w:szCs w:val="28"/>
        </w:rPr>
        <w:t>жденного председателем Комиссии</w:t>
      </w:r>
      <w:r w:rsidRPr="000308D6">
        <w:rPr>
          <w:bCs/>
          <w:color w:val="000000" w:themeColor="text1"/>
          <w:sz w:val="28"/>
          <w:szCs w:val="28"/>
        </w:rPr>
        <w:t>.</w:t>
      </w:r>
      <w:proofErr w:type="gramEnd"/>
    </w:p>
    <w:p w:rsidR="000A0BFF" w:rsidRPr="000308D6" w:rsidRDefault="00717143" w:rsidP="0021677F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FF0000"/>
          <w:sz w:val="28"/>
          <w:szCs w:val="28"/>
        </w:rPr>
        <w:t xml:space="preserve">     </w:t>
      </w:r>
      <w:r w:rsidR="006A2137" w:rsidRPr="000308D6">
        <w:rPr>
          <w:color w:val="FF0000"/>
          <w:sz w:val="28"/>
          <w:szCs w:val="28"/>
        </w:rPr>
        <w:t xml:space="preserve"> </w:t>
      </w:r>
      <w:r w:rsidRPr="000308D6">
        <w:rPr>
          <w:color w:val="FF0000"/>
          <w:sz w:val="28"/>
          <w:szCs w:val="28"/>
        </w:rPr>
        <w:t xml:space="preserve"> </w:t>
      </w:r>
      <w:proofErr w:type="gramStart"/>
      <w:r w:rsidRPr="000308D6">
        <w:rPr>
          <w:color w:val="000000" w:themeColor="text1"/>
          <w:sz w:val="28"/>
          <w:szCs w:val="28"/>
        </w:rPr>
        <w:t>Задачи и функции Комиссии определены Бюджетным кодексом Российской Федерации, Федеральным законам от 06.10.2003</w:t>
      </w:r>
      <w:r w:rsidR="0094683F" w:rsidRPr="000308D6">
        <w:rPr>
          <w:color w:val="000000" w:themeColor="text1"/>
          <w:sz w:val="28"/>
          <w:szCs w:val="28"/>
        </w:rPr>
        <w:t xml:space="preserve">г. </w:t>
      </w:r>
      <w:r w:rsidRPr="000308D6">
        <w:rPr>
          <w:color w:val="000000" w:themeColor="text1"/>
          <w:sz w:val="28"/>
          <w:szCs w:val="28"/>
        </w:rPr>
        <w:t xml:space="preserve"> N 131-ФЗ «Об общих принципах организации местного самоуправления в Российской Федерации»</w:t>
      </w:r>
      <w:r w:rsidR="003613E4" w:rsidRPr="000308D6">
        <w:rPr>
          <w:color w:val="000000" w:themeColor="text1"/>
          <w:sz w:val="28"/>
          <w:szCs w:val="28"/>
        </w:rPr>
        <w:t xml:space="preserve"> </w:t>
      </w:r>
      <w:r w:rsidR="0030411D" w:rsidRPr="000308D6">
        <w:rPr>
          <w:color w:val="000000" w:themeColor="text1"/>
          <w:sz w:val="28"/>
          <w:szCs w:val="28"/>
        </w:rPr>
        <w:t>(далее-Федеральный закон 131-ФЗ)</w:t>
      </w:r>
      <w:r w:rsidRPr="000308D6">
        <w:rPr>
          <w:color w:val="000000" w:themeColor="text1"/>
          <w:sz w:val="28"/>
          <w:szCs w:val="28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«Шумячский район» Смоленской области</w:t>
      </w:r>
      <w:r w:rsidR="00190865" w:rsidRPr="000308D6">
        <w:rPr>
          <w:color w:val="000000" w:themeColor="text1"/>
          <w:sz w:val="28"/>
          <w:szCs w:val="28"/>
        </w:rPr>
        <w:t>, Положением «</w:t>
      </w:r>
      <w:r w:rsidRPr="000308D6">
        <w:rPr>
          <w:color w:val="000000" w:themeColor="text1"/>
          <w:sz w:val="28"/>
          <w:szCs w:val="28"/>
        </w:rPr>
        <w:t>О</w:t>
      </w:r>
      <w:proofErr w:type="gramEnd"/>
      <w:r w:rsidRPr="000308D6">
        <w:rPr>
          <w:color w:val="000000" w:themeColor="text1"/>
          <w:sz w:val="28"/>
          <w:szCs w:val="28"/>
        </w:rPr>
        <w:t xml:space="preserve"> </w:t>
      </w:r>
      <w:proofErr w:type="gramStart"/>
      <w:r w:rsidRPr="000308D6">
        <w:rPr>
          <w:color w:val="000000" w:themeColor="text1"/>
          <w:sz w:val="28"/>
          <w:szCs w:val="28"/>
        </w:rPr>
        <w:t xml:space="preserve">бюджетном процессе в муниципальном образовании </w:t>
      </w:r>
      <w:r w:rsidR="00095E77" w:rsidRPr="000308D6">
        <w:rPr>
          <w:color w:val="000000" w:themeColor="text1"/>
          <w:sz w:val="28"/>
          <w:szCs w:val="28"/>
        </w:rPr>
        <w:t>«</w:t>
      </w:r>
      <w:r w:rsidR="003613E4" w:rsidRPr="000308D6">
        <w:rPr>
          <w:color w:val="000000" w:themeColor="text1"/>
          <w:sz w:val="28"/>
          <w:szCs w:val="28"/>
        </w:rPr>
        <w:t>Шумячский</w:t>
      </w:r>
      <w:r w:rsidRPr="000308D6">
        <w:rPr>
          <w:color w:val="000000" w:themeColor="text1"/>
          <w:sz w:val="28"/>
          <w:szCs w:val="28"/>
        </w:rPr>
        <w:t xml:space="preserve"> район»</w:t>
      </w:r>
      <w:r w:rsidR="003613E4" w:rsidRPr="000308D6">
        <w:rPr>
          <w:color w:val="000000" w:themeColor="text1"/>
          <w:sz w:val="28"/>
          <w:szCs w:val="28"/>
        </w:rPr>
        <w:t xml:space="preserve"> Смоленской области</w:t>
      </w:r>
      <w:r w:rsidR="00190865" w:rsidRPr="000308D6">
        <w:rPr>
          <w:color w:val="000000" w:themeColor="text1"/>
          <w:sz w:val="28"/>
          <w:szCs w:val="28"/>
        </w:rPr>
        <w:t>»</w:t>
      </w:r>
      <w:r w:rsidR="003613E4" w:rsidRPr="000308D6">
        <w:rPr>
          <w:color w:val="000000" w:themeColor="text1"/>
          <w:sz w:val="28"/>
          <w:szCs w:val="28"/>
        </w:rPr>
        <w:t>,</w:t>
      </w:r>
      <w:r w:rsidRPr="000308D6">
        <w:rPr>
          <w:color w:val="000000" w:themeColor="text1"/>
          <w:sz w:val="28"/>
          <w:szCs w:val="28"/>
        </w:rPr>
        <w:t xml:space="preserve"> утвержденн</w:t>
      </w:r>
      <w:r w:rsidR="003613E4" w:rsidRPr="000308D6">
        <w:rPr>
          <w:color w:val="000000" w:themeColor="text1"/>
          <w:sz w:val="28"/>
          <w:szCs w:val="28"/>
        </w:rPr>
        <w:t>ы</w:t>
      </w:r>
      <w:r w:rsidRPr="000308D6">
        <w:rPr>
          <w:color w:val="000000" w:themeColor="text1"/>
          <w:sz w:val="28"/>
          <w:szCs w:val="28"/>
        </w:rPr>
        <w:t xml:space="preserve">м решением Совета депутатов </w:t>
      </w:r>
      <w:r w:rsidR="003613E4" w:rsidRPr="000308D6">
        <w:rPr>
          <w:color w:val="000000" w:themeColor="text1"/>
          <w:sz w:val="28"/>
          <w:szCs w:val="28"/>
        </w:rPr>
        <w:t xml:space="preserve"> Шумячского района</w:t>
      </w:r>
      <w:r w:rsidRPr="000308D6">
        <w:rPr>
          <w:color w:val="000000" w:themeColor="text1"/>
          <w:sz w:val="28"/>
          <w:szCs w:val="28"/>
        </w:rPr>
        <w:t xml:space="preserve"> от </w:t>
      </w:r>
      <w:r w:rsidR="0028537F" w:rsidRPr="000308D6">
        <w:rPr>
          <w:color w:val="000000" w:themeColor="text1"/>
          <w:sz w:val="28"/>
          <w:szCs w:val="28"/>
        </w:rPr>
        <w:t>28.11.2014г. №79</w:t>
      </w:r>
      <w:r w:rsidR="007B6C05" w:rsidRPr="000308D6">
        <w:rPr>
          <w:color w:val="000000" w:themeColor="text1"/>
          <w:sz w:val="28"/>
          <w:szCs w:val="28"/>
        </w:rPr>
        <w:t xml:space="preserve"> </w:t>
      </w:r>
      <w:r w:rsidR="007B6C05" w:rsidRPr="000308D6">
        <w:rPr>
          <w:sz w:val="28"/>
          <w:szCs w:val="28"/>
        </w:rPr>
        <w:t xml:space="preserve">(в редакции решений Шумячского районного Совета депутатов от 06.11.2015 года №28; от 26.08.2016 года №67; от 28.10.2016 года №87; от 21.12.2016 года №97; от 31.03.2017 года </w:t>
      </w:r>
      <w:r w:rsidR="004B501D" w:rsidRPr="000308D6">
        <w:rPr>
          <w:sz w:val="28"/>
          <w:szCs w:val="28"/>
        </w:rPr>
        <w:t xml:space="preserve"> </w:t>
      </w:r>
      <w:r w:rsidR="007B6C05" w:rsidRPr="000308D6">
        <w:rPr>
          <w:sz w:val="28"/>
          <w:szCs w:val="28"/>
        </w:rPr>
        <w:t>№9</w:t>
      </w:r>
      <w:r w:rsidR="00BE006F" w:rsidRPr="000308D6">
        <w:rPr>
          <w:sz w:val="28"/>
          <w:szCs w:val="28"/>
        </w:rPr>
        <w:t>; от 28.11.2017 года №105</w:t>
      </w:r>
      <w:r w:rsidR="007B6C05" w:rsidRPr="000308D6">
        <w:rPr>
          <w:sz w:val="28"/>
          <w:szCs w:val="28"/>
        </w:rPr>
        <w:t>)</w:t>
      </w:r>
      <w:r w:rsidRPr="000308D6">
        <w:rPr>
          <w:color w:val="000000" w:themeColor="text1"/>
          <w:sz w:val="28"/>
          <w:szCs w:val="28"/>
        </w:rPr>
        <w:t>, Положением  о Контрольно-ревизионной комиссии.</w:t>
      </w:r>
      <w:r w:rsidR="003613E4" w:rsidRPr="000308D6">
        <w:rPr>
          <w:color w:val="000000" w:themeColor="text1"/>
          <w:sz w:val="28"/>
          <w:szCs w:val="28"/>
        </w:rPr>
        <w:t xml:space="preserve">        </w:t>
      </w:r>
      <w:proofErr w:type="gramEnd"/>
    </w:p>
    <w:p w:rsidR="006160D9" w:rsidRPr="000308D6" w:rsidRDefault="003613E4" w:rsidP="002167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FF0000"/>
          <w:sz w:val="28"/>
          <w:szCs w:val="28"/>
        </w:rPr>
        <w:t xml:space="preserve"> </w:t>
      </w:r>
      <w:r w:rsidR="000A0BFF" w:rsidRPr="000308D6">
        <w:rPr>
          <w:color w:val="FF0000"/>
          <w:sz w:val="28"/>
          <w:szCs w:val="28"/>
        </w:rPr>
        <w:t xml:space="preserve">       </w:t>
      </w:r>
      <w:r w:rsidRPr="000308D6">
        <w:rPr>
          <w:color w:val="000000" w:themeColor="text1"/>
          <w:sz w:val="28"/>
          <w:szCs w:val="28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0A0BFF" w:rsidRPr="000308D6" w:rsidRDefault="007C4D89" w:rsidP="000A0BF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  Штатная численность Комиссии состоит из двух че</w:t>
      </w:r>
      <w:r w:rsidR="00D365E7" w:rsidRPr="000308D6">
        <w:rPr>
          <w:color w:val="000000" w:themeColor="text1"/>
          <w:sz w:val="28"/>
          <w:szCs w:val="28"/>
        </w:rPr>
        <w:t>ловек: председатель и инспектор</w:t>
      </w:r>
      <w:r w:rsidR="001B201A" w:rsidRPr="000308D6">
        <w:rPr>
          <w:color w:val="000000" w:themeColor="text1"/>
          <w:sz w:val="28"/>
          <w:szCs w:val="28"/>
        </w:rPr>
        <w:t>.</w:t>
      </w:r>
    </w:p>
    <w:p w:rsidR="00AD235E" w:rsidRPr="000308D6" w:rsidRDefault="00AD235E" w:rsidP="000A0BFF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lastRenderedPageBreak/>
        <w:t xml:space="preserve">      </w:t>
      </w:r>
      <w:r w:rsidR="003613E4" w:rsidRPr="000308D6">
        <w:rPr>
          <w:color w:val="000000" w:themeColor="text1"/>
          <w:sz w:val="28"/>
          <w:szCs w:val="28"/>
        </w:rPr>
        <w:t xml:space="preserve"> </w:t>
      </w:r>
      <w:r w:rsidR="00FE6126" w:rsidRPr="000308D6">
        <w:rPr>
          <w:color w:val="000000" w:themeColor="text1"/>
          <w:sz w:val="28"/>
          <w:szCs w:val="28"/>
        </w:rPr>
        <w:t xml:space="preserve"> </w:t>
      </w:r>
      <w:r w:rsidR="003613E4" w:rsidRPr="000308D6">
        <w:rPr>
          <w:color w:val="000000" w:themeColor="text1"/>
          <w:sz w:val="28"/>
          <w:szCs w:val="28"/>
        </w:rPr>
        <w:t xml:space="preserve">В связи </w:t>
      </w:r>
      <w:r w:rsidR="00F72267" w:rsidRPr="000308D6">
        <w:rPr>
          <w:color w:val="000000" w:themeColor="text1"/>
          <w:sz w:val="28"/>
          <w:szCs w:val="28"/>
        </w:rPr>
        <w:t xml:space="preserve"> с действующими</w:t>
      </w:r>
      <w:r w:rsidR="003613E4" w:rsidRPr="000308D6">
        <w:rPr>
          <w:color w:val="000000" w:themeColor="text1"/>
          <w:sz w:val="28"/>
          <w:szCs w:val="28"/>
        </w:rPr>
        <w:t xml:space="preserve">  соглашениями </w:t>
      </w:r>
      <w:r w:rsidRPr="000308D6">
        <w:rPr>
          <w:color w:val="000000" w:themeColor="text1"/>
          <w:sz w:val="28"/>
          <w:szCs w:val="28"/>
        </w:rPr>
        <w:t xml:space="preserve"> </w:t>
      </w:r>
      <w:r w:rsidR="003613E4" w:rsidRPr="000308D6">
        <w:rPr>
          <w:color w:val="000000" w:themeColor="text1"/>
          <w:sz w:val="28"/>
          <w:szCs w:val="28"/>
        </w:rPr>
        <w:t>о</w:t>
      </w:r>
      <w:r w:rsidRPr="000308D6">
        <w:rPr>
          <w:color w:val="000000" w:themeColor="text1"/>
          <w:sz w:val="28"/>
          <w:szCs w:val="28"/>
        </w:rPr>
        <w:t xml:space="preserve"> передаче</w:t>
      </w:r>
      <w:r w:rsidR="00373395" w:rsidRPr="000308D6">
        <w:rPr>
          <w:color w:val="000000" w:themeColor="text1"/>
          <w:sz w:val="28"/>
          <w:szCs w:val="28"/>
        </w:rPr>
        <w:t xml:space="preserve"> Комиссии</w:t>
      </w:r>
      <w:r w:rsidR="00373395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>полномочий контрольно-ревизионных комиссий городского и сельских поселений по осуществлению внешнего муни</w:t>
      </w:r>
      <w:r w:rsidR="00C4527A" w:rsidRPr="000308D6">
        <w:rPr>
          <w:color w:val="000000" w:themeColor="text1"/>
          <w:sz w:val="28"/>
          <w:szCs w:val="28"/>
        </w:rPr>
        <w:t xml:space="preserve">ципального финансового контроля, </w:t>
      </w:r>
      <w:r w:rsidR="00FB0C81" w:rsidRPr="000308D6">
        <w:rPr>
          <w:color w:val="000000" w:themeColor="text1"/>
          <w:sz w:val="28"/>
          <w:szCs w:val="28"/>
        </w:rPr>
        <w:t>в 201</w:t>
      </w:r>
      <w:r w:rsidR="00D92C51">
        <w:rPr>
          <w:color w:val="000000" w:themeColor="text1"/>
          <w:sz w:val="28"/>
          <w:szCs w:val="28"/>
        </w:rPr>
        <w:t>9</w:t>
      </w:r>
      <w:r w:rsidR="00FB0C81" w:rsidRPr="000308D6">
        <w:rPr>
          <w:color w:val="000000" w:themeColor="text1"/>
          <w:sz w:val="28"/>
          <w:szCs w:val="28"/>
        </w:rPr>
        <w:t xml:space="preserve"> году </w:t>
      </w:r>
      <w:r w:rsidRPr="000308D6">
        <w:rPr>
          <w:bCs/>
          <w:color w:val="000000" w:themeColor="text1"/>
          <w:sz w:val="28"/>
          <w:szCs w:val="28"/>
        </w:rPr>
        <w:t xml:space="preserve">было </w:t>
      </w:r>
      <w:r w:rsidR="00F72267" w:rsidRPr="000308D6">
        <w:rPr>
          <w:bCs/>
          <w:color w:val="000000" w:themeColor="text1"/>
          <w:sz w:val="28"/>
          <w:szCs w:val="28"/>
        </w:rPr>
        <w:t xml:space="preserve"> продолжено </w:t>
      </w:r>
      <w:r w:rsidRPr="000308D6">
        <w:rPr>
          <w:bCs/>
          <w:color w:val="000000" w:themeColor="text1"/>
          <w:sz w:val="28"/>
          <w:szCs w:val="28"/>
        </w:rPr>
        <w:t xml:space="preserve"> исполнение  данных полномочий на территории</w:t>
      </w:r>
      <w:r w:rsidR="00B273F2" w:rsidRPr="000308D6">
        <w:rPr>
          <w:bCs/>
          <w:color w:val="000000" w:themeColor="text1"/>
          <w:sz w:val="28"/>
          <w:szCs w:val="28"/>
        </w:rPr>
        <w:t xml:space="preserve"> одного городского и семи сельских</w:t>
      </w:r>
      <w:r w:rsidRPr="000308D6">
        <w:rPr>
          <w:bCs/>
          <w:color w:val="000000" w:themeColor="text1"/>
          <w:sz w:val="28"/>
          <w:szCs w:val="28"/>
        </w:rPr>
        <w:t xml:space="preserve"> поселений муниципального образования «Шумячский район» Смоленской области.</w:t>
      </w:r>
    </w:p>
    <w:p w:rsidR="00AD5BD8" w:rsidRPr="000308D6" w:rsidRDefault="00126ECD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</w:t>
      </w:r>
      <w:r w:rsidR="00817A23" w:rsidRPr="000308D6">
        <w:rPr>
          <w:color w:val="000000" w:themeColor="text1"/>
        </w:rPr>
        <w:t xml:space="preserve">   </w:t>
      </w:r>
      <w:r w:rsidR="00087EAD" w:rsidRPr="000308D6">
        <w:rPr>
          <w:color w:val="000000" w:themeColor="text1"/>
          <w:sz w:val="28"/>
          <w:szCs w:val="28"/>
        </w:rPr>
        <w:t xml:space="preserve"> </w:t>
      </w:r>
      <w:r w:rsidR="00817A23" w:rsidRPr="000308D6">
        <w:rPr>
          <w:bCs/>
          <w:color w:val="000000" w:themeColor="text1"/>
          <w:sz w:val="28"/>
          <w:szCs w:val="28"/>
        </w:rPr>
        <w:t xml:space="preserve">   </w:t>
      </w:r>
      <w:r w:rsidR="00AD5BD8" w:rsidRPr="000308D6">
        <w:rPr>
          <w:b/>
          <w:bCs/>
          <w:color w:val="000000" w:themeColor="text1"/>
          <w:sz w:val="28"/>
          <w:szCs w:val="28"/>
        </w:rPr>
        <w:t xml:space="preserve"> 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>В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30411D" w:rsidRPr="000308D6">
        <w:rPr>
          <w:bCs/>
          <w:color w:val="000000" w:themeColor="text1"/>
          <w:sz w:val="28"/>
          <w:szCs w:val="28"/>
        </w:rPr>
        <w:t xml:space="preserve">соответствии с возложенными функциями, в </w:t>
      </w:r>
      <w:r w:rsidR="00817A23" w:rsidRPr="000308D6">
        <w:rPr>
          <w:bCs/>
          <w:color w:val="000000" w:themeColor="text1"/>
          <w:sz w:val="28"/>
          <w:szCs w:val="28"/>
        </w:rPr>
        <w:t xml:space="preserve">процессе своей работы </w:t>
      </w:r>
      <w:r w:rsidR="00C4527A" w:rsidRPr="000308D6">
        <w:rPr>
          <w:bCs/>
          <w:color w:val="000000" w:themeColor="text1"/>
          <w:sz w:val="28"/>
          <w:szCs w:val="28"/>
        </w:rPr>
        <w:t>в 201</w:t>
      </w:r>
      <w:r w:rsidR="00D92C51">
        <w:rPr>
          <w:bCs/>
          <w:color w:val="000000" w:themeColor="text1"/>
          <w:sz w:val="28"/>
          <w:szCs w:val="28"/>
        </w:rPr>
        <w:t>9</w:t>
      </w:r>
      <w:r w:rsidR="00C4527A" w:rsidRPr="000308D6">
        <w:rPr>
          <w:bCs/>
          <w:color w:val="000000" w:themeColor="text1"/>
          <w:sz w:val="28"/>
          <w:szCs w:val="28"/>
        </w:rPr>
        <w:t xml:space="preserve"> г. </w:t>
      </w:r>
      <w:r w:rsidR="00373395" w:rsidRPr="000308D6">
        <w:rPr>
          <w:bCs/>
          <w:color w:val="000000" w:themeColor="text1"/>
          <w:sz w:val="28"/>
          <w:szCs w:val="28"/>
        </w:rPr>
        <w:t>К</w:t>
      </w:r>
      <w:r w:rsidR="00C4527A" w:rsidRPr="000308D6">
        <w:rPr>
          <w:bCs/>
          <w:color w:val="000000" w:themeColor="text1"/>
          <w:sz w:val="28"/>
          <w:szCs w:val="28"/>
        </w:rPr>
        <w:t xml:space="preserve">омиссия </w:t>
      </w:r>
      <w:r w:rsidR="00817A23" w:rsidRPr="000308D6">
        <w:rPr>
          <w:bCs/>
          <w:color w:val="000000" w:themeColor="text1"/>
          <w:sz w:val="28"/>
          <w:szCs w:val="28"/>
        </w:rPr>
        <w:t xml:space="preserve"> осуществля</w:t>
      </w:r>
      <w:r w:rsidR="00C4527A" w:rsidRPr="000308D6">
        <w:rPr>
          <w:bCs/>
          <w:color w:val="000000" w:themeColor="text1"/>
          <w:sz w:val="28"/>
          <w:szCs w:val="28"/>
        </w:rPr>
        <w:t>ла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>экспертно-аналитическую</w:t>
      </w:r>
      <w:r w:rsidR="00190865" w:rsidRPr="000308D6">
        <w:rPr>
          <w:bCs/>
          <w:color w:val="000000" w:themeColor="text1"/>
          <w:sz w:val="28"/>
          <w:szCs w:val="28"/>
        </w:rPr>
        <w:t>, контрольн</w:t>
      </w:r>
      <w:r w:rsidR="00B143EC" w:rsidRPr="000308D6">
        <w:rPr>
          <w:bCs/>
          <w:color w:val="000000" w:themeColor="text1"/>
          <w:sz w:val="28"/>
          <w:szCs w:val="28"/>
        </w:rPr>
        <w:t>о-ревизионную</w:t>
      </w:r>
      <w:r w:rsidR="00190865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>и организацион</w:t>
      </w:r>
      <w:r w:rsidR="00373395" w:rsidRPr="000308D6">
        <w:rPr>
          <w:bCs/>
          <w:color w:val="000000" w:themeColor="text1"/>
          <w:sz w:val="28"/>
          <w:szCs w:val="28"/>
        </w:rPr>
        <w:t>но-</w:t>
      </w:r>
      <w:r w:rsidR="00C4527A" w:rsidRPr="000308D6">
        <w:rPr>
          <w:bCs/>
          <w:color w:val="000000" w:themeColor="text1"/>
          <w:sz w:val="28"/>
          <w:szCs w:val="28"/>
        </w:rPr>
        <w:t>методическую работу.</w:t>
      </w:r>
      <w:r w:rsidR="00817A23" w:rsidRPr="000308D6">
        <w:rPr>
          <w:bCs/>
          <w:color w:val="000000" w:themeColor="text1"/>
          <w:sz w:val="28"/>
          <w:szCs w:val="28"/>
        </w:rPr>
        <w:t xml:space="preserve"> </w:t>
      </w:r>
      <w:r w:rsidR="00087EAD" w:rsidRPr="000308D6">
        <w:rPr>
          <w:bCs/>
          <w:color w:val="000000" w:themeColor="text1"/>
          <w:sz w:val="28"/>
          <w:szCs w:val="28"/>
        </w:rPr>
        <w:t xml:space="preserve"> </w:t>
      </w:r>
      <w:r w:rsidR="00C4527A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 xml:space="preserve"> </w:t>
      </w:r>
    </w:p>
    <w:p w:rsidR="00DE6FBA" w:rsidRPr="000308D6" w:rsidRDefault="00DE6FBA" w:rsidP="00DE6FBA">
      <w:pPr>
        <w:jc w:val="both"/>
        <w:rPr>
          <w:bCs/>
          <w:color w:val="FF0000"/>
          <w:sz w:val="28"/>
          <w:szCs w:val="28"/>
        </w:rPr>
      </w:pPr>
    </w:p>
    <w:p w:rsidR="004E1C01" w:rsidRPr="000308D6" w:rsidRDefault="002D1815" w:rsidP="00DE6FBA">
      <w:pPr>
        <w:jc w:val="both"/>
        <w:rPr>
          <w:bCs/>
          <w:color w:val="000000" w:themeColor="text1"/>
          <w:sz w:val="28"/>
          <w:szCs w:val="28"/>
        </w:rPr>
      </w:pPr>
      <w:r w:rsidRPr="0033568B">
        <w:rPr>
          <w:b/>
          <w:bCs/>
          <w:color w:val="000000" w:themeColor="text1"/>
          <w:sz w:val="28"/>
          <w:szCs w:val="28"/>
        </w:rPr>
        <w:t>1.</w:t>
      </w:r>
      <w:r w:rsidR="00FB0C81" w:rsidRPr="0033568B">
        <w:rPr>
          <w:b/>
          <w:bCs/>
          <w:color w:val="000000" w:themeColor="text1"/>
          <w:sz w:val="28"/>
          <w:szCs w:val="28"/>
        </w:rPr>
        <w:t>Экспертно-аналитическая работа</w:t>
      </w:r>
      <w:r w:rsidR="004E1C01" w:rsidRPr="000308D6">
        <w:rPr>
          <w:bCs/>
          <w:color w:val="000000" w:themeColor="text1"/>
          <w:sz w:val="28"/>
          <w:szCs w:val="28"/>
        </w:rPr>
        <w:t xml:space="preserve">. </w:t>
      </w:r>
    </w:p>
    <w:p w:rsidR="006338E5" w:rsidRPr="000308D6" w:rsidRDefault="00FB0C81" w:rsidP="00DE6FBA">
      <w:pPr>
        <w:jc w:val="both"/>
        <w:rPr>
          <w:color w:val="000000" w:themeColor="text1"/>
          <w:sz w:val="28"/>
          <w:szCs w:val="28"/>
          <w:u w:val="single"/>
        </w:rPr>
      </w:pPr>
      <w:r w:rsidRPr="000308D6">
        <w:rPr>
          <w:b/>
          <w:bCs/>
          <w:color w:val="000000" w:themeColor="text1"/>
          <w:sz w:val="28"/>
          <w:szCs w:val="28"/>
        </w:rPr>
        <w:t xml:space="preserve">   </w:t>
      </w:r>
      <w:r w:rsidR="006338E5" w:rsidRPr="000308D6">
        <w:rPr>
          <w:color w:val="000000" w:themeColor="text1"/>
          <w:sz w:val="28"/>
          <w:szCs w:val="28"/>
        </w:rPr>
        <w:t>Экспертн</w:t>
      </w:r>
      <w:r w:rsidR="00801FA1" w:rsidRPr="000308D6">
        <w:rPr>
          <w:color w:val="000000" w:themeColor="text1"/>
          <w:sz w:val="28"/>
          <w:szCs w:val="28"/>
        </w:rPr>
        <w:t>о-аналитические мероприятия в 201</w:t>
      </w:r>
      <w:r w:rsidR="00D92C51">
        <w:rPr>
          <w:color w:val="000000" w:themeColor="text1"/>
          <w:sz w:val="28"/>
          <w:szCs w:val="28"/>
        </w:rPr>
        <w:t>9</w:t>
      </w:r>
      <w:r w:rsidR="006338E5" w:rsidRPr="000308D6">
        <w:rPr>
          <w:color w:val="000000" w:themeColor="text1"/>
          <w:sz w:val="28"/>
          <w:szCs w:val="28"/>
        </w:rPr>
        <w:t xml:space="preserve"> году были  направлены на обеспечение единой системы </w:t>
      </w:r>
      <w:proofErr w:type="gramStart"/>
      <w:r w:rsidR="006338E5" w:rsidRPr="000308D6">
        <w:rPr>
          <w:color w:val="000000" w:themeColor="text1"/>
          <w:sz w:val="28"/>
          <w:szCs w:val="28"/>
        </w:rPr>
        <w:t>контроля</w:t>
      </w:r>
      <w:r w:rsidR="00B143EC" w:rsidRPr="000308D6">
        <w:rPr>
          <w:color w:val="000000" w:themeColor="text1"/>
          <w:sz w:val="28"/>
          <w:szCs w:val="28"/>
        </w:rPr>
        <w:t xml:space="preserve"> за</w:t>
      </w:r>
      <w:proofErr w:type="gramEnd"/>
      <w:r w:rsidR="00B143EC" w:rsidRPr="000308D6">
        <w:rPr>
          <w:color w:val="000000" w:themeColor="text1"/>
          <w:sz w:val="28"/>
          <w:szCs w:val="28"/>
        </w:rPr>
        <w:t xml:space="preserve"> формированием и исполнением бюджета</w:t>
      </w:r>
      <w:r w:rsidR="006338E5" w:rsidRPr="000308D6">
        <w:rPr>
          <w:color w:val="000000" w:themeColor="text1"/>
          <w:sz w:val="28"/>
          <w:szCs w:val="28"/>
        </w:rPr>
        <w:t xml:space="preserve">, реализуемого на </w:t>
      </w:r>
      <w:r w:rsidR="006338E5" w:rsidRPr="000308D6">
        <w:rPr>
          <w:color w:val="000000" w:themeColor="text1"/>
          <w:sz w:val="28"/>
          <w:szCs w:val="28"/>
          <w:u w:val="single"/>
        </w:rPr>
        <w:t>трех последовательных стадиях:</w:t>
      </w:r>
      <w:bookmarkStart w:id="0" w:name="_GoBack"/>
      <w:bookmarkEnd w:id="0"/>
    </w:p>
    <w:p w:rsidR="006338E5" w:rsidRPr="000308D6" w:rsidRDefault="006338E5" w:rsidP="00DE6FBA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  - предварительного контроля</w:t>
      </w:r>
      <w:r w:rsidR="00B143EC" w:rsidRPr="000308D6">
        <w:rPr>
          <w:bCs/>
          <w:i/>
          <w:color w:val="000000" w:themeColor="text1"/>
          <w:sz w:val="28"/>
          <w:szCs w:val="28"/>
        </w:rPr>
        <w:t xml:space="preserve"> </w:t>
      </w:r>
      <w:r w:rsidR="00B143EC" w:rsidRPr="000308D6">
        <w:rPr>
          <w:bCs/>
          <w:color w:val="000000" w:themeColor="text1"/>
          <w:sz w:val="28"/>
          <w:szCs w:val="28"/>
        </w:rPr>
        <w:t>-</w:t>
      </w:r>
      <w:r w:rsidRPr="000308D6">
        <w:rPr>
          <w:bCs/>
          <w:color w:val="000000" w:themeColor="text1"/>
          <w:sz w:val="28"/>
          <w:szCs w:val="28"/>
        </w:rPr>
        <w:t xml:space="preserve"> (экспертиза проект</w:t>
      </w:r>
      <w:r w:rsidR="00616569" w:rsidRPr="000308D6">
        <w:rPr>
          <w:bCs/>
          <w:color w:val="000000" w:themeColor="text1"/>
          <w:sz w:val="28"/>
          <w:szCs w:val="28"/>
        </w:rPr>
        <w:t>ов</w:t>
      </w:r>
      <w:r w:rsidRPr="000308D6">
        <w:rPr>
          <w:bCs/>
          <w:color w:val="000000" w:themeColor="text1"/>
          <w:sz w:val="28"/>
          <w:szCs w:val="28"/>
        </w:rPr>
        <w:t xml:space="preserve"> местн</w:t>
      </w:r>
      <w:r w:rsidR="00A967FD" w:rsidRPr="000308D6">
        <w:rPr>
          <w:bCs/>
          <w:color w:val="000000" w:themeColor="text1"/>
          <w:sz w:val="28"/>
          <w:szCs w:val="28"/>
        </w:rPr>
        <w:t>ого</w:t>
      </w:r>
      <w:r w:rsidRPr="000308D6">
        <w:rPr>
          <w:bCs/>
          <w:color w:val="000000" w:themeColor="text1"/>
          <w:sz w:val="28"/>
          <w:szCs w:val="28"/>
        </w:rPr>
        <w:t xml:space="preserve"> бюджет</w:t>
      </w:r>
      <w:r w:rsidR="00A967FD" w:rsidRPr="000308D6">
        <w:rPr>
          <w:bCs/>
          <w:color w:val="000000" w:themeColor="text1"/>
          <w:sz w:val="28"/>
          <w:szCs w:val="28"/>
        </w:rPr>
        <w:t>а муниципального образования «Шумячский район» Смоленской области</w:t>
      </w:r>
      <w:r w:rsidR="00AD5BD8" w:rsidRPr="000308D6">
        <w:rPr>
          <w:bCs/>
          <w:color w:val="000000" w:themeColor="text1"/>
          <w:sz w:val="28"/>
          <w:szCs w:val="28"/>
        </w:rPr>
        <w:t xml:space="preserve"> </w:t>
      </w:r>
      <w:r w:rsidR="001B604F" w:rsidRPr="000308D6">
        <w:rPr>
          <w:sz w:val="28"/>
          <w:szCs w:val="28"/>
        </w:rPr>
        <w:t>на 20</w:t>
      </w:r>
      <w:r w:rsidR="00D92C51">
        <w:rPr>
          <w:sz w:val="28"/>
          <w:szCs w:val="28"/>
        </w:rPr>
        <w:t>20</w:t>
      </w:r>
      <w:r w:rsidR="001B604F" w:rsidRPr="000308D6">
        <w:rPr>
          <w:sz w:val="28"/>
          <w:szCs w:val="28"/>
        </w:rPr>
        <w:t xml:space="preserve"> год и на плановый период 20</w:t>
      </w:r>
      <w:r w:rsidR="00801FA1" w:rsidRPr="000308D6">
        <w:rPr>
          <w:sz w:val="28"/>
          <w:szCs w:val="28"/>
        </w:rPr>
        <w:t>2</w:t>
      </w:r>
      <w:r w:rsidR="00D92C51">
        <w:rPr>
          <w:sz w:val="28"/>
          <w:szCs w:val="28"/>
        </w:rPr>
        <w:t>1</w:t>
      </w:r>
      <w:r w:rsidR="001B604F" w:rsidRPr="000308D6">
        <w:rPr>
          <w:sz w:val="28"/>
          <w:szCs w:val="28"/>
        </w:rPr>
        <w:t xml:space="preserve"> и 20</w:t>
      </w:r>
      <w:r w:rsidR="00F3008F" w:rsidRPr="000308D6">
        <w:rPr>
          <w:sz w:val="28"/>
          <w:szCs w:val="28"/>
        </w:rPr>
        <w:t>2</w:t>
      </w:r>
      <w:r w:rsidR="00D92C51">
        <w:rPr>
          <w:sz w:val="28"/>
          <w:szCs w:val="28"/>
        </w:rPr>
        <w:t>2</w:t>
      </w:r>
      <w:r w:rsidR="001B604F" w:rsidRPr="000308D6">
        <w:rPr>
          <w:sz w:val="28"/>
          <w:szCs w:val="28"/>
        </w:rPr>
        <w:t xml:space="preserve"> годов</w:t>
      </w:r>
      <w:r w:rsidR="00A967FD" w:rsidRPr="000308D6">
        <w:rPr>
          <w:bCs/>
          <w:color w:val="000000" w:themeColor="text1"/>
          <w:sz w:val="28"/>
          <w:szCs w:val="28"/>
        </w:rPr>
        <w:t xml:space="preserve">, </w:t>
      </w:r>
      <w:r w:rsidR="00616569" w:rsidRPr="000308D6">
        <w:rPr>
          <w:bCs/>
          <w:color w:val="000000" w:themeColor="text1"/>
          <w:sz w:val="28"/>
          <w:szCs w:val="28"/>
        </w:rPr>
        <w:t xml:space="preserve"> </w:t>
      </w:r>
      <w:r w:rsidR="00AD5BD8" w:rsidRPr="000308D6">
        <w:rPr>
          <w:bCs/>
          <w:color w:val="000000" w:themeColor="text1"/>
          <w:sz w:val="28"/>
          <w:szCs w:val="28"/>
        </w:rPr>
        <w:t xml:space="preserve"> экспертиза проектов </w:t>
      </w:r>
      <w:r w:rsidR="00A967FD" w:rsidRPr="000308D6">
        <w:rPr>
          <w:bCs/>
          <w:color w:val="000000" w:themeColor="text1"/>
          <w:sz w:val="28"/>
          <w:szCs w:val="28"/>
        </w:rPr>
        <w:t xml:space="preserve">бюджетов городского и сельских поселений </w:t>
      </w:r>
      <w:r w:rsidRPr="000308D6">
        <w:rPr>
          <w:bCs/>
          <w:color w:val="000000" w:themeColor="text1"/>
          <w:sz w:val="28"/>
          <w:szCs w:val="28"/>
        </w:rPr>
        <w:t xml:space="preserve"> на </w:t>
      </w:r>
      <w:r w:rsidR="008914A3" w:rsidRPr="000308D6">
        <w:rPr>
          <w:sz w:val="28"/>
          <w:szCs w:val="28"/>
        </w:rPr>
        <w:t>20</w:t>
      </w:r>
      <w:r w:rsidR="00D92C51">
        <w:rPr>
          <w:sz w:val="28"/>
          <w:szCs w:val="28"/>
        </w:rPr>
        <w:t>20</w:t>
      </w:r>
      <w:r w:rsidR="008914A3" w:rsidRPr="000308D6">
        <w:rPr>
          <w:sz w:val="28"/>
          <w:szCs w:val="28"/>
        </w:rPr>
        <w:t xml:space="preserve"> год и на плановый период 20</w:t>
      </w:r>
      <w:r w:rsidR="00801FA1" w:rsidRPr="000308D6">
        <w:rPr>
          <w:sz w:val="28"/>
          <w:szCs w:val="28"/>
        </w:rPr>
        <w:t>2</w:t>
      </w:r>
      <w:r w:rsidR="00D92C51">
        <w:rPr>
          <w:sz w:val="28"/>
          <w:szCs w:val="28"/>
        </w:rPr>
        <w:t>1</w:t>
      </w:r>
      <w:r w:rsidR="008914A3" w:rsidRPr="000308D6">
        <w:rPr>
          <w:sz w:val="28"/>
          <w:szCs w:val="28"/>
        </w:rPr>
        <w:t xml:space="preserve"> и 20</w:t>
      </w:r>
      <w:r w:rsidR="00F3008F" w:rsidRPr="000308D6">
        <w:rPr>
          <w:sz w:val="28"/>
          <w:szCs w:val="28"/>
        </w:rPr>
        <w:t>2</w:t>
      </w:r>
      <w:r w:rsidR="00D92C51">
        <w:rPr>
          <w:sz w:val="28"/>
          <w:szCs w:val="28"/>
        </w:rPr>
        <w:t>2</w:t>
      </w:r>
      <w:r w:rsidR="008914A3" w:rsidRPr="000308D6">
        <w:rPr>
          <w:sz w:val="28"/>
          <w:szCs w:val="28"/>
        </w:rPr>
        <w:t xml:space="preserve"> годов</w:t>
      </w:r>
      <w:r w:rsidRPr="000308D6">
        <w:rPr>
          <w:bCs/>
          <w:color w:val="000000" w:themeColor="text1"/>
          <w:sz w:val="28"/>
          <w:szCs w:val="28"/>
        </w:rPr>
        <w:t>)</w:t>
      </w:r>
      <w:r w:rsidR="00B74705" w:rsidRPr="000308D6">
        <w:rPr>
          <w:bCs/>
          <w:color w:val="000000" w:themeColor="text1"/>
          <w:sz w:val="28"/>
          <w:szCs w:val="28"/>
        </w:rPr>
        <w:t>;</w:t>
      </w:r>
    </w:p>
    <w:p w:rsidR="006338E5" w:rsidRPr="000308D6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 -текущего контроля</w:t>
      </w:r>
      <w:r w:rsidRPr="000308D6">
        <w:rPr>
          <w:bCs/>
          <w:color w:val="000000" w:themeColor="text1"/>
          <w:sz w:val="28"/>
          <w:szCs w:val="28"/>
        </w:rPr>
        <w:t xml:space="preserve"> непосредственно в ходе исполнения бюджет</w:t>
      </w:r>
      <w:r w:rsidR="00616569" w:rsidRPr="000308D6">
        <w:rPr>
          <w:bCs/>
          <w:color w:val="000000" w:themeColor="text1"/>
          <w:sz w:val="28"/>
          <w:szCs w:val="28"/>
        </w:rPr>
        <w:t xml:space="preserve">а </w:t>
      </w:r>
      <w:r w:rsidRPr="000308D6">
        <w:rPr>
          <w:bCs/>
          <w:color w:val="000000" w:themeColor="text1"/>
          <w:sz w:val="28"/>
          <w:szCs w:val="28"/>
        </w:rPr>
        <w:t xml:space="preserve"> муниципальн</w:t>
      </w:r>
      <w:r w:rsidR="00616569" w:rsidRPr="000308D6">
        <w:rPr>
          <w:bCs/>
          <w:color w:val="000000" w:themeColor="text1"/>
          <w:sz w:val="28"/>
          <w:szCs w:val="28"/>
        </w:rPr>
        <w:t>ого образования «Шумячский район» Смоленской области, бюджетов городского и сельских поселений</w:t>
      </w:r>
      <w:r w:rsidRPr="000308D6">
        <w:rPr>
          <w:bCs/>
          <w:color w:val="000000" w:themeColor="text1"/>
          <w:sz w:val="28"/>
          <w:szCs w:val="28"/>
        </w:rPr>
        <w:t xml:space="preserve"> на 201</w:t>
      </w:r>
      <w:r w:rsidR="0083110F">
        <w:rPr>
          <w:bCs/>
          <w:color w:val="000000" w:themeColor="text1"/>
          <w:sz w:val="28"/>
          <w:szCs w:val="28"/>
        </w:rPr>
        <w:t>9</w:t>
      </w:r>
      <w:r w:rsidR="0028537F" w:rsidRPr="000308D6">
        <w:rPr>
          <w:bCs/>
          <w:color w:val="000000" w:themeColor="text1"/>
          <w:sz w:val="28"/>
          <w:szCs w:val="28"/>
        </w:rPr>
        <w:t>г</w:t>
      </w:r>
      <w:r w:rsidRPr="000308D6">
        <w:rPr>
          <w:bCs/>
          <w:color w:val="000000" w:themeColor="text1"/>
          <w:sz w:val="28"/>
          <w:szCs w:val="28"/>
        </w:rPr>
        <w:t>.</w:t>
      </w:r>
      <w:r w:rsidR="00B74705" w:rsidRPr="000308D6">
        <w:rPr>
          <w:bCs/>
          <w:color w:val="000000" w:themeColor="text1"/>
          <w:sz w:val="28"/>
          <w:szCs w:val="28"/>
        </w:rPr>
        <w:t>;</w:t>
      </w:r>
      <w:r w:rsidRPr="000308D6">
        <w:rPr>
          <w:bCs/>
          <w:color w:val="000000" w:themeColor="text1"/>
          <w:sz w:val="28"/>
          <w:szCs w:val="28"/>
        </w:rPr>
        <w:t xml:space="preserve"> </w:t>
      </w:r>
    </w:p>
    <w:p w:rsidR="006338E5" w:rsidRPr="000308D6" w:rsidRDefault="00B03C48" w:rsidP="006338E5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i/>
          <w:color w:val="000000" w:themeColor="text1"/>
          <w:sz w:val="28"/>
          <w:szCs w:val="28"/>
        </w:rPr>
        <w:t xml:space="preserve">        -</w:t>
      </w:r>
      <w:r w:rsidR="006338E5" w:rsidRPr="000308D6">
        <w:rPr>
          <w:bCs/>
          <w:i/>
          <w:color w:val="000000" w:themeColor="text1"/>
          <w:sz w:val="28"/>
          <w:szCs w:val="28"/>
        </w:rPr>
        <w:t xml:space="preserve">последующего контроля в ходе проверки </w:t>
      </w:r>
      <w:r w:rsidR="006338E5" w:rsidRPr="000308D6">
        <w:rPr>
          <w:bCs/>
          <w:color w:val="000000" w:themeColor="text1"/>
          <w:sz w:val="28"/>
          <w:szCs w:val="28"/>
        </w:rPr>
        <w:t>исполнения</w:t>
      </w:r>
      <w:r w:rsidR="00616569" w:rsidRPr="000308D6">
        <w:rPr>
          <w:bCs/>
          <w:color w:val="000000" w:themeColor="text1"/>
          <w:sz w:val="28"/>
          <w:szCs w:val="28"/>
        </w:rPr>
        <w:t xml:space="preserve"> местного бюджета </w:t>
      </w:r>
      <w:r w:rsidR="006338E5" w:rsidRPr="000308D6">
        <w:rPr>
          <w:bCs/>
          <w:color w:val="000000" w:themeColor="text1"/>
          <w:sz w:val="28"/>
          <w:szCs w:val="28"/>
        </w:rPr>
        <w:t xml:space="preserve"> </w:t>
      </w:r>
      <w:r w:rsidR="00616569" w:rsidRPr="000308D6">
        <w:rPr>
          <w:bCs/>
          <w:color w:val="000000" w:themeColor="text1"/>
          <w:sz w:val="28"/>
          <w:szCs w:val="28"/>
        </w:rPr>
        <w:t xml:space="preserve">  </w:t>
      </w:r>
      <w:r w:rsidR="006338E5" w:rsidRPr="000308D6">
        <w:rPr>
          <w:bCs/>
          <w:color w:val="000000" w:themeColor="text1"/>
          <w:sz w:val="28"/>
          <w:szCs w:val="28"/>
        </w:rPr>
        <w:t>муниципальн</w:t>
      </w:r>
      <w:r w:rsidR="00616569" w:rsidRPr="000308D6">
        <w:rPr>
          <w:bCs/>
          <w:color w:val="000000" w:themeColor="text1"/>
          <w:sz w:val="28"/>
          <w:szCs w:val="28"/>
        </w:rPr>
        <w:t>ого</w:t>
      </w:r>
      <w:r w:rsidR="006338E5" w:rsidRPr="000308D6">
        <w:rPr>
          <w:bCs/>
          <w:color w:val="000000" w:themeColor="text1"/>
          <w:sz w:val="28"/>
          <w:szCs w:val="28"/>
        </w:rPr>
        <w:t xml:space="preserve"> образовани</w:t>
      </w:r>
      <w:r w:rsidR="00616569" w:rsidRPr="000308D6">
        <w:rPr>
          <w:bCs/>
          <w:color w:val="000000" w:themeColor="text1"/>
          <w:sz w:val="28"/>
          <w:szCs w:val="28"/>
        </w:rPr>
        <w:t xml:space="preserve">я «Шумячский район» Смоленской области, бюджетов городского и сельских поселений  </w:t>
      </w:r>
      <w:r w:rsidR="006338E5" w:rsidRPr="000308D6">
        <w:rPr>
          <w:bCs/>
          <w:color w:val="000000" w:themeColor="text1"/>
          <w:sz w:val="28"/>
          <w:szCs w:val="28"/>
        </w:rPr>
        <w:t>за отчетный 201</w:t>
      </w:r>
      <w:r w:rsidR="0083110F">
        <w:rPr>
          <w:bCs/>
          <w:color w:val="000000" w:themeColor="text1"/>
          <w:sz w:val="28"/>
          <w:szCs w:val="28"/>
        </w:rPr>
        <w:t>8</w:t>
      </w:r>
      <w:r w:rsidR="006338E5" w:rsidRPr="000308D6">
        <w:rPr>
          <w:bCs/>
          <w:color w:val="000000" w:themeColor="text1"/>
          <w:sz w:val="28"/>
          <w:szCs w:val="28"/>
        </w:rPr>
        <w:t xml:space="preserve"> год.</w:t>
      </w:r>
    </w:p>
    <w:p w:rsidR="006338E5" w:rsidRPr="000308D6" w:rsidRDefault="000A0BFF" w:rsidP="004E1C01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</w:t>
      </w:r>
      <w:r w:rsidR="0027258D" w:rsidRPr="000308D6">
        <w:rPr>
          <w:color w:val="000000" w:themeColor="text1"/>
          <w:sz w:val="28"/>
          <w:szCs w:val="28"/>
        </w:rPr>
        <w:t xml:space="preserve">      </w:t>
      </w:r>
      <w:r w:rsidR="004E1C01" w:rsidRPr="000308D6">
        <w:rPr>
          <w:color w:val="000000" w:themeColor="text1"/>
          <w:sz w:val="28"/>
          <w:szCs w:val="28"/>
        </w:rPr>
        <w:t xml:space="preserve"> </w:t>
      </w:r>
      <w:r w:rsidR="003D235F" w:rsidRPr="000308D6">
        <w:rPr>
          <w:b/>
          <w:bCs/>
          <w:color w:val="000000" w:themeColor="text1"/>
          <w:sz w:val="28"/>
          <w:szCs w:val="28"/>
        </w:rPr>
        <w:t xml:space="preserve"> </w:t>
      </w:r>
      <w:r w:rsidR="003D235F" w:rsidRPr="000308D6">
        <w:rPr>
          <w:bCs/>
          <w:color w:val="000000" w:themeColor="text1"/>
          <w:sz w:val="28"/>
          <w:szCs w:val="28"/>
        </w:rPr>
        <w:t xml:space="preserve">Всего по результатам экспертно-аналитических мероприятий, </w:t>
      </w:r>
      <w:r w:rsidR="004E1C01" w:rsidRPr="000308D6">
        <w:rPr>
          <w:bCs/>
          <w:color w:val="000000" w:themeColor="text1"/>
          <w:sz w:val="28"/>
          <w:szCs w:val="28"/>
        </w:rPr>
        <w:t xml:space="preserve"> </w:t>
      </w:r>
      <w:r w:rsidR="003D235F" w:rsidRPr="000308D6">
        <w:rPr>
          <w:bCs/>
          <w:color w:val="000000" w:themeColor="text1"/>
          <w:sz w:val="28"/>
          <w:szCs w:val="28"/>
        </w:rPr>
        <w:t>проведенных в 201</w:t>
      </w:r>
      <w:r w:rsidR="0083110F">
        <w:rPr>
          <w:bCs/>
          <w:color w:val="000000" w:themeColor="text1"/>
          <w:sz w:val="28"/>
          <w:szCs w:val="28"/>
        </w:rPr>
        <w:t>9</w:t>
      </w:r>
      <w:r w:rsidR="003D235F" w:rsidRPr="000308D6">
        <w:rPr>
          <w:bCs/>
          <w:color w:val="000000" w:themeColor="text1"/>
          <w:sz w:val="28"/>
          <w:szCs w:val="28"/>
        </w:rPr>
        <w:t xml:space="preserve"> г., Комиссией составлено </w:t>
      </w:r>
      <w:r w:rsidR="0083110F">
        <w:rPr>
          <w:bCs/>
          <w:color w:val="000000" w:themeColor="text1"/>
          <w:sz w:val="28"/>
          <w:szCs w:val="28"/>
        </w:rPr>
        <w:t>105</w:t>
      </w:r>
      <w:r w:rsidR="003D235F" w:rsidRPr="000308D6">
        <w:rPr>
          <w:bCs/>
          <w:color w:val="000000" w:themeColor="text1"/>
          <w:sz w:val="28"/>
          <w:szCs w:val="28"/>
        </w:rPr>
        <w:t xml:space="preserve"> заключени</w:t>
      </w:r>
      <w:r w:rsidR="003C4BB0" w:rsidRPr="000308D6">
        <w:rPr>
          <w:bCs/>
          <w:color w:val="000000" w:themeColor="text1"/>
          <w:sz w:val="28"/>
          <w:szCs w:val="28"/>
        </w:rPr>
        <w:t>й</w:t>
      </w:r>
      <w:r w:rsidR="003D235F" w:rsidRPr="000308D6">
        <w:rPr>
          <w:bCs/>
          <w:color w:val="000000" w:themeColor="text1"/>
          <w:sz w:val="28"/>
          <w:szCs w:val="28"/>
        </w:rPr>
        <w:t>,</w:t>
      </w:r>
      <w:r w:rsidR="006338E5" w:rsidRPr="000308D6">
        <w:rPr>
          <w:color w:val="000000" w:themeColor="text1"/>
          <w:sz w:val="28"/>
          <w:szCs w:val="28"/>
        </w:rPr>
        <w:t xml:space="preserve"> в том числе:</w:t>
      </w:r>
    </w:p>
    <w:p w:rsidR="009F7906" w:rsidRPr="000308D6" w:rsidRDefault="00DE6FB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 </w:t>
      </w:r>
      <w:r w:rsidR="00FC4BCD" w:rsidRPr="000308D6">
        <w:rPr>
          <w:color w:val="000000" w:themeColor="text1"/>
          <w:sz w:val="28"/>
          <w:szCs w:val="28"/>
        </w:rPr>
        <w:t xml:space="preserve"> </w:t>
      </w:r>
      <w:r w:rsidR="000B0D39" w:rsidRPr="000308D6">
        <w:rPr>
          <w:color w:val="000000" w:themeColor="text1"/>
          <w:sz w:val="28"/>
          <w:szCs w:val="28"/>
        </w:rPr>
        <w:t>-</w:t>
      </w:r>
      <w:r w:rsidR="00AE58B1" w:rsidRPr="000308D6">
        <w:rPr>
          <w:color w:val="000000" w:themeColor="text1"/>
          <w:sz w:val="28"/>
          <w:szCs w:val="28"/>
        </w:rPr>
        <w:t>6</w:t>
      </w:r>
      <w:r w:rsidR="0083110F">
        <w:rPr>
          <w:color w:val="000000" w:themeColor="text1"/>
          <w:sz w:val="28"/>
          <w:szCs w:val="28"/>
        </w:rPr>
        <w:t>0</w:t>
      </w:r>
      <w:r w:rsidR="0027258D" w:rsidRPr="000308D6">
        <w:rPr>
          <w:color w:val="000000" w:themeColor="text1"/>
          <w:sz w:val="28"/>
          <w:szCs w:val="28"/>
        </w:rPr>
        <w:t xml:space="preserve"> заключени</w:t>
      </w:r>
      <w:r w:rsidR="00AF506C" w:rsidRPr="000308D6">
        <w:rPr>
          <w:color w:val="000000" w:themeColor="text1"/>
          <w:sz w:val="28"/>
          <w:szCs w:val="28"/>
        </w:rPr>
        <w:t>е</w:t>
      </w:r>
      <w:r w:rsidR="0027258D" w:rsidRPr="000308D6">
        <w:rPr>
          <w:color w:val="000000" w:themeColor="text1"/>
          <w:sz w:val="28"/>
          <w:szCs w:val="28"/>
        </w:rPr>
        <w:t xml:space="preserve"> на </w:t>
      </w:r>
      <w:r w:rsidR="009F7906" w:rsidRPr="000308D6">
        <w:rPr>
          <w:color w:val="000000" w:themeColor="text1"/>
          <w:sz w:val="28"/>
          <w:szCs w:val="28"/>
        </w:rPr>
        <w:t xml:space="preserve"> проект</w:t>
      </w:r>
      <w:r w:rsidR="0027258D" w:rsidRPr="000308D6">
        <w:rPr>
          <w:color w:val="000000" w:themeColor="text1"/>
          <w:sz w:val="28"/>
          <w:szCs w:val="28"/>
        </w:rPr>
        <w:t>ы</w:t>
      </w:r>
      <w:r w:rsidR="009F7906" w:rsidRPr="000308D6">
        <w:rPr>
          <w:color w:val="000000" w:themeColor="text1"/>
          <w:sz w:val="28"/>
          <w:szCs w:val="28"/>
        </w:rPr>
        <w:t xml:space="preserve"> решений о внесение изменений в решени</w:t>
      </w:r>
      <w:r w:rsidR="003D235F" w:rsidRPr="000308D6">
        <w:rPr>
          <w:color w:val="000000" w:themeColor="text1"/>
          <w:sz w:val="28"/>
          <w:szCs w:val="28"/>
        </w:rPr>
        <w:t>я</w:t>
      </w:r>
      <w:r w:rsidR="009F7906" w:rsidRPr="000308D6">
        <w:rPr>
          <w:color w:val="000000" w:themeColor="text1"/>
          <w:sz w:val="28"/>
          <w:szCs w:val="28"/>
        </w:rPr>
        <w:t xml:space="preserve">  Совет</w:t>
      </w:r>
      <w:r w:rsidR="002D1815" w:rsidRPr="000308D6">
        <w:rPr>
          <w:color w:val="000000" w:themeColor="text1"/>
          <w:sz w:val="28"/>
          <w:szCs w:val="28"/>
        </w:rPr>
        <w:t>ов</w:t>
      </w:r>
      <w:r w:rsidR="009F7906" w:rsidRPr="000308D6">
        <w:rPr>
          <w:color w:val="000000" w:themeColor="text1"/>
          <w:sz w:val="28"/>
          <w:szCs w:val="28"/>
        </w:rPr>
        <w:t xml:space="preserve"> депутатов о бюджете на 201</w:t>
      </w:r>
      <w:r w:rsidR="0083110F">
        <w:rPr>
          <w:color w:val="000000" w:themeColor="text1"/>
          <w:sz w:val="28"/>
          <w:szCs w:val="28"/>
        </w:rPr>
        <w:t>9</w:t>
      </w:r>
      <w:r w:rsidR="009F7906" w:rsidRPr="000308D6">
        <w:rPr>
          <w:color w:val="000000" w:themeColor="text1"/>
          <w:sz w:val="28"/>
          <w:szCs w:val="28"/>
        </w:rPr>
        <w:t xml:space="preserve"> г</w:t>
      </w:r>
      <w:r w:rsidR="00EC693F" w:rsidRPr="000308D6">
        <w:rPr>
          <w:color w:val="000000" w:themeColor="text1"/>
          <w:sz w:val="28"/>
          <w:szCs w:val="28"/>
        </w:rPr>
        <w:t>.</w:t>
      </w:r>
      <w:r w:rsidR="00E7243C" w:rsidRPr="000308D6">
        <w:rPr>
          <w:color w:val="000000" w:themeColor="text1"/>
          <w:sz w:val="28"/>
          <w:szCs w:val="28"/>
        </w:rPr>
        <w:t xml:space="preserve"> </w:t>
      </w:r>
      <w:r w:rsidR="008C1658" w:rsidRPr="000308D6">
        <w:rPr>
          <w:color w:val="000000" w:themeColor="text1"/>
          <w:sz w:val="28"/>
          <w:szCs w:val="28"/>
        </w:rPr>
        <w:t xml:space="preserve">(в том числе </w:t>
      </w:r>
      <w:r w:rsidR="00245C7A" w:rsidRPr="000308D6">
        <w:rPr>
          <w:color w:val="000000" w:themeColor="text1"/>
          <w:sz w:val="28"/>
          <w:szCs w:val="28"/>
        </w:rPr>
        <w:t>5</w:t>
      </w:r>
      <w:r w:rsidR="0083110F">
        <w:rPr>
          <w:color w:val="000000" w:themeColor="text1"/>
          <w:sz w:val="28"/>
          <w:szCs w:val="28"/>
        </w:rPr>
        <w:t>4</w:t>
      </w:r>
      <w:r w:rsidR="008C1658" w:rsidRPr="000308D6">
        <w:rPr>
          <w:color w:val="000000" w:themeColor="text1"/>
          <w:sz w:val="28"/>
          <w:szCs w:val="28"/>
        </w:rPr>
        <w:t xml:space="preserve"> –по поселениям, </w:t>
      </w:r>
      <w:r w:rsidR="00245C7A" w:rsidRPr="000308D6">
        <w:rPr>
          <w:color w:val="000000" w:themeColor="text1"/>
          <w:sz w:val="28"/>
          <w:szCs w:val="28"/>
        </w:rPr>
        <w:t>6</w:t>
      </w:r>
      <w:r w:rsidR="008C1658" w:rsidRPr="000308D6">
        <w:rPr>
          <w:color w:val="000000" w:themeColor="text1"/>
          <w:sz w:val="28"/>
          <w:szCs w:val="28"/>
        </w:rPr>
        <w:t xml:space="preserve"> –по местному бюджету)</w:t>
      </w:r>
      <w:r w:rsidR="009F7906" w:rsidRPr="000308D6">
        <w:rPr>
          <w:color w:val="000000" w:themeColor="text1"/>
          <w:sz w:val="28"/>
          <w:szCs w:val="28"/>
        </w:rPr>
        <w:t>;</w:t>
      </w:r>
    </w:p>
    <w:p w:rsidR="008C1658" w:rsidRPr="000308D6" w:rsidRDefault="008C1658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</w:t>
      </w:r>
      <w:r w:rsidR="00CE1A7A" w:rsidRPr="000308D6">
        <w:rPr>
          <w:color w:val="000000" w:themeColor="text1"/>
          <w:sz w:val="28"/>
          <w:szCs w:val="28"/>
        </w:rPr>
        <w:t xml:space="preserve">    -</w:t>
      </w:r>
      <w:r w:rsidRPr="000308D6">
        <w:rPr>
          <w:color w:val="000000" w:themeColor="text1"/>
          <w:sz w:val="28"/>
          <w:szCs w:val="28"/>
        </w:rPr>
        <w:t>27 заключений по отчетам об исполнении бюджета за 1 квартал, полугодие, 9 месяцев (в том числе 24</w:t>
      </w:r>
      <w:r w:rsidR="00247F34" w:rsidRPr="000308D6">
        <w:rPr>
          <w:color w:val="000000" w:themeColor="text1"/>
          <w:sz w:val="28"/>
          <w:szCs w:val="28"/>
        </w:rPr>
        <w:t>-</w:t>
      </w:r>
      <w:r w:rsidRPr="000308D6">
        <w:rPr>
          <w:color w:val="000000" w:themeColor="text1"/>
          <w:sz w:val="28"/>
          <w:szCs w:val="28"/>
        </w:rPr>
        <w:t>по поселениям, 3-по местному бюджету)</w:t>
      </w:r>
      <w:r w:rsidR="00CE1A7A" w:rsidRPr="000308D6">
        <w:rPr>
          <w:color w:val="000000" w:themeColor="text1"/>
          <w:sz w:val="28"/>
          <w:szCs w:val="28"/>
        </w:rPr>
        <w:t>;</w:t>
      </w:r>
    </w:p>
    <w:p w:rsidR="000E0366" w:rsidRPr="000308D6" w:rsidRDefault="007B5C41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</w:t>
      </w:r>
      <w:r w:rsidR="00DE6FBA" w:rsidRPr="000308D6">
        <w:rPr>
          <w:color w:val="000000" w:themeColor="text1"/>
          <w:sz w:val="28"/>
          <w:szCs w:val="28"/>
        </w:rPr>
        <w:t xml:space="preserve">      </w:t>
      </w:r>
      <w:r w:rsidR="00CE1A7A" w:rsidRPr="000308D6">
        <w:rPr>
          <w:color w:val="000000" w:themeColor="text1"/>
          <w:sz w:val="28"/>
          <w:szCs w:val="28"/>
        </w:rPr>
        <w:t>-</w:t>
      </w:r>
      <w:r w:rsidR="0083110F">
        <w:rPr>
          <w:color w:val="000000" w:themeColor="text1"/>
          <w:sz w:val="28"/>
          <w:szCs w:val="28"/>
        </w:rPr>
        <w:t xml:space="preserve">9 </w:t>
      </w:r>
      <w:r w:rsidR="00CE1A7A" w:rsidRPr="000308D6">
        <w:rPr>
          <w:color w:val="000000" w:themeColor="text1"/>
          <w:sz w:val="28"/>
          <w:szCs w:val="28"/>
        </w:rPr>
        <w:t>заключений</w:t>
      </w:r>
      <w:r w:rsidR="00237259" w:rsidRPr="000308D6">
        <w:rPr>
          <w:color w:val="000000" w:themeColor="text1"/>
          <w:sz w:val="28"/>
          <w:szCs w:val="28"/>
        </w:rPr>
        <w:t xml:space="preserve"> на годовые отчеты об исполнении бюджета за 201</w:t>
      </w:r>
      <w:r w:rsidR="0083110F">
        <w:rPr>
          <w:color w:val="000000" w:themeColor="text1"/>
          <w:sz w:val="28"/>
          <w:szCs w:val="28"/>
        </w:rPr>
        <w:t>8</w:t>
      </w:r>
      <w:r w:rsidR="00237259" w:rsidRPr="000308D6">
        <w:rPr>
          <w:color w:val="000000" w:themeColor="text1"/>
          <w:sz w:val="28"/>
          <w:szCs w:val="28"/>
        </w:rPr>
        <w:t xml:space="preserve"> год (с одновременным проведением </w:t>
      </w:r>
      <w:r w:rsidR="000D7CD9" w:rsidRPr="000308D6">
        <w:rPr>
          <w:color w:val="000000" w:themeColor="text1"/>
          <w:sz w:val="28"/>
          <w:szCs w:val="28"/>
        </w:rPr>
        <w:t>внешней проверк</w:t>
      </w:r>
      <w:r w:rsidR="00237259" w:rsidRPr="000308D6">
        <w:rPr>
          <w:color w:val="000000" w:themeColor="text1"/>
          <w:sz w:val="28"/>
          <w:szCs w:val="28"/>
        </w:rPr>
        <w:t>и</w:t>
      </w:r>
      <w:r w:rsidR="000D7CD9" w:rsidRPr="000308D6">
        <w:rPr>
          <w:color w:val="000000" w:themeColor="text1"/>
          <w:sz w:val="28"/>
          <w:szCs w:val="28"/>
        </w:rPr>
        <w:t xml:space="preserve">  бюджетной  </w:t>
      </w:r>
      <w:r w:rsidR="003D235F" w:rsidRPr="000308D6">
        <w:rPr>
          <w:color w:val="000000" w:themeColor="text1"/>
          <w:sz w:val="28"/>
          <w:szCs w:val="28"/>
        </w:rPr>
        <w:t xml:space="preserve"> отчетности  </w:t>
      </w:r>
      <w:r w:rsidR="0083110F">
        <w:rPr>
          <w:color w:val="000000" w:themeColor="text1"/>
          <w:sz w:val="28"/>
          <w:szCs w:val="28"/>
        </w:rPr>
        <w:t xml:space="preserve">5 </w:t>
      </w:r>
      <w:r w:rsidR="003D235F" w:rsidRPr="000308D6">
        <w:rPr>
          <w:color w:val="000000" w:themeColor="text1"/>
          <w:sz w:val="28"/>
          <w:szCs w:val="28"/>
        </w:rPr>
        <w:t>главных р</w:t>
      </w:r>
      <w:r w:rsidR="00346243" w:rsidRPr="000308D6">
        <w:rPr>
          <w:color w:val="000000" w:themeColor="text1"/>
          <w:sz w:val="28"/>
          <w:szCs w:val="28"/>
        </w:rPr>
        <w:t>аспорядителей бюджетных средств</w:t>
      </w:r>
      <w:r w:rsidR="00D11634" w:rsidRPr="000308D6">
        <w:rPr>
          <w:color w:val="000000" w:themeColor="text1"/>
          <w:sz w:val="28"/>
          <w:szCs w:val="28"/>
        </w:rPr>
        <w:t>)</w:t>
      </w:r>
      <w:r w:rsidR="004E1C01" w:rsidRPr="000308D6">
        <w:rPr>
          <w:color w:val="000000" w:themeColor="text1"/>
          <w:sz w:val="28"/>
          <w:szCs w:val="28"/>
        </w:rPr>
        <w:t>;</w:t>
      </w:r>
    </w:p>
    <w:p w:rsidR="00D11634" w:rsidRPr="000308D6" w:rsidRDefault="00D11634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  <w:r w:rsidR="00CA4A63" w:rsidRPr="000308D6">
        <w:rPr>
          <w:color w:val="000000" w:themeColor="text1"/>
          <w:sz w:val="28"/>
          <w:szCs w:val="28"/>
        </w:rPr>
        <w:t xml:space="preserve"> </w:t>
      </w:r>
      <w:r w:rsidRPr="000308D6">
        <w:rPr>
          <w:color w:val="000000" w:themeColor="text1"/>
          <w:sz w:val="28"/>
          <w:szCs w:val="28"/>
        </w:rPr>
        <w:t xml:space="preserve"> -9 заключений на проекты бюджета на </w:t>
      </w:r>
      <w:r w:rsidRPr="000308D6">
        <w:rPr>
          <w:sz w:val="28"/>
          <w:szCs w:val="28"/>
        </w:rPr>
        <w:t>20</w:t>
      </w:r>
      <w:r w:rsidR="0083110F">
        <w:rPr>
          <w:sz w:val="28"/>
          <w:szCs w:val="28"/>
        </w:rPr>
        <w:t>20</w:t>
      </w:r>
      <w:r w:rsidRPr="000308D6">
        <w:rPr>
          <w:sz w:val="28"/>
          <w:szCs w:val="28"/>
        </w:rPr>
        <w:t xml:space="preserve"> год и на плановый период 20</w:t>
      </w:r>
      <w:r w:rsidR="00245C7A" w:rsidRPr="000308D6">
        <w:rPr>
          <w:sz w:val="28"/>
          <w:szCs w:val="28"/>
        </w:rPr>
        <w:t>2</w:t>
      </w:r>
      <w:r w:rsidR="0083110F">
        <w:rPr>
          <w:sz w:val="28"/>
          <w:szCs w:val="28"/>
        </w:rPr>
        <w:t>1</w:t>
      </w:r>
      <w:r w:rsidRPr="000308D6">
        <w:rPr>
          <w:sz w:val="28"/>
          <w:szCs w:val="28"/>
        </w:rPr>
        <w:t xml:space="preserve"> и 20</w:t>
      </w:r>
      <w:r w:rsidR="00AE58B1" w:rsidRPr="000308D6">
        <w:rPr>
          <w:sz w:val="28"/>
          <w:szCs w:val="28"/>
        </w:rPr>
        <w:t>2</w:t>
      </w:r>
      <w:r w:rsidR="0083110F">
        <w:rPr>
          <w:sz w:val="28"/>
          <w:szCs w:val="28"/>
        </w:rPr>
        <w:t>2</w:t>
      </w:r>
      <w:r w:rsidRPr="000308D6">
        <w:rPr>
          <w:sz w:val="28"/>
          <w:szCs w:val="28"/>
        </w:rPr>
        <w:t xml:space="preserve"> годов</w:t>
      </w:r>
      <w:r w:rsidR="006670AB" w:rsidRPr="000308D6">
        <w:rPr>
          <w:sz w:val="28"/>
          <w:szCs w:val="28"/>
        </w:rPr>
        <w:t>;</w:t>
      </w:r>
    </w:p>
    <w:p w:rsidR="009A4E2D" w:rsidRPr="000308D6" w:rsidRDefault="00D11634" w:rsidP="00AE47F3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 </w:t>
      </w:r>
    </w:p>
    <w:p w:rsidR="006670AB" w:rsidRPr="000308D6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0308D6">
        <w:rPr>
          <w:sz w:val="28"/>
          <w:szCs w:val="28"/>
        </w:rPr>
        <w:t xml:space="preserve">    </w:t>
      </w:r>
      <w:r w:rsidR="001D7422" w:rsidRPr="000308D6">
        <w:rPr>
          <w:sz w:val="28"/>
          <w:szCs w:val="28"/>
        </w:rPr>
        <w:t>В экспертно</w:t>
      </w:r>
      <w:r w:rsidRPr="000308D6">
        <w:rPr>
          <w:sz w:val="28"/>
          <w:szCs w:val="28"/>
        </w:rPr>
        <w:t>-аналитических заключениях указывал</w:t>
      </w:r>
      <w:r w:rsidR="001D7422" w:rsidRPr="000308D6">
        <w:rPr>
          <w:sz w:val="28"/>
          <w:szCs w:val="28"/>
        </w:rPr>
        <w:t>и</w:t>
      </w:r>
      <w:r w:rsidRPr="000308D6">
        <w:rPr>
          <w:sz w:val="28"/>
          <w:szCs w:val="28"/>
        </w:rPr>
        <w:t>сь</w:t>
      </w:r>
      <w:r w:rsidR="001D7422" w:rsidRPr="000308D6">
        <w:rPr>
          <w:sz w:val="28"/>
          <w:szCs w:val="28"/>
        </w:rPr>
        <w:t xml:space="preserve"> </w:t>
      </w:r>
      <w:r w:rsidRPr="000308D6">
        <w:rPr>
          <w:sz w:val="28"/>
          <w:szCs w:val="28"/>
        </w:rPr>
        <w:t xml:space="preserve"> нарушения:</w:t>
      </w:r>
    </w:p>
    <w:p w:rsidR="00931341" w:rsidRDefault="00931341" w:rsidP="00931341">
      <w:pPr>
        <w:pStyle w:val="a6"/>
        <w:numPr>
          <w:ilvl w:val="0"/>
          <w:numId w:val="31"/>
        </w:num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31341">
        <w:rPr>
          <w:bCs/>
          <w:sz w:val="28"/>
          <w:szCs w:val="28"/>
        </w:rPr>
        <w:t xml:space="preserve"> нарушение приказа Минфина РФ от 06.06.2019г. № 85н (в редакции от 17.09.2019г.) «О порядке формирования и применения бюджетной классификации Российской Федерации, их структуре и принципах назначения»;</w:t>
      </w:r>
    </w:p>
    <w:p w:rsidR="00931341" w:rsidRDefault="00931341" w:rsidP="00931341">
      <w:pPr>
        <w:rPr>
          <w:lang w:eastAsia="en-US"/>
        </w:rPr>
      </w:pPr>
    </w:p>
    <w:p w:rsidR="00931341" w:rsidRDefault="00931341" w:rsidP="00FE5F6A">
      <w:pPr>
        <w:tabs>
          <w:tab w:val="left" w:pos="4962"/>
        </w:tabs>
        <w:rPr>
          <w:lang w:eastAsia="en-US"/>
        </w:rPr>
      </w:pPr>
    </w:p>
    <w:p w:rsidR="00931341" w:rsidRPr="00931341" w:rsidRDefault="00931341" w:rsidP="00931341">
      <w:pPr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1341">
        <w:rPr>
          <w:rFonts w:eastAsiaTheme="minorHAnsi"/>
          <w:color w:val="000000"/>
          <w:sz w:val="28"/>
          <w:szCs w:val="28"/>
          <w:lang w:eastAsia="en-US"/>
        </w:rPr>
        <w:t>нарушение Федерального закона от 06.10.2003г. №131ФЗ (ред. от 03.08.2018г.) «Об общих принципах организации местного самоуправления в РФ»;</w:t>
      </w:r>
    </w:p>
    <w:p w:rsidR="00931341" w:rsidRPr="00931341" w:rsidRDefault="00931341" w:rsidP="00931341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нарушени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е БК</w:t>
      </w: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РФ;</w:t>
      </w:r>
      <w:r w:rsidRPr="00931341">
        <w:rPr>
          <w:rFonts w:eastAsiaTheme="minorHAnsi"/>
          <w:sz w:val="28"/>
          <w:szCs w:val="28"/>
          <w:lang w:eastAsia="en-US"/>
        </w:rPr>
        <w:t xml:space="preserve"> </w:t>
      </w:r>
    </w:p>
    <w:p w:rsidR="00931341" w:rsidRPr="004C7361" w:rsidRDefault="00931341" w:rsidP="00931341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нарушение Порядка отнесения расходов местного бюджета к целевым статья и видам расходов бюджета, утвержденн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ых</w:t>
      </w: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Постановлением Администрации сельск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их</w:t>
      </w: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поселени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й</w:t>
      </w:r>
      <w:r w:rsidRPr="00931341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Шумячского района Смоленской области;</w:t>
      </w:r>
    </w:p>
    <w:p w:rsidR="004C7361" w:rsidRPr="004C7361" w:rsidRDefault="004C7361" w:rsidP="004C7361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BC07A0">
        <w:rPr>
          <w:bCs/>
          <w:color w:val="000000"/>
          <w:sz w:val="28"/>
          <w:szCs w:val="28"/>
        </w:rPr>
        <w:t>нарушение приказа Минфина РФ от 08.06.2018г. № 132н (ред. от 22.05.2019г.) «О порядке формирования и применения кодов бюджетной классификации Российской Федерации, их структуре  и принципах назначения»;</w:t>
      </w:r>
    </w:p>
    <w:p w:rsidR="004C7361" w:rsidRPr="00BC07A0" w:rsidRDefault="004C7361" w:rsidP="004C7361">
      <w:pPr>
        <w:pStyle w:val="a6"/>
        <w:jc w:val="both"/>
        <w:rPr>
          <w:sz w:val="28"/>
          <w:szCs w:val="28"/>
        </w:rPr>
      </w:pPr>
    </w:p>
    <w:p w:rsidR="00931341" w:rsidRPr="00931341" w:rsidRDefault="00931341" w:rsidP="00931341">
      <w:pPr>
        <w:pStyle w:val="a6"/>
        <w:numPr>
          <w:ilvl w:val="0"/>
          <w:numId w:val="3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931341">
        <w:rPr>
          <w:bCs/>
          <w:sz w:val="28"/>
          <w:szCs w:val="28"/>
        </w:rPr>
        <w:t>требований  Положений о бюджетном процессе;</w:t>
      </w:r>
    </w:p>
    <w:p w:rsidR="00931341" w:rsidRPr="00931341" w:rsidRDefault="00931341" w:rsidP="00931341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color w:val="000000"/>
          <w:spacing w:val="-1"/>
          <w:sz w:val="28"/>
          <w:szCs w:val="28"/>
          <w:lang w:eastAsia="en-US"/>
        </w:rPr>
      </w:pPr>
      <w:r w:rsidRPr="000308D6">
        <w:rPr>
          <w:bCs/>
          <w:sz w:val="28"/>
          <w:szCs w:val="28"/>
        </w:rPr>
        <w:t xml:space="preserve"> </w:t>
      </w:r>
    </w:p>
    <w:p w:rsidR="00931341" w:rsidRPr="00931341" w:rsidRDefault="00931341" w:rsidP="00931341">
      <w:pPr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341">
        <w:rPr>
          <w:rFonts w:eastAsiaTheme="minorHAnsi"/>
          <w:sz w:val="28"/>
          <w:szCs w:val="28"/>
          <w:lang w:eastAsia="en-US"/>
        </w:rPr>
        <w:t xml:space="preserve">технические ошибки в проектах решения.    </w:t>
      </w:r>
    </w:p>
    <w:p w:rsidR="00CD4C08" w:rsidRPr="000308D6" w:rsidRDefault="00CD4C08" w:rsidP="00931341">
      <w:pPr>
        <w:tabs>
          <w:tab w:val="left" w:pos="1134"/>
        </w:tabs>
        <w:jc w:val="both"/>
        <w:rPr>
          <w:sz w:val="28"/>
          <w:szCs w:val="28"/>
        </w:rPr>
      </w:pPr>
    </w:p>
    <w:p w:rsidR="00932D42" w:rsidRPr="000308D6" w:rsidRDefault="00932D42" w:rsidP="000E5EBB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6160D9" w:rsidRPr="0033568B" w:rsidRDefault="002D1815" w:rsidP="00EE6EA7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33568B">
        <w:rPr>
          <w:b/>
          <w:bCs/>
          <w:color w:val="000000" w:themeColor="text1"/>
          <w:sz w:val="28"/>
          <w:szCs w:val="28"/>
        </w:rPr>
        <w:t>2.</w:t>
      </w:r>
      <w:r w:rsidR="00AB48DD" w:rsidRPr="0033568B">
        <w:rPr>
          <w:b/>
          <w:bCs/>
          <w:color w:val="000000" w:themeColor="text1"/>
          <w:sz w:val="28"/>
          <w:szCs w:val="28"/>
        </w:rPr>
        <w:t xml:space="preserve"> Контрольно-ревизионная деятельность</w:t>
      </w:r>
      <w:r w:rsidRPr="0033568B">
        <w:rPr>
          <w:b/>
          <w:bCs/>
          <w:color w:val="000000" w:themeColor="text1"/>
          <w:sz w:val="28"/>
          <w:szCs w:val="28"/>
        </w:rPr>
        <w:t>.</w:t>
      </w:r>
      <w:r w:rsidR="00AB48DD" w:rsidRPr="0033568B">
        <w:rPr>
          <w:b/>
          <w:color w:val="000000" w:themeColor="text1"/>
          <w:sz w:val="28"/>
          <w:szCs w:val="28"/>
        </w:rPr>
        <w:t xml:space="preserve"> </w:t>
      </w:r>
      <w:r w:rsidR="00927702" w:rsidRPr="0033568B">
        <w:rPr>
          <w:b/>
          <w:color w:val="000000" w:themeColor="text1"/>
          <w:sz w:val="28"/>
          <w:szCs w:val="28"/>
        </w:rPr>
        <w:t xml:space="preserve">   </w:t>
      </w:r>
      <w:r w:rsidR="004E1C01" w:rsidRPr="0033568B">
        <w:rPr>
          <w:b/>
          <w:color w:val="000000" w:themeColor="text1"/>
          <w:sz w:val="28"/>
          <w:szCs w:val="28"/>
        </w:rPr>
        <w:t xml:space="preserve">  </w:t>
      </w:r>
    </w:p>
    <w:p w:rsidR="006C621B" w:rsidRPr="000308D6" w:rsidRDefault="006160D9" w:rsidP="00EE6EA7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  <w:r w:rsidR="004E1C01" w:rsidRPr="000308D6">
        <w:rPr>
          <w:color w:val="000000" w:themeColor="text1"/>
          <w:sz w:val="28"/>
          <w:szCs w:val="28"/>
        </w:rPr>
        <w:t xml:space="preserve">  </w:t>
      </w:r>
      <w:r w:rsidR="00616569" w:rsidRPr="000308D6">
        <w:rPr>
          <w:color w:val="000000" w:themeColor="text1"/>
          <w:sz w:val="28"/>
          <w:szCs w:val="28"/>
        </w:rPr>
        <w:t>В течение 201</w:t>
      </w:r>
      <w:r w:rsidR="00E443C1">
        <w:rPr>
          <w:color w:val="000000" w:themeColor="text1"/>
          <w:sz w:val="28"/>
          <w:szCs w:val="28"/>
        </w:rPr>
        <w:t>9</w:t>
      </w:r>
      <w:r w:rsidR="00616569" w:rsidRPr="000308D6">
        <w:rPr>
          <w:color w:val="000000" w:themeColor="text1"/>
          <w:sz w:val="28"/>
          <w:szCs w:val="28"/>
        </w:rPr>
        <w:t xml:space="preserve"> г. </w:t>
      </w:r>
      <w:r w:rsidR="00927702" w:rsidRPr="000308D6">
        <w:rPr>
          <w:color w:val="000000" w:themeColor="text1"/>
          <w:sz w:val="28"/>
          <w:szCs w:val="28"/>
        </w:rPr>
        <w:t xml:space="preserve">Комиссией было проведено </w:t>
      </w:r>
      <w:r w:rsidR="0096280F" w:rsidRPr="000308D6">
        <w:rPr>
          <w:color w:val="000000" w:themeColor="text1"/>
          <w:sz w:val="28"/>
          <w:szCs w:val="28"/>
        </w:rPr>
        <w:t>3</w:t>
      </w:r>
      <w:r w:rsidR="00616569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>контрольн</w:t>
      </w:r>
      <w:r w:rsidR="00F210C9" w:rsidRPr="000308D6">
        <w:rPr>
          <w:color w:val="000000" w:themeColor="text1"/>
          <w:sz w:val="28"/>
          <w:szCs w:val="28"/>
        </w:rPr>
        <w:t>ых</w:t>
      </w:r>
      <w:r w:rsidR="00927702" w:rsidRPr="000308D6">
        <w:rPr>
          <w:color w:val="000000" w:themeColor="text1"/>
          <w:sz w:val="28"/>
          <w:szCs w:val="28"/>
        </w:rPr>
        <w:t xml:space="preserve"> мероприяти</w:t>
      </w:r>
      <w:r w:rsidR="00F210C9" w:rsidRPr="000308D6">
        <w:rPr>
          <w:color w:val="000000" w:themeColor="text1"/>
          <w:sz w:val="28"/>
          <w:szCs w:val="28"/>
        </w:rPr>
        <w:t>я</w:t>
      </w:r>
      <w:r w:rsidR="00927702" w:rsidRPr="000308D6">
        <w:rPr>
          <w:color w:val="000000" w:themeColor="text1"/>
          <w:sz w:val="28"/>
          <w:szCs w:val="28"/>
        </w:rPr>
        <w:t>,  которым</w:t>
      </w:r>
      <w:r w:rsidR="004F1BF1" w:rsidRPr="000308D6">
        <w:rPr>
          <w:color w:val="000000" w:themeColor="text1"/>
          <w:sz w:val="28"/>
          <w:szCs w:val="28"/>
        </w:rPr>
        <w:t>и</w:t>
      </w:r>
      <w:r w:rsidR="00927702" w:rsidRPr="000308D6">
        <w:rPr>
          <w:color w:val="000000" w:themeColor="text1"/>
          <w:sz w:val="28"/>
          <w:szCs w:val="28"/>
        </w:rPr>
        <w:t xml:space="preserve"> </w:t>
      </w:r>
      <w:r w:rsidR="00B143EC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 xml:space="preserve"> охвачен</w:t>
      </w:r>
      <w:r w:rsidR="004F1BF1" w:rsidRPr="000308D6">
        <w:rPr>
          <w:color w:val="000000" w:themeColor="text1"/>
          <w:sz w:val="28"/>
          <w:szCs w:val="28"/>
        </w:rPr>
        <w:t>о</w:t>
      </w:r>
      <w:r w:rsidR="00927702" w:rsidRPr="000308D6">
        <w:rPr>
          <w:color w:val="000000" w:themeColor="text1"/>
          <w:sz w:val="28"/>
          <w:szCs w:val="28"/>
        </w:rPr>
        <w:t xml:space="preserve">  </w:t>
      </w:r>
      <w:r w:rsidR="0096280F" w:rsidRPr="000308D6">
        <w:rPr>
          <w:color w:val="000000" w:themeColor="text1"/>
          <w:sz w:val="28"/>
          <w:szCs w:val="28"/>
        </w:rPr>
        <w:t>3</w:t>
      </w:r>
      <w:r w:rsidR="00453E99" w:rsidRPr="000308D6">
        <w:rPr>
          <w:color w:val="000000" w:themeColor="text1"/>
          <w:sz w:val="28"/>
          <w:szCs w:val="28"/>
        </w:rPr>
        <w:t xml:space="preserve"> </w:t>
      </w:r>
      <w:r w:rsidR="00927702" w:rsidRPr="000308D6">
        <w:rPr>
          <w:color w:val="000000" w:themeColor="text1"/>
          <w:sz w:val="28"/>
          <w:szCs w:val="28"/>
        </w:rPr>
        <w:t>объект</w:t>
      </w:r>
      <w:r w:rsidR="00F210C9" w:rsidRPr="000308D6">
        <w:rPr>
          <w:color w:val="000000" w:themeColor="text1"/>
          <w:sz w:val="28"/>
          <w:szCs w:val="28"/>
        </w:rPr>
        <w:t>а</w:t>
      </w:r>
      <w:r w:rsidR="00927702" w:rsidRPr="000308D6">
        <w:rPr>
          <w:color w:val="000000" w:themeColor="text1"/>
          <w:sz w:val="28"/>
          <w:szCs w:val="28"/>
        </w:rPr>
        <w:t xml:space="preserve">.  По результатам проверок </w:t>
      </w:r>
      <w:r w:rsidR="00B143EC" w:rsidRPr="000308D6">
        <w:rPr>
          <w:color w:val="000000" w:themeColor="text1"/>
          <w:sz w:val="28"/>
          <w:szCs w:val="28"/>
        </w:rPr>
        <w:t xml:space="preserve">были </w:t>
      </w:r>
      <w:r w:rsidR="00927702" w:rsidRPr="000308D6">
        <w:rPr>
          <w:color w:val="000000" w:themeColor="text1"/>
          <w:sz w:val="28"/>
          <w:szCs w:val="28"/>
        </w:rPr>
        <w:t xml:space="preserve">отмечены нарушения </w:t>
      </w:r>
      <w:r w:rsidR="00616569" w:rsidRPr="000308D6">
        <w:rPr>
          <w:color w:val="000000" w:themeColor="text1"/>
          <w:sz w:val="28"/>
          <w:szCs w:val="28"/>
        </w:rPr>
        <w:t xml:space="preserve">отдельных статей </w:t>
      </w:r>
      <w:r w:rsidR="00927702" w:rsidRPr="000308D6">
        <w:rPr>
          <w:color w:val="000000" w:themeColor="text1"/>
          <w:sz w:val="28"/>
          <w:szCs w:val="28"/>
        </w:rPr>
        <w:t>Бюджетного кодекса</w:t>
      </w:r>
      <w:r w:rsidR="00B143EC" w:rsidRPr="000308D6">
        <w:rPr>
          <w:color w:val="000000" w:themeColor="text1"/>
          <w:sz w:val="28"/>
          <w:szCs w:val="28"/>
        </w:rPr>
        <w:t xml:space="preserve"> РФ</w:t>
      </w:r>
      <w:r w:rsidR="00927702" w:rsidRPr="000308D6">
        <w:rPr>
          <w:color w:val="000000" w:themeColor="text1"/>
          <w:sz w:val="28"/>
          <w:szCs w:val="28"/>
        </w:rPr>
        <w:t>, Трудового кодекса</w:t>
      </w:r>
      <w:r w:rsidR="00B143EC" w:rsidRPr="000308D6">
        <w:rPr>
          <w:color w:val="000000" w:themeColor="text1"/>
          <w:sz w:val="28"/>
          <w:szCs w:val="28"/>
        </w:rPr>
        <w:t xml:space="preserve"> РФ</w:t>
      </w:r>
      <w:r w:rsidR="00190865" w:rsidRPr="000308D6">
        <w:rPr>
          <w:color w:val="000000" w:themeColor="text1"/>
          <w:sz w:val="28"/>
          <w:szCs w:val="28"/>
        </w:rPr>
        <w:t xml:space="preserve">, </w:t>
      </w:r>
      <w:r w:rsidR="00927702" w:rsidRPr="000308D6">
        <w:rPr>
          <w:color w:val="000000" w:themeColor="text1"/>
          <w:sz w:val="28"/>
          <w:szCs w:val="28"/>
        </w:rPr>
        <w:t xml:space="preserve"> </w:t>
      </w:r>
      <w:r w:rsidR="00190865" w:rsidRPr="000308D6">
        <w:rPr>
          <w:color w:val="000000" w:themeColor="text1"/>
          <w:sz w:val="28"/>
          <w:szCs w:val="28"/>
        </w:rPr>
        <w:t xml:space="preserve">нормативных правовых  актов </w:t>
      </w:r>
      <w:r w:rsidR="00927702" w:rsidRPr="000308D6">
        <w:rPr>
          <w:color w:val="000000" w:themeColor="text1"/>
          <w:sz w:val="28"/>
          <w:szCs w:val="28"/>
        </w:rPr>
        <w:t>действующего законодательства Российской Федерации</w:t>
      </w:r>
      <w:r w:rsidR="005F665D" w:rsidRPr="000308D6">
        <w:rPr>
          <w:color w:val="000000" w:themeColor="text1"/>
          <w:sz w:val="28"/>
          <w:szCs w:val="28"/>
        </w:rPr>
        <w:t>.</w:t>
      </w:r>
      <w:r w:rsidR="00927702" w:rsidRPr="000308D6">
        <w:rPr>
          <w:color w:val="FF0000"/>
          <w:sz w:val="28"/>
          <w:szCs w:val="28"/>
        </w:rPr>
        <w:t xml:space="preserve"> </w:t>
      </w:r>
      <w:r w:rsidR="00242198" w:rsidRPr="000308D6">
        <w:rPr>
          <w:color w:val="FF0000"/>
          <w:sz w:val="28"/>
          <w:szCs w:val="28"/>
        </w:rPr>
        <w:t xml:space="preserve">      </w:t>
      </w:r>
    </w:p>
    <w:p w:rsidR="00AC77FE" w:rsidRPr="000308D6" w:rsidRDefault="00242198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8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E443C1" w:rsidRPr="009B2546" w:rsidRDefault="00F9709F" w:rsidP="00F9709F">
      <w:pPr>
        <w:tabs>
          <w:tab w:val="left" w:pos="0"/>
          <w:tab w:val="left" w:pos="1418"/>
          <w:tab w:val="left" w:pos="1843"/>
          <w:tab w:val="left" w:pos="9355"/>
        </w:tabs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9B2546">
        <w:rPr>
          <w:b/>
          <w:color w:val="000000" w:themeColor="text1"/>
          <w:sz w:val="28"/>
          <w:szCs w:val="28"/>
        </w:rPr>
        <w:t>Проверки финансово- хозяйственной деятельности</w:t>
      </w:r>
      <w:r w:rsidR="0096280F" w:rsidRPr="009B2546">
        <w:rPr>
          <w:b/>
          <w:sz w:val="28"/>
          <w:szCs w:val="28"/>
          <w:shd w:val="clear" w:color="auto" w:fill="FFFFFF"/>
        </w:rPr>
        <w:t xml:space="preserve"> </w:t>
      </w:r>
      <w:r w:rsidRPr="009B2546">
        <w:rPr>
          <w:b/>
          <w:sz w:val="28"/>
          <w:szCs w:val="28"/>
          <w:shd w:val="clear" w:color="auto" w:fill="FFFFFF"/>
        </w:rPr>
        <w:t xml:space="preserve"> Администрации </w:t>
      </w:r>
      <w:r w:rsidR="00FE5F6A" w:rsidRPr="009B254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443C1" w:rsidRPr="009B254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Понятовского</w:t>
      </w:r>
      <w:proofErr w:type="spellEnd"/>
      <w:r w:rsidR="00E443C1" w:rsidRPr="009B254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 сельского поселения Шумячского района Смоленской области за 2018 г.</w:t>
      </w:r>
    </w:p>
    <w:p w:rsidR="0096280F" w:rsidRPr="000308D6" w:rsidRDefault="0096280F" w:rsidP="0096280F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0308D6">
        <w:rPr>
          <w:rFonts w:ascii="Times New Roman" w:hAnsi="Times New Roman" w:cs="Times New Roman"/>
          <w:color w:val="auto"/>
          <w:sz w:val="28"/>
          <w:szCs w:val="28"/>
        </w:rPr>
        <w:t xml:space="preserve">   Основные нарушения:</w:t>
      </w:r>
    </w:p>
    <w:p w:rsidR="00F9709F" w:rsidRPr="00F9709F" w:rsidRDefault="00F9709F" w:rsidP="00F9709F">
      <w:pPr>
        <w:tabs>
          <w:tab w:val="left" w:pos="142"/>
        </w:tabs>
        <w:overflowPunct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F9709F">
        <w:rPr>
          <w:rFonts w:eastAsiaTheme="minorHAnsi"/>
          <w:sz w:val="28"/>
          <w:szCs w:val="28"/>
          <w:lang w:eastAsia="en-US"/>
        </w:rPr>
        <w:t>1)</w:t>
      </w:r>
      <w:r w:rsidRPr="00F9709F">
        <w:rPr>
          <w:rFonts w:eastAsia="Calibri"/>
          <w:sz w:val="28"/>
          <w:szCs w:val="28"/>
          <w:lang w:eastAsia="en-US"/>
        </w:rPr>
        <w:t xml:space="preserve"> </w:t>
      </w:r>
      <w:r w:rsidRPr="00F9709F">
        <w:rPr>
          <w:rFonts w:eastAsiaTheme="minorHAnsi"/>
          <w:color w:val="000000" w:themeColor="text1"/>
          <w:sz w:val="28"/>
          <w:szCs w:val="28"/>
        </w:rPr>
        <w:t>Нарушения  Трудового кодекса РФ: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9709F">
        <w:rPr>
          <w:sz w:val="28"/>
          <w:szCs w:val="28"/>
        </w:rPr>
        <w:t>-ст.22 - в учреждении не производилось ознакомление работников с принимаемыми локальными нормативными актами (распоряжениями) под роспись;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F9709F">
        <w:rPr>
          <w:b/>
          <w:color w:val="000000" w:themeColor="text1"/>
          <w:sz w:val="28"/>
          <w:szCs w:val="28"/>
        </w:rPr>
        <w:t>-</w:t>
      </w:r>
      <w:r w:rsidRPr="00F9709F">
        <w:rPr>
          <w:color w:val="000000" w:themeColor="text1"/>
          <w:sz w:val="28"/>
          <w:szCs w:val="28"/>
        </w:rPr>
        <w:t xml:space="preserve">ст.57 - </w:t>
      </w:r>
      <w:r w:rsidRPr="00F9709F">
        <w:rPr>
          <w:rFonts w:ascii="PT Sans" w:eastAsiaTheme="minorHAnsi" w:hAnsi="PT Sans" w:cstheme="minorBidi"/>
          <w:color w:val="000000" w:themeColor="text1"/>
          <w:sz w:val="28"/>
          <w:szCs w:val="28"/>
          <w:shd w:val="clear" w:color="auto" w:fill="FFFFFF"/>
          <w:lang w:eastAsia="en-US"/>
        </w:rPr>
        <w:t>обязательным для включения в трудовой договор является одно из условий:</w:t>
      </w:r>
      <w:r w:rsidRPr="00F9709F">
        <w:rPr>
          <w:color w:val="000000" w:themeColor="text1"/>
          <w:sz w:val="28"/>
          <w:szCs w:val="28"/>
        </w:rPr>
        <w:t xml:space="preserve"> </w:t>
      </w:r>
      <w:r w:rsidRPr="00F9709F">
        <w:rPr>
          <w:rFonts w:ascii="PT Sans" w:eastAsiaTheme="minorHAnsi" w:hAnsi="PT Sans" w:cstheme="minorBidi"/>
          <w:bCs/>
          <w:color w:val="000000" w:themeColor="text1"/>
          <w:sz w:val="28"/>
          <w:szCs w:val="28"/>
          <w:shd w:val="clear" w:color="auto" w:fill="FFFFFF"/>
          <w:lang w:eastAsia="en-US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выплаты). В</w:t>
      </w:r>
      <w:r w:rsidRPr="00F9709F">
        <w:rPr>
          <w:rFonts w:eastAsiaTheme="minorHAnsi"/>
          <w:sz w:val="28"/>
          <w:szCs w:val="28"/>
          <w:lang w:eastAsia="en-US"/>
        </w:rPr>
        <w:t xml:space="preserve"> трудовых договорах работников Администрации не оговорены обязательные условия: не указаны размер окладов, размер рабочего времени и времени отдыха);</w:t>
      </w:r>
    </w:p>
    <w:p w:rsidR="00F9709F" w:rsidRPr="00C3606A" w:rsidRDefault="00F9709F" w:rsidP="00F9709F">
      <w:pPr>
        <w:tabs>
          <w:tab w:val="left" w:pos="142"/>
        </w:tabs>
        <w:overflowPunct/>
        <w:jc w:val="both"/>
        <w:outlineLvl w:val="0"/>
        <w:rPr>
          <w:b/>
          <w:sz w:val="28"/>
          <w:szCs w:val="28"/>
        </w:rPr>
      </w:pPr>
      <w:r w:rsidRPr="00F9709F">
        <w:rPr>
          <w:rFonts w:eastAsiaTheme="minorHAnsi"/>
          <w:color w:val="000000" w:themeColor="text1"/>
          <w:sz w:val="28"/>
          <w:szCs w:val="28"/>
        </w:rPr>
        <w:lastRenderedPageBreak/>
        <w:t xml:space="preserve">-ст.96 - </w:t>
      </w:r>
      <w:r w:rsidRPr="00F9709F">
        <w:rPr>
          <w:sz w:val="28"/>
          <w:szCs w:val="28"/>
        </w:rPr>
        <w:t xml:space="preserve">в табелях рабочего времени отсутствует учет рабочего времени за работу в ночное время: </w:t>
      </w:r>
      <w:r w:rsidRPr="00C3606A">
        <w:rPr>
          <w:b/>
          <w:sz w:val="28"/>
          <w:szCs w:val="28"/>
        </w:rPr>
        <w:t xml:space="preserve">неправомерно </w:t>
      </w:r>
      <w:proofErr w:type="gramStart"/>
      <w:r w:rsidRPr="00C3606A">
        <w:rPr>
          <w:b/>
          <w:sz w:val="28"/>
          <w:szCs w:val="28"/>
        </w:rPr>
        <w:t>начислена</w:t>
      </w:r>
      <w:proofErr w:type="gramEnd"/>
      <w:r w:rsidRPr="00C3606A">
        <w:rPr>
          <w:b/>
          <w:sz w:val="28"/>
          <w:szCs w:val="28"/>
        </w:rPr>
        <w:t xml:space="preserve"> сумму в размере 23 515,64 руб.;</w:t>
      </w:r>
    </w:p>
    <w:p w:rsidR="00F9709F" w:rsidRPr="00F9709F" w:rsidRDefault="00F9709F" w:rsidP="00F9709F">
      <w:pPr>
        <w:overflowPunct/>
        <w:jc w:val="both"/>
        <w:rPr>
          <w:rFonts w:eastAsiaTheme="minorHAnsi"/>
          <w:bCs/>
          <w:sz w:val="28"/>
          <w:szCs w:val="28"/>
          <w:lang w:eastAsia="en-US"/>
        </w:rPr>
      </w:pPr>
      <w:r w:rsidRPr="00F9709F">
        <w:rPr>
          <w:sz w:val="28"/>
          <w:szCs w:val="28"/>
        </w:rPr>
        <w:t xml:space="preserve">-ст.123 - </w:t>
      </w:r>
      <w:r w:rsidRPr="00F9709F">
        <w:rPr>
          <w:color w:val="000000"/>
          <w:sz w:val="28"/>
          <w:szCs w:val="28"/>
        </w:rPr>
        <w:t xml:space="preserve">график отпусков на 2018г. утвержден </w:t>
      </w:r>
      <w:r w:rsidRPr="00F9709F">
        <w:rPr>
          <w:rFonts w:eastAsiaTheme="minorHAnsi"/>
          <w:bCs/>
          <w:sz w:val="28"/>
          <w:szCs w:val="28"/>
          <w:lang w:eastAsia="en-US"/>
        </w:rPr>
        <w:t>позднее, чем за две недели до наступления календарного года;</w:t>
      </w:r>
    </w:p>
    <w:p w:rsidR="00F9709F" w:rsidRPr="00C3606A" w:rsidRDefault="00F9709F" w:rsidP="00F9709F">
      <w:pPr>
        <w:overflowPunct/>
        <w:autoSpaceDE/>
        <w:autoSpaceDN/>
        <w:adjustRightInd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9709F">
        <w:rPr>
          <w:b/>
          <w:color w:val="000000" w:themeColor="text1"/>
          <w:sz w:val="28"/>
          <w:szCs w:val="28"/>
        </w:rPr>
        <w:t>-</w:t>
      </w:r>
      <w:r w:rsidRPr="00F9709F">
        <w:rPr>
          <w:color w:val="000000" w:themeColor="text1"/>
          <w:sz w:val="28"/>
          <w:szCs w:val="28"/>
        </w:rPr>
        <w:t>ст.127 ТК РФ</w:t>
      </w:r>
      <w:r w:rsidRPr="00F9709F">
        <w:rPr>
          <w:b/>
          <w:color w:val="000000" w:themeColor="text1"/>
          <w:sz w:val="28"/>
          <w:szCs w:val="28"/>
        </w:rPr>
        <w:t xml:space="preserve"> </w:t>
      </w:r>
      <w:r w:rsidRPr="00F9709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при увольнении работнику должна  выплачиваться денежная компенсация за все неиспользованные отпуска: </w:t>
      </w:r>
      <w:r w:rsidRPr="00C3606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недоплата по начислению компенсации за неиспользованный отпуск составляет   2 652,00 руб.</w:t>
      </w:r>
    </w:p>
    <w:p w:rsidR="00F9709F" w:rsidRPr="00F9709F" w:rsidRDefault="00F9709F" w:rsidP="00F9709F">
      <w:pPr>
        <w:overflowPunct/>
        <w:jc w:val="both"/>
        <w:rPr>
          <w:rFonts w:eastAsia="Calibri"/>
          <w:sz w:val="28"/>
          <w:szCs w:val="28"/>
        </w:rPr>
      </w:pPr>
      <w:r w:rsidRPr="00F9709F">
        <w:rPr>
          <w:rFonts w:eastAsia="Calibri"/>
          <w:sz w:val="28"/>
          <w:szCs w:val="28"/>
        </w:rPr>
        <w:t xml:space="preserve"> </w:t>
      </w:r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  <w:r w:rsidRPr="00F9709F">
        <w:rPr>
          <w:rFonts w:eastAsia="Calibri"/>
          <w:sz w:val="28"/>
          <w:szCs w:val="28"/>
        </w:rPr>
        <w:t>2)</w:t>
      </w:r>
      <w:r w:rsidRPr="00F9709F">
        <w:rPr>
          <w:rFonts w:eastAsiaTheme="minorHAnsi"/>
          <w:sz w:val="28"/>
          <w:szCs w:val="28"/>
          <w:lang w:eastAsia="en-US"/>
        </w:rPr>
        <w:t xml:space="preserve"> Нарушение </w:t>
      </w:r>
      <w:r w:rsidRPr="00F9709F">
        <w:rPr>
          <w:sz w:val="28"/>
          <w:szCs w:val="28"/>
        </w:rPr>
        <w:t>Приказа Минэкономразвития РФ от 30.08.2011г. №424 «Об утверждении Порядка ведения органами местного самоуправления реестров муниципального имущества»</w:t>
      </w:r>
      <w:r w:rsidRPr="00F9709F">
        <w:rPr>
          <w:b/>
          <w:color w:val="000000" w:themeColor="text1"/>
          <w:sz w:val="28"/>
          <w:szCs w:val="28"/>
        </w:rPr>
        <w:t xml:space="preserve"> </w:t>
      </w:r>
      <w:r w:rsidRPr="00F9709F">
        <w:rPr>
          <w:color w:val="000000" w:themeColor="text1"/>
          <w:sz w:val="28"/>
          <w:szCs w:val="28"/>
        </w:rPr>
        <w:t xml:space="preserve">в реестре муниципального имущества </w:t>
      </w:r>
      <w:proofErr w:type="spellStart"/>
      <w:r w:rsidRPr="00F9709F">
        <w:rPr>
          <w:color w:val="000000" w:themeColor="text1"/>
          <w:sz w:val="28"/>
          <w:szCs w:val="28"/>
        </w:rPr>
        <w:t>Понятовского</w:t>
      </w:r>
      <w:proofErr w:type="spellEnd"/>
      <w:r w:rsidRPr="00F9709F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по всем объектам не указано основание занесения объекта в реестр муниципальной собственности, неверно указана  балансовая стоимость </w:t>
      </w:r>
      <w:proofErr w:type="spellStart"/>
      <w:r w:rsidRPr="00F9709F">
        <w:rPr>
          <w:color w:val="000000" w:themeColor="text1"/>
          <w:sz w:val="28"/>
          <w:szCs w:val="28"/>
        </w:rPr>
        <w:t>тримера</w:t>
      </w:r>
      <w:proofErr w:type="spellEnd"/>
      <w:r w:rsidRPr="00F9709F">
        <w:rPr>
          <w:color w:val="000000" w:themeColor="text1"/>
          <w:sz w:val="28"/>
          <w:szCs w:val="28"/>
        </w:rPr>
        <w:t xml:space="preserve"> </w:t>
      </w:r>
      <w:proofErr w:type="spellStart"/>
      <w:r w:rsidRPr="00F9709F">
        <w:rPr>
          <w:color w:val="000000" w:themeColor="text1"/>
          <w:sz w:val="28"/>
          <w:szCs w:val="28"/>
          <w:lang w:val="en-US"/>
        </w:rPr>
        <w:t>Husvama</w:t>
      </w:r>
      <w:proofErr w:type="spellEnd"/>
      <w:r w:rsidRPr="00F9709F">
        <w:rPr>
          <w:color w:val="000000" w:themeColor="text1"/>
          <w:sz w:val="28"/>
          <w:szCs w:val="28"/>
        </w:rPr>
        <w:t xml:space="preserve">. </w:t>
      </w:r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      </w:t>
      </w:r>
    </w:p>
    <w:p w:rsidR="00F9709F" w:rsidRPr="00F9709F" w:rsidRDefault="00F9709F" w:rsidP="00F9709F">
      <w:pPr>
        <w:overflowPunct/>
        <w:jc w:val="both"/>
        <w:rPr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    Также проверкой выявлено, что в реестр муниципального имущества </w:t>
      </w:r>
      <w:r w:rsidRPr="00F9709F">
        <w:rPr>
          <w:b/>
          <w:color w:val="000000" w:themeColor="text1"/>
          <w:sz w:val="28"/>
          <w:szCs w:val="28"/>
        </w:rPr>
        <w:t>не включены основные средства на сумму 167 929,00 руб.</w:t>
      </w:r>
      <w:r w:rsidRPr="00F9709F">
        <w:rPr>
          <w:sz w:val="28"/>
          <w:szCs w:val="28"/>
        </w:rPr>
        <w:t xml:space="preserve"> (огнетушитель ранцевый «РП-15 Ермак» (на сумму 5 000,00 руб.), прожектор светодиодный консольный 100 Вт </w:t>
      </w:r>
      <w:r w:rsidRPr="00F9709F">
        <w:rPr>
          <w:sz w:val="28"/>
          <w:szCs w:val="28"/>
          <w:lang w:val="en-US"/>
        </w:rPr>
        <w:t>PLO</w:t>
      </w:r>
      <w:r w:rsidRPr="00F9709F">
        <w:rPr>
          <w:sz w:val="28"/>
          <w:szCs w:val="28"/>
        </w:rPr>
        <w:t xml:space="preserve"> 05-100 </w:t>
      </w:r>
      <w:r w:rsidRPr="00F9709F">
        <w:rPr>
          <w:sz w:val="28"/>
          <w:szCs w:val="28"/>
          <w:lang w:val="en-US"/>
        </w:rPr>
        <w:t>CONS</w:t>
      </w:r>
      <w:r w:rsidRPr="00F9709F">
        <w:rPr>
          <w:sz w:val="28"/>
          <w:szCs w:val="28"/>
        </w:rPr>
        <w:t xml:space="preserve"> 5 500г 10 000 (на сумму 38 100,00 руб.), шкаф бух</w:t>
      </w:r>
      <w:proofErr w:type="gramStart"/>
      <w:r w:rsidRPr="00F9709F">
        <w:rPr>
          <w:sz w:val="28"/>
          <w:szCs w:val="28"/>
        </w:rPr>
        <w:t>.</w:t>
      </w:r>
      <w:proofErr w:type="gramEnd"/>
      <w:r w:rsidRPr="00F9709F">
        <w:rPr>
          <w:sz w:val="28"/>
          <w:szCs w:val="28"/>
        </w:rPr>
        <w:t xml:space="preserve"> </w:t>
      </w:r>
      <w:proofErr w:type="gramStart"/>
      <w:r w:rsidRPr="00F9709F">
        <w:rPr>
          <w:sz w:val="28"/>
          <w:szCs w:val="28"/>
        </w:rPr>
        <w:t>м</w:t>
      </w:r>
      <w:proofErr w:type="gramEnd"/>
      <w:r w:rsidRPr="00F9709F">
        <w:rPr>
          <w:sz w:val="28"/>
          <w:szCs w:val="28"/>
        </w:rPr>
        <w:t xml:space="preserve">ет Практик АМ-1845 (на сумму 9 800,00 руб.), шкаф бух. мет Практик СВ-12 (на сумму </w:t>
      </w:r>
      <w:proofErr w:type="gramStart"/>
      <w:r w:rsidRPr="00F9709F">
        <w:rPr>
          <w:sz w:val="28"/>
          <w:szCs w:val="28"/>
        </w:rPr>
        <w:t xml:space="preserve">10 900,00 руб.), шкаф управления к честному преобразователю </w:t>
      </w:r>
      <w:r w:rsidRPr="00F9709F">
        <w:rPr>
          <w:sz w:val="28"/>
          <w:szCs w:val="28"/>
          <w:lang w:val="en-US"/>
        </w:rPr>
        <w:t>FRN</w:t>
      </w:r>
      <w:r w:rsidRPr="00F9709F">
        <w:rPr>
          <w:sz w:val="28"/>
          <w:szCs w:val="28"/>
        </w:rPr>
        <w:t>-15</w:t>
      </w:r>
      <w:r w:rsidRPr="00F9709F">
        <w:rPr>
          <w:sz w:val="28"/>
          <w:szCs w:val="28"/>
          <w:lang w:val="en-US"/>
        </w:rPr>
        <w:t>F</w:t>
      </w:r>
      <w:r w:rsidRPr="00F9709F">
        <w:rPr>
          <w:sz w:val="28"/>
          <w:szCs w:val="28"/>
        </w:rPr>
        <w:t>1</w:t>
      </w:r>
      <w:r w:rsidRPr="00F9709F">
        <w:rPr>
          <w:sz w:val="28"/>
          <w:szCs w:val="28"/>
          <w:lang w:val="en-US"/>
        </w:rPr>
        <w:t>S</w:t>
      </w:r>
      <w:r w:rsidRPr="00F9709F">
        <w:rPr>
          <w:sz w:val="28"/>
          <w:szCs w:val="28"/>
        </w:rPr>
        <w:t>-4</w:t>
      </w:r>
      <w:r w:rsidRPr="00F9709F">
        <w:rPr>
          <w:sz w:val="28"/>
          <w:szCs w:val="28"/>
          <w:lang w:val="en-US"/>
        </w:rPr>
        <w:t>E</w:t>
      </w:r>
      <w:r w:rsidRPr="00F9709F">
        <w:rPr>
          <w:sz w:val="28"/>
          <w:szCs w:val="28"/>
        </w:rPr>
        <w:t xml:space="preserve"> (на сумму 6 209,00 руб.), шкаф управления к честному преобразователю </w:t>
      </w:r>
      <w:r w:rsidRPr="00F9709F">
        <w:rPr>
          <w:sz w:val="28"/>
          <w:szCs w:val="28"/>
          <w:lang w:val="en-US"/>
        </w:rPr>
        <w:t>FRN</w:t>
      </w:r>
      <w:r w:rsidRPr="00F9709F">
        <w:rPr>
          <w:sz w:val="28"/>
          <w:szCs w:val="28"/>
        </w:rPr>
        <w:t>-15</w:t>
      </w:r>
      <w:r w:rsidRPr="00F9709F">
        <w:rPr>
          <w:sz w:val="28"/>
          <w:szCs w:val="28"/>
          <w:lang w:val="en-US"/>
        </w:rPr>
        <w:t>F</w:t>
      </w:r>
      <w:r w:rsidRPr="00F9709F">
        <w:rPr>
          <w:sz w:val="28"/>
          <w:szCs w:val="28"/>
        </w:rPr>
        <w:t>1</w:t>
      </w:r>
      <w:r w:rsidRPr="00F9709F">
        <w:rPr>
          <w:sz w:val="28"/>
          <w:szCs w:val="28"/>
          <w:lang w:val="en-US"/>
        </w:rPr>
        <w:t>S</w:t>
      </w:r>
      <w:r w:rsidRPr="00F9709F">
        <w:rPr>
          <w:sz w:val="28"/>
          <w:szCs w:val="28"/>
        </w:rPr>
        <w:t>-4</w:t>
      </w:r>
      <w:r w:rsidRPr="00F9709F">
        <w:rPr>
          <w:sz w:val="28"/>
          <w:szCs w:val="28"/>
          <w:lang w:val="en-US"/>
        </w:rPr>
        <w:t>E</w:t>
      </w:r>
      <w:r w:rsidRPr="00F9709F">
        <w:rPr>
          <w:sz w:val="28"/>
          <w:szCs w:val="28"/>
        </w:rPr>
        <w:t xml:space="preserve"> (на сумму 33 920,00 руб.), контейнер ТБО (на сумму 64 000,00 руб.).</w:t>
      </w:r>
      <w:proofErr w:type="gramEnd"/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 Комиссия квалифицирует как нарушение ведения реестра муниципального имущества. </w:t>
      </w:r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       Количество основных средств, указанных в описи инвентарных карточек по учету нефинансовых активов (89) не соответствует предъявленных инвентарных карточек нефинансовых активов (73). </w:t>
      </w:r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  </w:t>
      </w:r>
    </w:p>
    <w:p w:rsidR="00F9709F" w:rsidRPr="00F9709F" w:rsidRDefault="00F9709F" w:rsidP="00F9709F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F9709F">
        <w:rPr>
          <w:color w:val="000000" w:themeColor="text1"/>
          <w:sz w:val="28"/>
          <w:szCs w:val="28"/>
        </w:rPr>
        <w:t xml:space="preserve">3) </w:t>
      </w:r>
      <w:r w:rsidRPr="00F9709F">
        <w:rPr>
          <w:rFonts w:eastAsiaTheme="minorHAnsi"/>
          <w:bCs/>
          <w:sz w:val="28"/>
          <w:szCs w:val="28"/>
          <w:lang w:eastAsia="en-US"/>
        </w:rPr>
        <w:t>Н</w:t>
      </w:r>
      <w:r w:rsidRPr="00F9709F">
        <w:rPr>
          <w:color w:val="000000" w:themeColor="text1"/>
          <w:sz w:val="28"/>
          <w:szCs w:val="28"/>
        </w:rPr>
        <w:t xml:space="preserve">арушение </w:t>
      </w:r>
      <w:r w:rsidRPr="00F9709F">
        <w:rPr>
          <w:rFonts w:eastAsiaTheme="minorHAnsi"/>
          <w:color w:val="000000" w:themeColor="text1"/>
          <w:sz w:val="28"/>
          <w:szCs w:val="28"/>
          <w:lang w:eastAsia="en-US"/>
        </w:rPr>
        <w:t>Приказ</w:t>
      </w:r>
      <w:r w:rsidRPr="00F9709F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Pr="00F970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Минфина России от 30.03.2015 N 52н</w:t>
      </w:r>
      <w:r w:rsidRPr="00F9709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F9709F">
        <w:rPr>
          <w:rFonts w:eastAsiaTheme="minorHAnsi"/>
          <w:color w:val="000000" w:themeColor="text1"/>
          <w:sz w:val="28"/>
          <w:szCs w:val="28"/>
          <w:lang w:eastAsia="en-US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  <w:r w:rsidRPr="00F9709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F9709F">
        <w:rPr>
          <w:sz w:val="28"/>
          <w:szCs w:val="28"/>
        </w:rPr>
        <w:t>в инвентарных карточках учета основных средств (ф.0504031) заполнены не все реквизиты и графы («Паспорт, свидетельство, чертеж (проект</w:t>
      </w:r>
      <w:proofErr w:type="gramEnd"/>
      <w:r w:rsidRPr="00F9709F">
        <w:rPr>
          <w:sz w:val="28"/>
          <w:szCs w:val="28"/>
        </w:rPr>
        <w:t xml:space="preserve">, </w:t>
      </w:r>
      <w:proofErr w:type="gramStart"/>
      <w:r w:rsidRPr="00F9709F">
        <w:rPr>
          <w:sz w:val="28"/>
          <w:szCs w:val="28"/>
        </w:rPr>
        <w:t xml:space="preserve">модель, тип, марка)», «Номер объекта (детали)»), «Документ,  устанавливающий </w:t>
      </w:r>
      <w:proofErr w:type="spellStart"/>
      <w:r w:rsidRPr="00F9709F">
        <w:rPr>
          <w:sz w:val="28"/>
          <w:szCs w:val="28"/>
        </w:rPr>
        <w:t>правообладание</w:t>
      </w:r>
      <w:proofErr w:type="spellEnd"/>
      <w:r w:rsidRPr="00F9709F">
        <w:rPr>
          <w:sz w:val="28"/>
          <w:szCs w:val="28"/>
        </w:rPr>
        <w:t xml:space="preserve"> (обременение)»;</w:t>
      </w:r>
      <w:proofErr w:type="gramEnd"/>
    </w:p>
    <w:p w:rsidR="00F9709F" w:rsidRPr="00F9709F" w:rsidRDefault="00F9709F" w:rsidP="00F9709F">
      <w:pPr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F9709F" w:rsidRPr="00F9709F" w:rsidRDefault="00F9709F" w:rsidP="00F9709F">
      <w:pPr>
        <w:overflowPunct/>
        <w:jc w:val="both"/>
        <w:rPr>
          <w:rFonts w:eastAsiaTheme="minorHAnsi"/>
          <w:color w:val="FF0000"/>
          <w:sz w:val="28"/>
          <w:szCs w:val="28"/>
        </w:rPr>
      </w:pPr>
      <w:r w:rsidRPr="00F9709F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Pr="00F9709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Нарушение </w:t>
      </w:r>
      <w:r w:rsidRPr="00F9709F">
        <w:rPr>
          <w:rFonts w:eastAsiaTheme="minorHAnsi"/>
          <w:sz w:val="28"/>
          <w:szCs w:val="28"/>
          <w:lang w:eastAsia="en-US"/>
        </w:rPr>
        <w:t xml:space="preserve">ст.9 Федерального закона от 06.12.2011г. №402-ФЗ </w:t>
      </w:r>
      <w:r w:rsidRPr="00F9709F">
        <w:rPr>
          <w:b/>
          <w:sz w:val="28"/>
          <w:szCs w:val="28"/>
        </w:rPr>
        <w:t>«</w:t>
      </w:r>
      <w:r w:rsidRPr="00F9709F">
        <w:rPr>
          <w:sz w:val="28"/>
          <w:szCs w:val="28"/>
        </w:rPr>
        <w:t xml:space="preserve">О бухгалтерском учете» списание запасных частей производилось без составления дефектной ведомости, где указывается причина поломки автомобиля;  </w:t>
      </w:r>
    </w:p>
    <w:p w:rsidR="00F9709F" w:rsidRPr="00F9709F" w:rsidRDefault="00F9709F" w:rsidP="00F9709F">
      <w:p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F9709F" w:rsidRPr="00F9709F" w:rsidRDefault="00F9709F" w:rsidP="00F9709F">
      <w:pPr>
        <w:overflowPunct/>
        <w:autoSpaceDE/>
        <w:autoSpaceDN/>
        <w:adjustRightInd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709F">
        <w:rPr>
          <w:sz w:val="28"/>
          <w:szCs w:val="28"/>
        </w:rPr>
        <w:t xml:space="preserve">5) Нарушение п.3.6 </w:t>
      </w:r>
      <w:r w:rsidRPr="00F9709F">
        <w:rPr>
          <w:rFonts w:ascii="PT Sans" w:eastAsiaTheme="minorHAnsi" w:hAnsi="PT Sans" w:cstheme="minorBidi"/>
          <w:b/>
          <w:color w:val="000000"/>
          <w:sz w:val="28"/>
          <w:szCs w:val="28"/>
          <w:shd w:val="clear" w:color="auto" w:fill="FFFFFF"/>
          <w:lang w:eastAsia="en-US"/>
        </w:rPr>
        <w:t>«</w:t>
      </w:r>
      <w:r w:rsidRPr="00F9709F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F9709F">
        <w:rPr>
          <w:color w:val="000000" w:themeColor="text1"/>
          <w:sz w:val="28"/>
          <w:szCs w:val="28"/>
        </w:rPr>
        <w:t xml:space="preserve">оложения 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Pr="00F9709F">
        <w:rPr>
          <w:color w:val="000000" w:themeColor="text1"/>
          <w:sz w:val="28"/>
          <w:szCs w:val="28"/>
        </w:rPr>
        <w:t>Понятовского</w:t>
      </w:r>
      <w:proofErr w:type="spellEnd"/>
      <w:r w:rsidRPr="00F9709F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</w:t>
      </w:r>
      <w:proofErr w:type="gramEnd"/>
      <w:r w:rsidRPr="00F9709F">
        <w:rPr>
          <w:color w:val="000000" w:themeColor="text1"/>
          <w:sz w:val="28"/>
          <w:szCs w:val="28"/>
        </w:rPr>
        <w:t xml:space="preserve"> области»: </w:t>
      </w:r>
      <w:r w:rsidRPr="00F9709F">
        <w:rPr>
          <w:b/>
          <w:color w:val="000000"/>
          <w:sz w:val="28"/>
          <w:szCs w:val="28"/>
        </w:rPr>
        <w:t>неправомерно начислена и выплачена сумма в размере 6 510,85 руб.</w:t>
      </w:r>
      <w:r w:rsidRPr="00F9709F">
        <w:rPr>
          <w:color w:val="000000"/>
          <w:sz w:val="28"/>
          <w:szCs w:val="28"/>
        </w:rPr>
        <w:t xml:space="preserve"> </w:t>
      </w:r>
      <w:r w:rsidRPr="00F9709F">
        <w:rPr>
          <w:b/>
          <w:color w:val="000000"/>
          <w:sz w:val="28"/>
          <w:szCs w:val="28"/>
        </w:rPr>
        <w:t>(</w:t>
      </w:r>
      <w:r w:rsidRPr="00F9709F">
        <w:rPr>
          <w:color w:val="000000" w:themeColor="text1"/>
          <w:sz w:val="28"/>
          <w:szCs w:val="28"/>
        </w:rPr>
        <w:t xml:space="preserve">начислена и выплачена премия по результатам работы </w:t>
      </w:r>
      <w:proofErr w:type="gramStart"/>
      <w:r w:rsidRPr="00F9709F">
        <w:rPr>
          <w:color w:val="000000" w:themeColor="text1"/>
          <w:sz w:val="28"/>
          <w:szCs w:val="28"/>
        </w:rPr>
        <w:t>работнику</w:t>
      </w:r>
      <w:proofErr w:type="gramEnd"/>
      <w:r w:rsidRPr="00F9709F">
        <w:rPr>
          <w:color w:val="000000" w:themeColor="text1"/>
          <w:sz w:val="28"/>
          <w:szCs w:val="28"/>
        </w:rPr>
        <w:t xml:space="preserve"> находящемуся в ежегодном оплачиваемом отпуске работы как за полные отработанные месяца);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proofErr w:type="gramStart"/>
      <w:r w:rsidRPr="00F9709F">
        <w:rPr>
          <w:sz w:val="28"/>
          <w:szCs w:val="28"/>
        </w:rPr>
        <w:t xml:space="preserve">6) </w:t>
      </w:r>
      <w:r w:rsidRPr="00F9709F">
        <w:rPr>
          <w:color w:val="000000"/>
          <w:sz w:val="28"/>
          <w:szCs w:val="28"/>
        </w:rPr>
        <w:t xml:space="preserve">Согласно Распоряжениям Главы муниципального образования </w:t>
      </w:r>
      <w:proofErr w:type="spellStart"/>
      <w:r w:rsidRPr="00F9709F">
        <w:rPr>
          <w:color w:val="000000"/>
          <w:sz w:val="28"/>
          <w:szCs w:val="28"/>
        </w:rPr>
        <w:t>Понятовского</w:t>
      </w:r>
      <w:proofErr w:type="spellEnd"/>
      <w:r w:rsidRPr="00F9709F">
        <w:rPr>
          <w:color w:val="000000"/>
          <w:sz w:val="28"/>
          <w:szCs w:val="28"/>
        </w:rPr>
        <w:t xml:space="preserve"> сельского поселения Шумячского района Смоленской области «О выплате ежемесячных надбавок работникам, исполняющие обязанности по техническому обеспечению» за проверяемый период инспектору по воинскому учету устанавливались: надбавка за сложность, напряженность и высокие достижения в труде в размере 20% должностного оклада и премия по результатам работы  в размере 40% должностного оклада.</w:t>
      </w:r>
      <w:proofErr w:type="gramEnd"/>
      <w:r w:rsidRPr="00F9709F">
        <w:rPr>
          <w:color w:val="000000"/>
          <w:sz w:val="28"/>
          <w:szCs w:val="28"/>
        </w:rPr>
        <w:t xml:space="preserve"> Начисления и выплаты производились из расчета: надбавка за сложность, напряженность и высокие достижения в труде в размере 59% должностного оклада и премия по результатам работы  в размере 20% должностного </w:t>
      </w:r>
      <w:proofErr w:type="spellStart"/>
      <w:r w:rsidRPr="00F9709F">
        <w:rPr>
          <w:color w:val="000000"/>
          <w:sz w:val="28"/>
          <w:szCs w:val="28"/>
        </w:rPr>
        <w:t>оклада</w:t>
      </w:r>
      <w:proofErr w:type="gramStart"/>
      <w:r w:rsidRPr="00F9709F">
        <w:rPr>
          <w:color w:val="000000"/>
          <w:sz w:val="28"/>
          <w:szCs w:val="28"/>
        </w:rPr>
        <w:t>.В</w:t>
      </w:r>
      <w:proofErr w:type="spellEnd"/>
      <w:proofErr w:type="gramEnd"/>
      <w:r w:rsidRPr="00F9709F">
        <w:rPr>
          <w:color w:val="000000"/>
          <w:sz w:val="28"/>
          <w:szCs w:val="28"/>
        </w:rPr>
        <w:t xml:space="preserve"> результате </w:t>
      </w:r>
      <w:r w:rsidRPr="00F9709F">
        <w:rPr>
          <w:b/>
          <w:color w:val="000000"/>
          <w:sz w:val="28"/>
          <w:szCs w:val="28"/>
        </w:rPr>
        <w:t xml:space="preserve"> неправомерно начислена и выплачена</w:t>
      </w:r>
      <w:r w:rsidRPr="00F9709F">
        <w:rPr>
          <w:color w:val="000000"/>
          <w:sz w:val="28"/>
          <w:szCs w:val="28"/>
        </w:rPr>
        <w:t xml:space="preserve"> </w:t>
      </w:r>
      <w:r w:rsidRPr="00F9709F">
        <w:rPr>
          <w:b/>
          <w:color w:val="000000"/>
          <w:sz w:val="28"/>
          <w:szCs w:val="28"/>
        </w:rPr>
        <w:t>сумма в размере 2 804,85 руб.;</w:t>
      </w:r>
      <w:r w:rsidRPr="00F9709F">
        <w:rPr>
          <w:color w:val="000000"/>
          <w:sz w:val="28"/>
          <w:szCs w:val="28"/>
        </w:rPr>
        <w:t xml:space="preserve"> 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proofErr w:type="gramStart"/>
      <w:r w:rsidRPr="00F9709F">
        <w:rPr>
          <w:rFonts w:eastAsiaTheme="minorHAnsi"/>
          <w:bCs/>
          <w:sz w:val="28"/>
          <w:szCs w:val="28"/>
          <w:lang w:eastAsia="en-US"/>
        </w:rPr>
        <w:t>7) Нарушение Постановления ВС РСФСР от 01.11.1990г. №298/3-1 «О неотложных мерах по улучшению положения женщин, семьи, охраны материнства и детства на селе»</w:t>
      </w:r>
      <w:r w:rsidRPr="00F9709F">
        <w:rPr>
          <w:rFonts w:eastAsiaTheme="minorHAnsi"/>
          <w:sz w:val="28"/>
          <w:szCs w:val="28"/>
          <w:lang w:eastAsia="en-US"/>
        </w:rPr>
        <w:t xml:space="preserve"> установлена </w:t>
      </w:r>
      <w:r w:rsidRPr="00F9709F">
        <w:rPr>
          <w:color w:val="000000"/>
          <w:sz w:val="28"/>
          <w:szCs w:val="28"/>
        </w:rPr>
        <w:t xml:space="preserve">норма продолжительности рабочей недели </w:t>
      </w:r>
      <w:r w:rsidRPr="00F9709F">
        <w:rPr>
          <w:color w:val="000000"/>
          <w:sz w:val="28"/>
          <w:szCs w:val="28"/>
          <w:u w:val="single"/>
        </w:rPr>
        <w:t>для женщин</w:t>
      </w:r>
      <w:r w:rsidRPr="00F9709F">
        <w:rPr>
          <w:color w:val="000000"/>
          <w:sz w:val="28"/>
          <w:szCs w:val="28"/>
        </w:rPr>
        <w:t>, работающих на селе - 36 часов в неделю, в</w:t>
      </w:r>
      <w:r w:rsidRPr="00F9709F">
        <w:rPr>
          <w:color w:val="000000" w:themeColor="text1"/>
          <w:sz w:val="28"/>
          <w:szCs w:val="28"/>
        </w:rPr>
        <w:t xml:space="preserve"> табелях учета рабочего времени за проверяемый период работнику, работающему инспектором по воинскому учету в Администрации, ежемесячно проставлялось 40 часов в неделю</w:t>
      </w:r>
      <w:proofErr w:type="gramEnd"/>
      <w:r w:rsidRPr="00F9709F">
        <w:rPr>
          <w:color w:val="000000" w:themeColor="text1"/>
          <w:sz w:val="28"/>
          <w:szCs w:val="28"/>
        </w:rPr>
        <w:t xml:space="preserve"> (по 8 часов  в день),  при пятидневной рабочей неделе;</w:t>
      </w:r>
    </w:p>
    <w:p w:rsidR="00F9709F" w:rsidRPr="00F9709F" w:rsidRDefault="00F9709F" w:rsidP="00F9709F">
      <w:pPr>
        <w:overflowPunct/>
        <w:jc w:val="both"/>
        <w:rPr>
          <w:color w:val="000000" w:themeColor="text1"/>
          <w:sz w:val="28"/>
          <w:szCs w:val="28"/>
        </w:rPr>
      </w:pPr>
    </w:p>
    <w:p w:rsidR="00F9709F" w:rsidRPr="00F9709F" w:rsidRDefault="00F9709F" w:rsidP="00F9709F">
      <w:pPr>
        <w:overflowPunct/>
        <w:jc w:val="both"/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F9709F">
        <w:rPr>
          <w:color w:val="000000" w:themeColor="text1"/>
          <w:sz w:val="28"/>
          <w:szCs w:val="28"/>
        </w:rPr>
        <w:t>8)</w:t>
      </w:r>
      <w:r w:rsidRPr="00F9709F">
        <w:rPr>
          <w:color w:val="000000"/>
          <w:sz w:val="28"/>
          <w:szCs w:val="28"/>
        </w:rPr>
        <w:t xml:space="preserve"> Нарушение Постановления Госкомстата </w:t>
      </w:r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>РФ от 05.01.2004 года №1 «Об утверждении унифицированных форм первичной учетной документации по учету труда и его оплаты» в личных карточках работников  не заполнен раздел №8 «отпуск»;</w:t>
      </w:r>
    </w:p>
    <w:p w:rsidR="00F9709F" w:rsidRPr="00F9709F" w:rsidRDefault="00F9709F" w:rsidP="00F9709F">
      <w:pPr>
        <w:overflowPunct/>
        <w:jc w:val="both"/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</w:pPr>
    </w:p>
    <w:p w:rsidR="00F9709F" w:rsidRPr="00F9709F" w:rsidRDefault="00F9709F" w:rsidP="00F9709F">
      <w:pPr>
        <w:overflowPunct/>
        <w:jc w:val="both"/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lastRenderedPageBreak/>
        <w:t>9)</w:t>
      </w:r>
      <w:r w:rsidRPr="00F9709F">
        <w:rPr>
          <w:rFonts w:ascii="PT Sans" w:eastAsiaTheme="minorHAnsi" w:hAnsi="PT Sans" w:cstheme="minorBid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 xml:space="preserve">При проверке записки – расчета об исчислении среднего заработка при предоставлении отпуска, увольнения и других случаях в графе «основание» номер приказа и дата не соответствуют датам и номерам, указанным в Распоряжениях Главы муниципального образования  </w:t>
      </w:r>
      <w:proofErr w:type="spellStart"/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>Понятовского</w:t>
      </w:r>
      <w:proofErr w:type="spellEnd"/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Шумячского района Смоленской области;</w:t>
      </w:r>
    </w:p>
    <w:p w:rsidR="00F9709F" w:rsidRPr="00F9709F" w:rsidRDefault="00F9709F" w:rsidP="00F9709F">
      <w:pPr>
        <w:overflowPunct/>
        <w:jc w:val="both"/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</w:pPr>
    </w:p>
    <w:p w:rsidR="00F9709F" w:rsidRPr="00F9709F" w:rsidRDefault="00F9709F" w:rsidP="00F9709F">
      <w:pPr>
        <w:tabs>
          <w:tab w:val="left" w:pos="7797"/>
          <w:tab w:val="left" w:pos="9355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 xml:space="preserve">10) </w:t>
      </w:r>
      <w:proofErr w:type="gramStart"/>
      <w:r w:rsidRPr="00F9709F">
        <w:rPr>
          <w:rFonts w:ascii="PT Sans" w:eastAsiaTheme="minorHAnsi" w:hAnsi="PT Sans" w:cstheme="minorBidi"/>
          <w:color w:val="000000"/>
          <w:sz w:val="28"/>
          <w:szCs w:val="28"/>
          <w:shd w:val="clear" w:color="auto" w:fill="FFFFFF"/>
          <w:lang w:eastAsia="en-US"/>
        </w:rPr>
        <w:t>Согласно Р</w:t>
      </w:r>
      <w:r w:rsidRPr="00F9709F">
        <w:rPr>
          <w:color w:val="000000"/>
          <w:sz w:val="28"/>
          <w:szCs w:val="28"/>
        </w:rPr>
        <w:t>аспоряжения</w:t>
      </w:r>
      <w:proofErr w:type="gramEnd"/>
      <w:r w:rsidRPr="00F9709F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F9709F">
        <w:rPr>
          <w:color w:val="000000"/>
          <w:sz w:val="28"/>
          <w:szCs w:val="28"/>
        </w:rPr>
        <w:t>Понятовского</w:t>
      </w:r>
      <w:proofErr w:type="spellEnd"/>
      <w:r w:rsidRPr="00F9709F">
        <w:rPr>
          <w:color w:val="000000"/>
          <w:sz w:val="28"/>
          <w:szCs w:val="28"/>
        </w:rPr>
        <w:t xml:space="preserve"> сельского поселения Шумячского района Смоленской области №3 от 28.02.2011г. «Об установлении продолжительности ежегодного дополнительного оплачиваемого отпуска за ненормированный рабочий день» установлен дополнительный отпуск работникам следующих должностей: Глава Администрации, специалист 1 категории, старший менеджер, старший инспектор:  </w:t>
      </w:r>
      <w:r w:rsidRPr="00F9709F">
        <w:rPr>
          <w:b/>
          <w:color w:val="000000"/>
          <w:sz w:val="28"/>
          <w:szCs w:val="28"/>
        </w:rPr>
        <w:t>неправомерно начислена и выплачена сумма в размере 2 311,78 руб.</w:t>
      </w:r>
      <w:r w:rsidRPr="00F9709F">
        <w:rPr>
          <w:color w:val="000000"/>
          <w:sz w:val="28"/>
          <w:szCs w:val="28"/>
        </w:rPr>
        <w:t xml:space="preserve"> </w:t>
      </w:r>
      <w:r w:rsidRPr="00F9709F">
        <w:rPr>
          <w:b/>
          <w:color w:val="000000"/>
          <w:sz w:val="28"/>
          <w:szCs w:val="28"/>
        </w:rPr>
        <w:t>(</w:t>
      </w:r>
      <w:r w:rsidRPr="00F9709F">
        <w:rPr>
          <w:color w:val="000000" w:themeColor="text1"/>
          <w:sz w:val="28"/>
          <w:szCs w:val="28"/>
        </w:rPr>
        <w:t xml:space="preserve">начислен </w:t>
      </w:r>
      <w:r w:rsidRPr="00F9709F">
        <w:rPr>
          <w:color w:val="000000"/>
          <w:sz w:val="28"/>
          <w:szCs w:val="28"/>
        </w:rPr>
        <w:t xml:space="preserve">и выплачен дополнительный оплачиваемый отпуск </w:t>
      </w:r>
      <w:proofErr w:type="gramStart"/>
      <w:r w:rsidRPr="00F9709F">
        <w:rPr>
          <w:color w:val="000000"/>
          <w:sz w:val="28"/>
          <w:szCs w:val="28"/>
        </w:rPr>
        <w:t>работнику</w:t>
      </w:r>
      <w:proofErr w:type="gramEnd"/>
      <w:r w:rsidRPr="00F9709F">
        <w:rPr>
          <w:color w:val="000000"/>
          <w:sz w:val="28"/>
          <w:szCs w:val="28"/>
        </w:rPr>
        <w:t xml:space="preserve"> исполняющему обязанности уборщицы помещения и инспектора по воинскому учету);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F9709F">
        <w:rPr>
          <w:color w:val="000000"/>
          <w:sz w:val="28"/>
          <w:szCs w:val="28"/>
        </w:rPr>
        <w:t>11)</w:t>
      </w:r>
      <w:r w:rsidRPr="00F9709F">
        <w:rPr>
          <w:color w:val="000000" w:themeColor="text1"/>
          <w:sz w:val="28"/>
          <w:szCs w:val="28"/>
        </w:rPr>
        <w:t xml:space="preserve"> При проверке начисления заработной платы  старшего менеджера за 2018 год установлено: </w:t>
      </w:r>
    </w:p>
    <w:p w:rsidR="00F9709F" w:rsidRPr="00F9709F" w:rsidRDefault="00F9709F" w:rsidP="00F9709F">
      <w:pPr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 xml:space="preserve">при увольнении (приказ №74-к от 14.08.2018г.) неверно произведено начисление  и выплата компенсации за неиспользованный отпуск. В результате чего </w:t>
      </w:r>
      <w:r w:rsidRPr="00F9709F">
        <w:rPr>
          <w:b/>
          <w:color w:val="000000" w:themeColor="text1"/>
          <w:sz w:val="28"/>
          <w:szCs w:val="28"/>
        </w:rPr>
        <w:t>недоплата</w:t>
      </w:r>
      <w:r w:rsidRPr="00F9709F">
        <w:rPr>
          <w:color w:val="000000" w:themeColor="text1"/>
          <w:sz w:val="28"/>
          <w:szCs w:val="28"/>
        </w:rPr>
        <w:t xml:space="preserve"> по начислению компенсации за неиспользованный отпуск составляет </w:t>
      </w:r>
      <w:r w:rsidRPr="00F9709F">
        <w:rPr>
          <w:b/>
          <w:color w:val="000000" w:themeColor="text1"/>
          <w:sz w:val="28"/>
          <w:szCs w:val="28"/>
        </w:rPr>
        <w:t xml:space="preserve"> 981,90 руб.;</w:t>
      </w:r>
    </w:p>
    <w:p w:rsidR="00F9709F" w:rsidRPr="00F9709F" w:rsidRDefault="00F9709F" w:rsidP="00F9709F">
      <w:pPr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F9709F">
        <w:rPr>
          <w:color w:val="000000" w:themeColor="text1"/>
          <w:sz w:val="28"/>
          <w:szCs w:val="28"/>
        </w:rPr>
        <w:t>не правильно определено количество календарных дней неиспользованного отпуска, за которые работнику положена компенсация. В результате чего</w:t>
      </w:r>
      <w:r w:rsidRPr="00F9709F">
        <w:rPr>
          <w:b/>
          <w:color w:val="000000" w:themeColor="text1"/>
          <w:sz w:val="28"/>
          <w:szCs w:val="28"/>
        </w:rPr>
        <w:t xml:space="preserve"> переплата составляет </w:t>
      </w:r>
      <w:r w:rsidRPr="00F9709F">
        <w:rPr>
          <w:b/>
          <w:color w:val="000000" w:themeColor="text1"/>
          <w:sz w:val="28"/>
          <w:szCs w:val="28"/>
          <w:u w:val="single"/>
        </w:rPr>
        <w:t>3 095,22</w:t>
      </w:r>
      <w:r w:rsidRPr="00F9709F">
        <w:rPr>
          <w:b/>
          <w:color w:val="000000" w:themeColor="text1"/>
          <w:sz w:val="28"/>
          <w:szCs w:val="28"/>
        </w:rPr>
        <w:t xml:space="preserve"> руб. </w:t>
      </w:r>
      <w:proofErr w:type="gramStart"/>
      <w:r w:rsidRPr="00F9709F">
        <w:rPr>
          <w:b/>
          <w:color w:val="000000" w:themeColor="text1"/>
          <w:sz w:val="28"/>
          <w:szCs w:val="28"/>
        </w:rPr>
        <w:t>Данную</w:t>
      </w:r>
      <w:proofErr w:type="gramEnd"/>
      <w:r w:rsidRPr="00F9709F">
        <w:rPr>
          <w:b/>
          <w:color w:val="000000" w:themeColor="text1"/>
          <w:sz w:val="28"/>
          <w:szCs w:val="28"/>
        </w:rPr>
        <w:t xml:space="preserve"> сумма квалифицируется, как неправомерно начисленная и выплаченная;</w:t>
      </w:r>
    </w:p>
    <w:p w:rsidR="00F9709F" w:rsidRPr="00F9709F" w:rsidRDefault="00F9709F" w:rsidP="00F9709F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9709F" w:rsidRPr="00F9709F" w:rsidRDefault="00F9709F" w:rsidP="00F9709F">
      <w:pPr>
        <w:widowControl w:val="0"/>
        <w:overflowPunct/>
        <w:jc w:val="both"/>
        <w:rPr>
          <w:sz w:val="28"/>
          <w:szCs w:val="28"/>
        </w:rPr>
      </w:pPr>
      <w:r w:rsidRPr="00F9709F">
        <w:rPr>
          <w:rFonts w:eastAsiaTheme="minorHAnsi"/>
          <w:sz w:val="28"/>
          <w:szCs w:val="28"/>
          <w:lang w:eastAsia="en-US"/>
        </w:rPr>
        <w:t>12)</w:t>
      </w:r>
      <w:r w:rsidR="00C3606A">
        <w:rPr>
          <w:rFonts w:eastAsiaTheme="minorHAnsi"/>
          <w:sz w:val="28"/>
          <w:szCs w:val="28"/>
          <w:lang w:eastAsia="en-US"/>
        </w:rPr>
        <w:t xml:space="preserve"> </w:t>
      </w:r>
      <w:r w:rsidRPr="00C3606A">
        <w:rPr>
          <w:rFonts w:eastAsiaTheme="minorHAnsi"/>
          <w:b/>
          <w:bCs/>
          <w:sz w:val="28"/>
          <w:szCs w:val="28"/>
          <w:lang w:eastAsia="en-US"/>
        </w:rPr>
        <w:t>Н</w:t>
      </w:r>
      <w:r w:rsidRPr="00C3606A">
        <w:rPr>
          <w:b/>
          <w:sz w:val="28"/>
          <w:szCs w:val="28"/>
        </w:rPr>
        <w:t>еправомерное</w:t>
      </w:r>
      <w:r w:rsidRPr="00F9709F">
        <w:rPr>
          <w:sz w:val="28"/>
          <w:szCs w:val="28"/>
        </w:rPr>
        <w:t xml:space="preserve"> расходование бюджетных средств по ГСМ в сумме             4 327,22 руб.</w:t>
      </w:r>
    </w:p>
    <w:p w:rsidR="005F665D" w:rsidRPr="000308D6" w:rsidRDefault="0096280F" w:rsidP="0096280F">
      <w:pPr>
        <w:tabs>
          <w:tab w:val="left" w:pos="0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0308D6">
        <w:rPr>
          <w:color w:val="000000" w:themeColor="text1"/>
          <w:sz w:val="28"/>
          <w:szCs w:val="28"/>
        </w:rPr>
        <w:t xml:space="preserve">    </w:t>
      </w:r>
    </w:p>
    <w:p w:rsidR="00CC4A21" w:rsidRPr="000A65CB" w:rsidRDefault="00CC4A21" w:rsidP="00CC4A21">
      <w:pPr>
        <w:jc w:val="both"/>
        <w:rPr>
          <w:b/>
          <w:color w:val="000000" w:themeColor="text1"/>
          <w:sz w:val="28"/>
          <w:szCs w:val="28"/>
        </w:rPr>
      </w:pPr>
      <w:r w:rsidRPr="00C02F33">
        <w:rPr>
          <w:color w:val="000000" w:themeColor="text1"/>
          <w:sz w:val="28"/>
          <w:szCs w:val="28"/>
        </w:rPr>
        <w:t xml:space="preserve">     </w:t>
      </w:r>
      <w:r w:rsidRPr="000A65CB">
        <w:rPr>
          <w:b/>
          <w:color w:val="000000" w:themeColor="text1"/>
          <w:sz w:val="28"/>
          <w:szCs w:val="28"/>
        </w:rPr>
        <w:t xml:space="preserve">Всего по результатам проверки установлено нарушений на общую сумму </w:t>
      </w:r>
      <w:r w:rsidR="00A071B7" w:rsidRPr="000A65CB">
        <w:rPr>
          <w:b/>
          <w:color w:val="000000" w:themeColor="text1"/>
          <w:sz w:val="28"/>
          <w:szCs w:val="28"/>
        </w:rPr>
        <w:t>206 860,66</w:t>
      </w:r>
      <w:r w:rsidRPr="000A65CB">
        <w:rPr>
          <w:b/>
          <w:color w:val="000000" w:themeColor="text1"/>
          <w:sz w:val="28"/>
          <w:szCs w:val="28"/>
        </w:rPr>
        <w:t xml:space="preserve"> руб., в том числе:</w:t>
      </w:r>
    </w:p>
    <w:p w:rsidR="009B2546" w:rsidRPr="000A65CB" w:rsidRDefault="009B2546" w:rsidP="009B2546">
      <w:pPr>
        <w:overflowPunct/>
        <w:jc w:val="both"/>
        <w:rPr>
          <w:b/>
          <w:color w:val="000000"/>
          <w:sz w:val="28"/>
          <w:szCs w:val="28"/>
        </w:rPr>
      </w:pPr>
      <w:r w:rsidRPr="000A65CB">
        <w:rPr>
          <w:b/>
          <w:color w:val="000000"/>
          <w:sz w:val="28"/>
          <w:szCs w:val="28"/>
        </w:rPr>
        <w:t>- неправомерно начислено и выплачено по заработной плате – 14 722,70 руб.;</w:t>
      </w:r>
    </w:p>
    <w:p w:rsidR="009B2546" w:rsidRPr="000A65CB" w:rsidRDefault="009B2546" w:rsidP="009B2546">
      <w:pPr>
        <w:overflowPunct/>
        <w:jc w:val="both"/>
        <w:rPr>
          <w:b/>
          <w:color w:val="000000"/>
          <w:sz w:val="28"/>
          <w:szCs w:val="28"/>
        </w:rPr>
      </w:pPr>
      <w:r w:rsidRPr="000A65CB">
        <w:rPr>
          <w:b/>
          <w:color w:val="000000"/>
          <w:sz w:val="28"/>
          <w:szCs w:val="28"/>
        </w:rPr>
        <w:t>- неправомерно начислены доплаты за работу в ночное время  – 23 515,64 руб.;</w:t>
      </w:r>
    </w:p>
    <w:p w:rsidR="009B2546" w:rsidRPr="000A65CB" w:rsidRDefault="009B2546" w:rsidP="009B2546">
      <w:pPr>
        <w:overflowPunct/>
        <w:jc w:val="both"/>
        <w:rPr>
          <w:b/>
          <w:sz w:val="28"/>
          <w:szCs w:val="28"/>
        </w:rPr>
      </w:pPr>
      <w:r w:rsidRPr="000A65CB">
        <w:rPr>
          <w:b/>
          <w:sz w:val="28"/>
          <w:szCs w:val="28"/>
        </w:rPr>
        <w:t>- неправомерное расходование бюджетных средств по ГСМ – 4 327,22 руб.;</w:t>
      </w:r>
    </w:p>
    <w:p w:rsidR="009B2546" w:rsidRPr="000A65CB" w:rsidRDefault="009B2546" w:rsidP="009B2546">
      <w:pPr>
        <w:overflowPunct/>
        <w:jc w:val="both"/>
        <w:rPr>
          <w:b/>
          <w:sz w:val="28"/>
          <w:szCs w:val="28"/>
        </w:rPr>
      </w:pPr>
      <w:r w:rsidRPr="000A65CB">
        <w:rPr>
          <w:b/>
          <w:color w:val="000000"/>
          <w:sz w:val="28"/>
          <w:szCs w:val="28"/>
        </w:rPr>
        <w:t>-прочие нарушения в размере 167 929,00 руб.</w:t>
      </w:r>
      <w:r w:rsidRPr="000A65CB">
        <w:rPr>
          <w:b/>
          <w:sz w:val="28"/>
          <w:szCs w:val="28"/>
        </w:rPr>
        <w:t xml:space="preserve"> (в реестр муниципального имущества не включены: огнетушитель ранцевый «РП-15 Ермак» (на сумму 5 000,00 руб.), прожектор светодиодный консольный 100 Вт </w:t>
      </w:r>
      <w:r w:rsidRPr="000A65CB">
        <w:rPr>
          <w:b/>
          <w:sz w:val="28"/>
          <w:szCs w:val="28"/>
          <w:lang w:val="en-US"/>
        </w:rPr>
        <w:t>PLO</w:t>
      </w:r>
      <w:r w:rsidRPr="000A65CB">
        <w:rPr>
          <w:b/>
          <w:sz w:val="28"/>
          <w:szCs w:val="28"/>
        </w:rPr>
        <w:t xml:space="preserve"> </w:t>
      </w:r>
      <w:r w:rsidRPr="000A65CB">
        <w:rPr>
          <w:b/>
          <w:sz w:val="28"/>
          <w:szCs w:val="28"/>
        </w:rPr>
        <w:lastRenderedPageBreak/>
        <w:t xml:space="preserve">05-100 </w:t>
      </w:r>
      <w:r w:rsidRPr="000A65CB">
        <w:rPr>
          <w:b/>
          <w:sz w:val="28"/>
          <w:szCs w:val="28"/>
          <w:lang w:val="en-US"/>
        </w:rPr>
        <w:t>CONS</w:t>
      </w:r>
      <w:r w:rsidRPr="000A65CB">
        <w:rPr>
          <w:b/>
          <w:sz w:val="28"/>
          <w:szCs w:val="28"/>
        </w:rPr>
        <w:t xml:space="preserve"> 5 500г 10 000 (на сумму 38 100,00 руб.), шкаф бух</w:t>
      </w:r>
      <w:proofErr w:type="gramStart"/>
      <w:r w:rsidRPr="000A65CB">
        <w:rPr>
          <w:b/>
          <w:sz w:val="28"/>
          <w:szCs w:val="28"/>
        </w:rPr>
        <w:t>.</w:t>
      </w:r>
      <w:proofErr w:type="gramEnd"/>
      <w:r w:rsidRPr="000A65CB">
        <w:rPr>
          <w:b/>
          <w:sz w:val="28"/>
          <w:szCs w:val="28"/>
        </w:rPr>
        <w:t xml:space="preserve"> </w:t>
      </w:r>
      <w:proofErr w:type="gramStart"/>
      <w:r w:rsidRPr="000A65CB">
        <w:rPr>
          <w:b/>
          <w:sz w:val="28"/>
          <w:szCs w:val="28"/>
        </w:rPr>
        <w:t>м</w:t>
      </w:r>
      <w:proofErr w:type="gramEnd"/>
      <w:r w:rsidRPr="000A65CB">
        <w:rPr>
          <w:b/>
          <w:sz w:val="28"/>
          <w:szCs w:val="28"/>
        </w:rPr>
        <w:t xml:space="preserve">ет Практик АМ-1845 (на сумму 9 800,00 руб.), шкаф бух. мет Практик СВ-12 (на сумму 10 900,00 руб.), шкаф управления к честному преобразователю </w:t>
      </w:r>
      <w:r w:rsidRPr="000A65CB">
        <w:rPr>
          <w:b/>
          <w:sz w:val="28"/>
          <w:szCs w:val="28"/>
          <w:lang w:val="en-US"/>
        </w:rPr>
        <w:t>FRN</w:t>
      </w:r>
      <w:r w:rsidRPr="000A65CB">
        <w:rPr>
          <w:b/>
          <w:sz w:val="28"/>
          <w:szCs w:val="28"/>
        </w:rPr>
        <w:t>-15</w:t>
      </w:r>
      <w:r w:rsidRPr="000A65CB">
        <w:rPr>
          <w:b/>
          <w:sz w:val="28"/>
          <w:szCs w:val="28"/>
          <w:lang w:val="en-US"/>
        </w:rPr>
        <w:t>F</w:t>
      </w:r>
      <w:r w:rsidRPr="000A65CB">
        <w:rPr>
          <w:b/>
          <w:sz w:val="28"/>
          <w:szCs w:val="28"/>
        </w:rPr>
        <w:t>1</w:t>
      </w:r>
      <w:r w:rsidRPr="000A65CB">
        <w:rPr>
          <w:b/>
          <w:sz w:val="28"/>
          <w:szCs w:val="28"/>
          <w:lang w:val="en-US"/>
        </w:rPr>
        <w:t>S</w:t>
      </w:r>
      <w:r w:rsidRPr="000A65CB">
        <w:rPr>
          <w:b/>
          <w:sz w:val="28"/>
          <w:szCs w:val="28"/>
        </w:rPr>
        <w:t>-4</w:t>
      </w:r>
      <w:r w:rsidRPr="000A65CB">
        <w:rPr>
          <w:b/>
          <w:sz w:val="28"/>
          <w:szCs w:val="28"/>
          <w:lang w:val="en-US"/>
        </w:rPr>
        <w:t>E</w:t>
      </w:r>
      <w:r w:rsidRPr="000A65CB">
        <w:rPr>
          <w:b/>
          <w:sz w:val="28"/>
          <w:szCs w:val="28"/>
        </w:rPr>
        <w:t xml:space="preserve"> (на сумму 6 209,00 руб.), шкаф управления к честному преобразователю </w:t>
      </w:r>
      <w:r w:rsidRPr="000A65CB">
        <w:rPr>
          <w:b/>
          <w:sz w:val="28"/>
          <w:szCs w:val="28"/>
          <w:lang w:val="en-US"/>
        </w:rPr>
        <w:t>FRN</w:t>
      </w:r>
      <w:r w:rsidRPr="000A65CB">
        <w:rPr>
          <w:b/>
          <w:sz w:val="28"/>
          <w:szCs w:val="28"/>
        </w:rPr>
        <w:t>-15</w:t>
      </w:r>
      <w:r w:rsidRPr="000A65CB">
        <w:rPr>
          <w:b/>
          <w:sz w:val="28"/>
          <w:szCs w:val="28"/>
          <w:lang w:val="en-US"/>
        </w:rPr>
        <w:t>F</w:t>
      </w:r>
      <w:r w:rsidRPr="000A65CB">
        <w:rPr>
          <w:b/>
          <w:sz w:val="28"/>
          <w:szCs w:val="28"/>
        </w:rPr>
        <w:t>1</w:t>
      </w:r>
      <w:r w:rsidRPr="000A65CB">
        <w:rPr>
          <w:b/>
          <w:sz w:val="28"/>
          <w:szCs w:val="28"/>
          <w:lang w:val="en-US"/>
        </w:rPr>
        <w:t>S</w:t>
      </w:r>
      <w:r w:rsidRPr="000A65CB">
        <w:rPr>
          <w:b/>
          <w:sz w:val="28"/>
          <w:szCs w:val="28"/>
        </w:rPr>
        <w:t>-4</w:t>
      </w:r>
      <w:r w:rsidRPr="000A65CB">
        <w:rPr>
          <w:b/>
          <w:sz w:val="28"/>
          <w:szCs w:val="28"/>
          <w:lang w:val="en-US"/>
        </w:rPr>
        <w:t>E</w:t>
      </w:r>
      <w:r w:rsidRPr="000A65CB">
        <w:rPr>
          <w:b/>
          <w:sz w:val="28"/>
          <w:szCs w:val="28"/>
        </w:rPr>
        <w:t xml:space="preserve"> (на сумму 33 920,00 руб.), контейнер ТБО (на сумму 64 000,00 руб.);</w:t>
      </w:r>
    </w:p>
    <w:p w:rsidR="009B2546" w:rsidRPr="000A65CB" w:rsidRDefault="009B2546" w:rsidP="009B2546">
      <w:pPr>
        <w:overflowPunct/>
        <w:jc w:val="both"/>
        <w:rPr>
          <w:b/>
          <w:sz w:val="28"/>
          <w:szCs w:val="28"/>
        </w:rPr>
      </w:pPr>
      <w:r w:rsidRPr="000A65CB">
        <w:rPr>
          <w:b/>
          <w:sz w:val="28"/>
          <w:szCs w:val="28"/>
        </w:rPr>
        <w:t>- недоплата по начислению компенсации за неиспользованный отпуск – 3 633,90 руб.</w:t>
      </w:r>
    </w:p>
    <w:p w:rsidR="009B2546" w:rsidRPr="00F9709F" w:rsidRDefault="009B2546" w:rsidP="009B2546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66313C" w:rsidRPr="000308D6" w:rsidRDefault="002C3D7C" w:rsidP="00754094">
      <w:pPr>
        <w:ind w:left="34"/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    </w:t>
      </w:r>
      <w:r w:rsidR="0066313C" w:rsidRPr="000308D6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 w:rsidR="009B2546" w:rsidRPr="004B7E62">
        <w:rPr>
          <w:color w:val="000000" w:themeColor="text1"/>
          <w:sz w:val="28"/>
          <w:szCs w:val="28"/>
        </w:rPr>
        <w:t xml:space="preserve">Главе муниципального образования </w:t>
      </w:r>
      <w:proofErr w:type="spellStart"/>
      <w:r w:rsidR="009B2546" w:rsidRPr="004B7E62">
        <w:rPr>
          <w:color w:val="000000" w:themeColor="text1"/>
          <w:sz w:val="28"/>
          <w:szCs w:val="28"/>
        </w:rPr>
        <w:t>Понятовского</w:t>
      </w:r>
      <w:proofErr w:type="spellEnd"/>
      <w:r w:rsidR="009B2546" w:rsidRPr="004B7E62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</w:t>
      </w:r>
      <w:r w:rsidR="009B2546" w:rsidRPr="000308D6">
        <w:rPr>
          <w:sz w:val="28"/>
          <w:szCs w:val="28"/>
        </w:rPr>
        <w:t xml:space="preserve"> </w:t>
      </w:r>
      <w:r w:rsidR="0066313C" w:rsidRPr="000308D6">
        <w:rPr>
          <w:bCs/>
          <w:color w:val="000000" w:themeColor="text1"/>
          <w:sz w:val="28"/>
          <w:szCs w:val="28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должностные лица привлечены к дисциплинарной ответственности.  </w:t>
      </w:r>
    </w:p>
    <w:p w:rsidR="0066313C" w:rsidRPr="000308D6" w:rsidRDefault="0066313C" w:rsidP="0066313C">
      <w:pPr>
        <w:jc w:val="both"/>
        <w:rPr>
          <w:bCs/>
          <w:color w:val="000000" w:themeColor="text1"/>
          <w:sz w:val="28"/>
          <w:szCs w:val="28"/>
        </w:rPr>
      </w:pPr>
      <w:r w:rsidRPr="000308D6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1 представление. </w:t>
      </w:r>
    </w:p>
    <w:p w:rsidR="005F665D" w:rsidRPr="0030716A" w:rsidRDefault="005F665D" w:rsidP="0066313C">
      <w:pPr>
        <w:jc w:val="both"/>
        <w:rPr>
          <w:color w:val="000000" w:themeColor="text1"/>
          <w:sz w:val="28"/>
          <w:szCs w:val="28"/>
          <w:u w:val="single"/>
        </w:rPr>
      </w:pPr>
    </w:p>
    <w:p w:rsidR="009A29A9" w:rsidRDefault="00E82F91" w:rsidP="009A29A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54094">
        <w:rPr>
          <w:b/>
          <w:bCs/>
          <w:color w:val="000000" w:themeColor="text1"/>
          <w:sz w:val="28"/>
          <w:szCs w:val="28"/>
        </w:rPr>
        <w:t>2.</w:t>
      </w:r>
      <w:r w:rsidR="00754094" w:rsidRPr="009A29A9">
        <w:rPr>
          <w:b/>
          <w:bCs/>
          <w:color w:val="000000" w:themeColor="text1"/>
          <w:sz w:val="28"/>
          <w:szCs w:val="28"/>
        </w:rPr>
        <w:t>П</w:t>
      </w:r>
      <w:r w:rsidR="00754094" w:rsidRPr="009A29A9">
        <w:rPr>
          <w:b/>
          <w:color w:val="000000"/>
          <w:sz w:val="28"/>
          <w:szCs w:val="28"/>
          <w:shd w:val="clear" w:color="auto" w:fill="FFFFFF"/>
        </w:rPr>
        <w:t>роверк</w:t>
      </w:r>
      <w:r w:rsidR="00F322EB" w:rsidRPr="009A29A9">
        <w:rPr>
          <w:b/>
          <w:color w:val="000000"/>
          <w:sz w:val="28"/>
          <w:szCs w:val="28"/>
          <w:shd w:val="clear" w:color="auto" w:fill="FFFFFF"/>
        </w:rPr>
        <w:t>а</w:t>
      </w:r>
      <w:r w:rsidR="00754094" w:rsidRPr="00754094">
        <w:rPr>
          <w:color w:val="000000"/>
          <w:sz w:val="28"/>
          <w:szCs w:val="28"/>
          <w:shd w:val="clear" w:color="auto" w:fill="FFFFFF"/>
        </w:rPr>
        <w:t xml:space="preserve"> </w:t>
      </w:r>
      <w:r w:rsidR="009A29A9" w:rsidRPr="00BB00C1">
        <w:rPr>
          <w:b/>
          <w:sz w:val="28"/>
          <w:szCs w:val="28"/>
        </w:rPr>
        <w:t>законности, результативности и эффективности использования бюджетных денежных средств в 2018 году муниципальным унитарным предприятием «</w:t>
      </w:r>
      <w:proofErr w:type="spellStart"/>
      <w:r w:rsidR="009A29A9" w:rsidRPr="00BB00C1">
        <w:rPr>
          <w:b/>
          <w:sz w:val="28"/>
          <w:szCs w:val="28"/>
        </w:rPr>
        <w:t>Шумячское</w:t>
      </w:r>
      <w:proofErr w:type="spellEnd"/>
      <w:r w:rsidR="009A29A9" w:rsidRPr="00BB00C1">
        <w:rPr>
          <w:b/>
          <w:sz w:val="28"/>
          <w:szCs w:val="28"/>
        </w:rPr>
        <w:t xml:space="preserve">  автотранспортное предприятие» муниципального образования «Шумячский район» Смоленской области»</w:t>
      </w:r>
      <w:r w:rsidR="009A29A9" w:rsidRPr="00BB00C1">
        <w:rPr>
          <w:b/>
          <w:color w:val="000000"/>
          <w:sz w:val="28"/>
          <w:szCs w:val="28"/>
          <w:shd w:val="clear" w:color="auto" w:fill="FFFFFF"/>
        </w:rPr>
        <w:t>.</w:t>
      </w:r>
    </w:p>
    <w:p w:rsidR="00A071B7" w:rsidRDefault="00A071B7" w:rsidP="009A29A9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71B7" w:rsidRDefault="00A071B7" w:rsidP="00A071B7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местного бюджета муниципального образования «Шумячский район» Смоленской области в 2018 году предоставлялась субсидия в размере 1 690 000,00 руб.,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Шумячского районного Совета депутатов «О местном бюджете муниципального образования «Шумячский район» Смоленской области на 2018 и плановый период 2019 и 2020 годов» №117 от 25.12.2017г. (с изменениями).</w:t>
      </w:r>
    </w:p>
    <w:p w:rsidR="00A071B7" w:rsidRDefault="00A071B7" w:rsidP="00A071B7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Выделение субсидии из местного бюджета осуществлялось в порядке, утвержденным постановлением Администрации муниципального образования «Шумячский район» Смоленской области от 30.03.2017г. №274. (далее - Порядок)</w:t>
      </w:r>
    </w:p>
    <w:p w:rsidR="00A071B7" w:rsidRDefault="00A071B7" w:rsidP="00A071B7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Субсидия 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АТП» представлена на основании договора, заключенного  Администрацией муниципального образования «Шумячский район» Смоленской области (далее-Администрация) с 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АТП» от 25.12.2008г. №1.</w:t>
      </w:r>
    </w:p>
    <w:p w:rsidR="00A071B7" w:rsidRDefault="00A071B7" w:rsidP="00A071B7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Субсидия представляется в целях возмещения затрат (недополученных доходов) в связи с оказанием услуг по осуществлению пассажирских перевозок автомобильным транспортом общего пользования по внутри муниципальным маршрутам на территории Шумячского района,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компенсированных доходами от перевозки пассажиров в связи с регулированием тарифов по данному виду сообщения.</w:t>
      </w:r>
    </w:p>
    <w:p w:rsidR="00A071B7" w:rsidRDefault="00A071B7" w:rsidP="009A29A9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71B7" w:rsidRDefault="00A071B7" w:rsidP="009A29A9">
      <w:pPr>
        <w:jc w:val="both"/>
        <w:rPr>
          <w:b/>
          <w:sz w:val="28"/>
          <w:szCs w:val="28"/>
        </w:rPr>
      </w:pPr>
    </w:p>
    <w:p w:rsidR="00754094" w:rsidRDefault="00754094" w:rsidP="009A29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4094">
        <w:rPr>
          <w:sz w:val="28"/>
          <w:szCs w:val="28"/>
        </w:rPr>
        <w:t xml:space="preserve"> Основные нарушения:</w:t>
      </w:r>
    </w:p>
    <w:p w:rsidR="009A29A9" w:rsidRPr="009A29A9" w:rsidRDefault="009A29A9" w:rsidP="009A29A9">
      <w:pPr>
        <w:tabs>
          <w:tab w:val="left" w:pos="142"/>
        </w:tabs>
        <w:overflowPunct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9A29A9">
        <w:rPr>
          <w:rFonts w:eastAsiaTheme="minorHAnsi"/>
          <w:color w:val="000000" w:themeColor="text1"/>
          <w:sz w:val="28"/>
          <w:szCs w:val="28"/>
          <w:lang w:eastAsia="en-US"/>
        </w:rPr>
        <w:t>1)</w:t>
      </w:r>
      <w:r w:rsidRPr="009A29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A29A9">
        <w:rPr>
          <w:rFonts w:eastAsiaTheme="minorHAnsi"/>
          <w:color w:val="000000" w:themeColor="text1"/>
          <w:sz w:val="28"/>
          <w:szCs w:val="28"/>
        </w:rPr>
        <w:t>Нарушения  Трудового кодекса РФ: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A29A9">
        <w:rPr>
          <w:color w:val="000000"/>
          <w:sz w:val="28"/>
          <w:szCs w:val="28"/>
        </w:rPr>
        <w:t>-</w:t>
      </w:r>
      <w:r w:rsidRPr="009A29A9">
        <w:rPr>
          <w:b/>
          <w:color w:val="000000"/>
          <w:sz w:val="28"/>
          <w:szCs w:val="28"/>
        </w:rPr>
        <w:t>ст.57</w:t>
      </w:r>
      <w:r w:rsidRPr="009A29A9">
        <w:rPr>
          <w:color w:val="000000"/>
          <w:sz w:val="28"/>
          <w:szCs w:val="28"/>
        </w:rPr>
        <w:t xml:space="preserve"> </w:t>
      </w:r>
      <w:r w:rsidRPr="009A29A9">
        <w:rPr>
          <w:color w:val="000000" w:themeColor="text1"/>
          <w:sz w:val="28"/>
          <w:szCs w:val="28"/>
        </w:rPr>
        <w:t>- в</w:t>
      </w:r>
      <w:r w:rsidRPr="009A29A9">
        <w:rPr>
          <w:rFonts w:eastAsiaTheme="minorHAnsi"/>
          <w:sz w:val="28"/>
          <w:szCs w:val="28"/>
          <w:lang w:eastAsia="en-US"/>
        </w:rPr>
        <w:t xml:space="preserve"> трудовых договорах работников МУП «</w:t>
      </w:r>
      <w:proofErr w:type="spellStart"/>
      <w:r w:rsidRPr="009A29A9">
        <w:rPr>
          <w:rFonts w:eastAsiaTheme="minorHAnsi"/>
          <w:sz w:val="28"/>
          <w:szCs w:val="28"/>
          <w:lang w:eastAsia="en-US"/>
        </w:rPr>
        <w:t>Шумячское</w:t>
      </w:r>
      <w:proofErr w:type="spellEnd"/>
      <w:r w:rsidRPr="009A29A9">
        <w:rPr>
          <w:rFonts w:eastAsiaTheme="minorHAnsi"/>
          <w:sz w:val="28"/>
          <w:szCs w:val="28"/>
          <w:lang w:eastAsia="en-US"/>
        </w:rPr>
        <w:t xml:space="preserve"> АТП» установлен оклад с формулировкой «согласно штатному расписанию», не указаны условия оплаты труда (в том числе размер тарифной ставки или оклада (должностного оклада) работника, доплаты, надбавки и  поощрительные выплаты);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A29A9">
        <w:rPr>
          <w:rFonts w:eastAsiaTheme="minorHAnsi"/>
          <w:color w:val="000000" w:themeColor="text1"/>
          <w:sz w:val="28"/>
          <w:szCs w:val="28"/>
        </w:rPr>
        <w:t>-</w:t>
      </w:r>
      <w:r w:rsidRPr="009A29A9">
        <w:rPr>
          <w:rFonts w:eastAsiaTheme="minorHAnsi"/>
          <w:b/>
          <w:color w:val="000000" w:themeColor="text1"/>
          <w:sz w:val="28"/>
          <w:szCs w:val="28"/>
        </w:rPr>
        <w:t>ст.96</w:t>
      </w:r>
      <w:r w:rsidRPr="009A29A9">
        <w:rPr>
          <w:rFonts w:eastAsiaTheme="minorHAnsi"/>
          <w:color w:val="000000" w:themeColor="text1"/>
          <w:sz w:val="28"/>
          <w:szCs w:val="28"/>
        </w:rPr>
        <w:t xml:space="preserve"> - </w:t>
      </w:r>
      <w:r w:rsidRPr="009A29A9">
        <w:rPr>
          <w:sz w:val="28"/>
          <w:szCs w:val="28"/>
        </w:rPr>
        <w:t>в табелях рабочего времени отсутствует учет рабочего времени за работу в ночное время;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29A9">
        <w:rPr>
          <w:b/>
          <w:sz w:val="28"/>
          <w:szCs w:val="28"/>
        </w:rPr>
        <w:t xml:space="preserve">-ст.123 ТК РФ – </w:t>
      </w:r>
      <w:r w:rsidRPr="009A29A9">
        <w:rPr>
          <w:sz w:val="28"/>
          <w:szCs w:val="28"/>
        </w:rPr>
        <w:t>график отпусков утвержден позднее, чем за две недели до наступления календарного года;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  <w:r w:rsidRPr="009A29A9">
        <w:rPr>
          <w:b/>
          <w:sz w:val="28"/>
          <w:szCs w:val="28"/>
        </w:rPr>
        <w:t xml:space="preserve">-ст.127 ТК РФ </w:t>
      </w:r>
      <w:r w:rsidRPr="009A29A9">
        <w:rPr>
          <w:rFonts w:eastAsiaTheme="minorHAnsi"/>
          <w:bCs/>
          <w:sz w:val="28"/>
          <w:szCs w:val="28"/>
          <w:lang w:eastAsia="en-US"/>
        </w:rPr>
        <w:t xml:space="preserve">при увольнении работнику должна  выплачиваться денежная компенсация за все неиспользованные отпуска, в ходе проверки установлено, что работнику при увольнении не начислена компенсация за неиспользованный отпуск; 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A29A9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9A29A9">
        <w:rPr>
          <w:rFonts w:eastAsiaTheme="minorHAnsi"/>
          <w:b/>
          <w:bCs/>
          <w:sz w:val="28"/>
          <w:szCs w:val="28"/>
          <w:lang w:eastAsia="en-US"/>
        </w:rPr>
        <w:t xml:space="preserve">ст.133 ТК РФ </w:t>
      </w:r>
      <w:r w:rsidRPr="009A29A9">
        <w:rPr>
          <w:rFonts w:eastAsiaTheme="minorHAnsi"/>
          <w:bCs/>
          <w:sz w:val="28"/>
          <w:szCs w:val="28"/>
          <w:lang w:eastAsia="en-US"/>
        </w:rPr>
        <w:t>при начислении заработной платы работникам  МУП «</w:t>
      </w:r>
      <w:proofErr w:type="spellStart"/>
      <w:r w:rsidRPr="009A29A9">
        <w:rPr>
          <w:rFonts w:eastAsiaTheme="minorHAnsi"/>
          <w:bCs/>
          <w:sz w:val="28"/>
          <w:szCs w:val="28"/>
          <w:lang w:eastAsia="en-US"/>
        </w:rPr>
        <w:t>Шумячское</w:t>
      </w:r>
      <w:proofErr w:type="spellEnd"/>
      <w:r w:rsidRPr="009A29A9">
        <w:rPr>
          <w:rFonts w:eastAsiaTheme="minorHAnsi"/>
          <w:bCs/>
          <w:sz w:val="28"/>
          <w:szCs w:val="28"/>
          <w:lang w:eastAsia="en-US"/>
        </w:rPr>
        <w:t xml:space="preserve">» АТП» не произведена доплата </w:t>
      </w:r>
      <w:proofErr w:type="gramStart"/>
      <w:r w:rsidRPr="009A29A9">
        <w:rPr>
          <w:rFonts w:eastAsiaTheme="minorHAnsi"/>
          <w:bCs/>
          <w:sz w:val="28"/>
          <w:szCs w:val="28"/>
          <w:lang w:eastAsia="en-US"/>
        </w:rPr>
        <w:t>до</w:t>
      </w:r>
      <w:proofErr w:type="gramEnd"/>
      <w:r w:rsidRPr="009A29A9">
        <w:rPr>
          <w:rFonts w:eastAsiaTheme="minorHAnsi"/>
          <w:bCs/>
          <w:sz w:val="28"/>
          <w:szCs w:val="28"/>
          <w:lang w:eastAsia="en-US"/>
        </w:rPr>
        <w:t xml:space="preserve"> МРОТ;    </w:t>
      </w:r>
    </w:p>
    <w:p w:rsidR="009A29A9" w:rsidRPr="009A29A9" w:rsidRDefault="009A29A9" w:rsidP="009A29A9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9A29A9">
        <w:rPr>
          <w:rFonts w:eastAsia="Calibri"/>
          <w:sz w:val="28"/>
          <w:szCs w:val="28"/>
        </w:rPr>
        <w:t xml:space="preserve"> -</w:t>
      </w:r>
      <w:r w:rsidRPr="009A29A9">
        <w:rPr>
          <w:rFonts w:eastAsia="Calibri"/>
          <w:b/>
          <w:sz w:val="28"/>
          <w:szCs w:val="28"/>
        </w:rPr>
        <w:t>ст.136</w:t>
      </w:r>
      <w:r w:rsidRPr="009A29A9">
        <w:rPr>
          <w:rFonts w:eastAsia="Calibri"/>
          <w:sz w:val="28"/>
          <w:szCs w:val="28"/>
        </w:rPr>
        <w:t xml:space="preserve"> -  работники МУП «</w:t>
      </w:r>
      <w:proofErr w:type="spellStart"/>
      <w:r w:rsidRPr="009A29A9">
        <w:rPr>
          <w:rFonts w:eastAsia="Calibri"/>
          <w:sz w:val="28"/>
          <w:szCs w:val="28"/>
        </w:rPr>
        <w:t>Шумячское</w:t>
      </w:r>
      <w:proofErr w:type="spellEnd"/>
      <w:r w:rsidRPr="009A29A9">
        <w:rPr>
          <w:rFonts w:eastAsia="Calibri"/>
          <w:sz w:val="28"/>
          <w:szCs w:val="28"/>
        </w:rPr>
        <w:t xml:space="preserve"> АТП» в 2018 году, в письменной форме, не извещались о составных частях заработной платы, причитающейся им за соответствующий период, размерах и основаниях произведенных удержаний, а также об общей денежной сумме, подлежащей выплате (т.е. не выдавались расчетные листки)</w:t>
      </w:r>
      <w:r w:rsidRPr="009A29A9">
        <w:rPr>
          <w:rFonts w:eastAsia="Calibri"/>
          <w:b/>
          <w:sz w:val="28"/>
          <w:szCs w:val="28"/>
        </w:rPr>
        <w:t>.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A29A9">
        <w:rPr>
          <w:rFonts w:eastAsia="Calibri"/>
          <w:b/>
          <w:sz w:val="28"/>
          <w:szCs w:val="28"/>
        </w:rPr>
        <w:t>2)</w:t>
      </w:r>
      <w:r w:rsidRPr="009A29A9">
        <w:rPr>
          <w:color w:val="000000" w:themeColor="text1"/>
          <w:sz w:val="28"/>
          <w:szCs w:val="28"/>
        </w:rPr>
        <w:t xml:space="preserve"> </w:t>
      </w:r>
      <w:proofErr w:type="gramStart"/>
      <w:r w:rsidRPr="009A29A9">
        <w:rPr>
          <w:color w:val="000000" w:themeColor="text1"/>
          <w:sz w:val="28"/>
          <w:szCs w:val="28"/>
        </w:rPr>
        <w:t>Согласно Распоряжения</w:t>
      </w:r>
      <w:proofErr w:type="gramEnd"/>
      <w:r w:rsidRPr="009A29A9">
        <w:rPr>
          <w:color w:val="000000" w:themeColor="text1"/>
          <w:sz w:val="28"/>
          <w:szCs w:val="28"/>
        </w:rPr>
        <w:t xml:space="preserve"> Администрации муниципального образования «Шумячский район» Смоленской области от 05.06.2018г. №77-к  исполнение обязанностей директора МУП «</w:t>
      </w:r>
      <w:proofErr w:type="spellStart"/>
      <w:r w:rsidRPr="009A29A9">
        <w:rPr>
          <w:color w:val="000000" w:themeColor="text1"/>
          <w:sz w:val="28"/>
          <w:szCs w:val="28"/>
        </w:rPr>
        <w:t>Шумячское</w:t>
      </w:r>
      <w:proofErr w:type="spellEnd"/>
      <w:r w:rsidRPr="009A29A9">
        <w:rPr>
          <w:color w:val="000000" w:themeColor="text1"/>
          <w:sz w:val="28"/>
          <w:szCs w:val="28"/>
        </w:rPr>
        <w:t xml:space="preserve"> АТП» возложили на главного инженера с его личного согласия.  Распоряжения о доплатах за исполнение обязанностей директора МУП «</w:t>
      </w:r>
      <w:proofErr w:type="spellStart"/>
      <w:r w:rsidRPr="009A29A9">
        <w:rPr>
          <w:color w:val="000000" w:themeColor="text1"/>
          <w:sz w:val="28"/>
          <w:szCs w:val="28"/>
        </w:rPr>
        <w:t>Шумячское</w:t>
      </w:r>
      <w:proofErr w:type="spellEnd"/>
      <w:r w:rsidRPr="009A29A9">
        <w:rPr>
          <w:color w:val="000000" w:themeColor="text1"/>
          <w:sz w:val="28"/>
          <w:szCs w:val="28"/>
        </w:rPr>
        <w:t xml:space="preserve"> АТП»  от Главы Администрации муниципального образования «Шумячский район» Смоленской области, являющегося работодателем, не поступало. В то же время было произведено начисление и выплата</w:t>
      </w:r>
      <w:r w:rsidRPr="009A29A9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главному </w:t>
      </w:r>
      <w:proofErr w:type="spellStart"/>
      <w:r>
        <w:rPr>
          <w:color w:val="000000" w:themeColor="text1"/>
          <w:sz w:val="28"/>
          <w:szCs w:val="28"/>
        </w:rPr>
        <w:t>инжинеру</w:t>
      </w:r>
      <w:proofErr w:type="spellEnd"/>
      <w:r w:rsidRPr="009A29A9">
        <w:rPr>
          <w:color w:val="000000" w:themeColor="text1"/>
          <w:sz w:val="28"/>
          <w:szCs w:val="28"/>
        </w:rPr>
        <w:t xml:space="preserve"> за исполнение обязанностей директора в сумме 4 748,76 руб. (в том числе за пригород в сумме 1 110,79 руб.).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9A29A9">
        <w:rPr>
          <w:color w:val="000000" w:themeColor="text1"/>
          <w:sz w:val="28"/>
          <w:szCs w:val="28"/>
        </w:rPr>
        <w:t xml:space="preserve">  </w:t>
      </w:r>
      <w:proofErr w:type="gramStart"/>
      <w:r w:rsidRPr="009A29A9">
        <w:rPr>
          <w:b/>
          <w:color w:val="000000" w:themeColor="text1"/>
          <w:sz w:val="28"/>
          <w:szCs w:val="28"/>
        </w:rPr>
        <w:t>Исходя из вышеизложенного переплата по заработной плате составляет</w:t>
      </w:r>
      <w:proofErr w:type="gramEnd"/>
      <w:r w:rsidRPr="009A29A9">
        <w:rPr>
          <w:b/>
          <w:color w:val="000000" w:themeColor="text1"/>
          <w:sz w:val="28"/>
          <w:szCs w:val="28"/>
        </w:rPr>
        <w:t xml:space="preserve"> 4 748,76 руб. (в том числе бюджетные денежные средства в сумме 1 110,79 руб.).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proofErr w:type="gramStart"/>
      <w:r w:rsidRPr="009A29A9">
        <w:rPr>
          <w:b/>
          <w:color w:val="000000" w:themeColor="text1"/>
          <w:sz w:val="28"/>
          <w:szCs w:val="28"/>
        </w:rPr>
        <w:t>3)</w:t>
      </w:r>
      <w:r w:rsidRPr="009A29A9">
        <w:rPr>
          <w:color w:val="000000" w:themeColor="text1"/>
          <w:sz w:val="28"/>
          <w:szCs w:val="28"/>
        </w:rPr>
        <w:t xml:space="preserve"> При анализе финансового результата за проверяемый период МУП «</w:t>
      </w:r>
      <w:proofErr w:type="spellStart"/>
      <w:r w:rsidRPr="009A29A9">
        <w:rPr>
          <w:color w:val="000000" w:themeColor="text1"/>
          <w:sz w:val="28"/>
          <w:szCs w:val="28"/>
        </w:rPr>
        <w:t>Шумячское</w:t>
      </w:r>
      <w:proofErr w:type="spellEnd"/>
      <w:r w:rsidRPr="009A29A9">
        <w:rPr>
          <w:color w:val="000000" w:themeColor="text1"/>
          <w:sz w:val="28"/>
          <w:szCs w:val="28"/>
        </w:rPr>
        <w:t xml:space="preserve"> АТП» выявлено, что в течение  2018 года  Предприятие, занимающееся перевозкой пассажиров городского и пригородного </w:t>
      </w:r>
      <w:r w:rsidRPr="009A29A9">
        <w:rPr>
          <w:color w:val="000000" w:themeColor="text1"/>
          <w:sz w:val="28"/>
          <w:szCs w:val="28"/>
        </w:rPr>
        <w:lastRenderedPageBreak/>
        <w:t>сообщения, работало в убыток, который составил 2 488,0 тыс. руб., в том числе по видам перевозок: пригород 1 998,1 тыс. руб., межгород (внутриобластные) 489,90 тыс. руб. Несмотря на финансовое положение на предприятии начислялись и выплачивались  денежные</w:t>
      </w:r>
      <w:proofErr w:type="gramEnd"/>
      <w:r w:rsidRPr="009A29A9">
        <w:rPr>
          <w:color w:val="000000" w:themeColor="text1"/>
          <w:sz w:val="28"/>
          <w:szCs w:val="28"/>
        </w:rPr>
        <w:t xml:space="preserve"> выплаты в  виде премиальных выплат на общую сумму 163 986,34 руб., </w:t>
      </w:r>
      <w:r w:rsidRPr="009A29A9">
        <w:rPr>
          <w:sz w:val="28"/>
          <w:szCs w:val="28"/>
        </w:rPr>
        <w:t>помимо постоянно действующих надбавок (25% от оклада) предусмотренных   штатным расписанием.</w:t>
      </w:r>
      <w:r w:rsidRPr="009A29A9">
        <w:rPr>
          <w:color w:val="FF0000"/>
          <w:sz w:val="28"/>
          <w:szCs w:val="28"/>
        </w:rPr>
        <w:t xml:space="preserve"> </w:t>
      </w:r>
      <w:r w:rsidRPr="009A29A9">
        <w:rPr>
          <w:b/>
          <w:color w:val="000000" w:themeColor="text1"/>
          <w:sz w:val="28"/>
          <w:szCs w:val="28"/>
        </w:rPr>
        <w:t xml:space="preserve">Данную сумму 163 986,34 руб. комиссия квалифицирует, как неэффективное использование денежных средств. 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9A29A9">
        <w:rPr>
          <w:rFonts w:eastAsia="Calibri"/>
          <w:b/>
          <w:sz w:val="28"/>
          <w:szCs w:val="28"/>
        </w:rPr>
        <w:t>4)</w:t>
      </w:r>
      <w:r w:rsidRPr="009A29A9">
        <w:rPr>
          <w:color w:val="000000" w:themeColor="text1"/>
          <w:sz w:val="28"/>
          <w:szCs w:val="28"/>
        </w:rPr>
        <w:t xml:space="preserve"> Директору МУП «</w:t>
      </w:r>
      <w:proofErr w:type="spellStart"/>
      <w:r w:rsidRPr="009A29A9">
        <w:rPr>
          <w:color w:val="000000" w:themeColor="text1"/>
          <w:sz w:val="28"/>
          <w:szCs w:val="28"/>
        </w:rPr>
        <w:t>Шумячское</w:t>
      </w:r>
      <w:proofErr w:type="spellEnd"/>
      <w:r w:rsidRPr="009A29A9">
        <w:rPr>
          <w:color w:val="000000" w:themeColor="text1"/>
          <w:sz w:val="28"/>
          <w:szCs w:val="28"/>
        </w:rPr>
        <w:t xml:space="preserve"> АТП» по приказу №11 от 22.02.2018г. было начислено и выплачено поощрение </w:t>
      </w:r>
      <w:proofErr w:type="gramStart"/>
      <w:r w:rsidRPr="009A29A9">
        <w:rPr>
          <w:color w:val="000000" w:themeColor="text1"/>
          <w:sz w:val="28"/>
          <w:szCs w:val="28"/>
        </w:rPr>
        <w:t>к</w:t>
      </w:r>
      <w:proofErr w:type="gramEnd"/>
      <w:r w:rsidRPr="009A29A9">
        <w:rPr>
          <w:color w:val="000000" w:themeColor="text1"/>
          <w:sz w:val="28"/>
          <w:szCs w:val="28"/>
        </w:rPr>
        <w:t xml:space="preserve"> дню Защитника отечества на сумму 500,00 руб., а также по приказу №63 от 02.10.2018г. была начислена и выплачена материальная помощь на сумму 2 000,00 руб. (в том числе за пригород в сумме 595,10 руб.).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 w:rsidRPr="009A29A9">
        <w:rPr>
          <w:color w:val="000000" w:themeColor="text1"/>
          <w:sz w:val="28"/>
          <w:szCs w:val="28"/>
        </w:rPr>
        <w:t xml:space="preserve">  Распоряжения о начислении этих выплат от Главы Администрации муниципального образования «Шумячский район» </w:t>
      </w:r>
      <w:proofErr w:type="gramStart"/>
      <w:r w:rsidRPr="009A29A9">
        <w:rPr>
          <w:color w:val="000000" w:themeColor="text1"/>
          <w:sz w:val="28"/>
          <w:szCs w:val="28"/>
        </w:rPr>
        <w:t>Смоленской области, являющегося работодателем директора не поступало</w:t>
      </w:r>
      <w:proofErr w:type="gramEnd"/>
      <w:r w:rsidRPr="009A29A9">
        <w:rPr>
          <w:color w:val="000000" w:themeColor="text1"/>
          <w:sz w:val="28"/>
          <w:szCs w:val="28"/>
        </w:rPr>
        <w:t xml:space="preserve">. </w:t>
      </w:r>
      <w:r w:rsidRPr="009A29A9">
        <w:rPr>
          <w:b/>
          <w:color w:val="000000" w:themeColor="text1"/>
          <w:sz w:val="28"/>
          <w:szCs w:val="28"/>
        </w:rPr>
        <w:t>Исходя из вышеизложенного сумма 2 500,00 руб. является неправомерно начисленной и выплаченной (в том числе бюджетные денежные средства в сумме 595,10 руб.).</w:t>
      </w:r>
    </w:p>
    <w:p w:rsidR="009A29A9" w:rsidRPr="009A29A9" w:rsidRDefault="009A29A9" w:rsidP="009A29A9">
      <w:pPr>
        <w:overflowPunct/>
        <w:autoSpaceDE/>
        <w:autoSpaceDN/>
        <w:adjustRightInd/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A29A9">
        <w:rPr>
          <w:b/>
          <w:color w:val="000000" w:themeColor="text1"/>
          <w:sz w:val="28"/>
          <w:szCs w:val="28"/>
        </w:rPr>
        <w:t>5)</w:t>
      </w:r>
      <w:r w:rsidRPr="009A29A9">
        <w:rPr>
          <w:color w:val="000000" w:themeColor="text1"/>
          <w:sz w:val="28"/>
          <w:szCs w:val="28"/>
        </w:rPr>
        <w:t xml:space="preserve"> В ходе проверки было выявлено, что в проверяемом периоде работникам начислялась и выплачивалась материальная помощь в связи с днем рождения работника на общую сумму 22 000, 00 руб. Согласно коллективного договора на 2017 – 2019 годы предусмотрена единовременная выплата по случаю дня рождения работника или специалиста </w:t>
      </w:r>
      <w:r w:rsidRPr="009A29A9">
        <w:rPr>
          <w:color w:val="000000" w:themeColor="text1"/>
          <w:sz w:val="28"/>
          <w:szCs w:val="28"/>
          <w:u w:val="single"/>
        </w:rPr>
        <w:t>при наличии финансовых средств</w:t>
      </w:r>
      <w:r w:rsidRPr="009A29A9">
        <w:rPr>
          <w:color w:val="000000" w:themeColor="text1"/>
          <w:sz w:val="28"/>
          <w:szCs w:val="28"/>
        </w:rPr>
        <w:t>, а не материальная помощь.</w:t>
      </w:r>
      <w:proofErr w:type="gramEnd"/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9A29A9">
        <w:rPr>
          <w:b/>
          <w:color w:val="000000" w:themeColor="text1"/>
          <w:sz w:val="28"/>
          <w:szCs w:val="28"/>
        </w:rPr>
        <w:t>6)</w:t>
      </w:r>
      <w:r w:rsidRPr="009A29A9">
        <w:rPr>
          <w:color w:val="000000"/>
          <w:sz w:val="28"/>
          <w:szCs w:val="28"/>
        </w:rPr>
        <w:t xml:space="preserve"> Годовая сумма амортизации составила 501 628,34 руб. Согласно п.11 Учетной политики распределение амортизации по видам перевозок производится из расчет на 1 км</w:t>
      </w:r>
      <w:proofErr w:type="gramStart"/>
      <w:r w:rsidRPr="009A29A9">
        <w:rPr>
          <w:color w:val="000000"/>
          <w:sz w:val="28"/>
          <w:szCs w:val="28"/>
        </w:rPr>
        <w:t>.</w:t>
      </w:r>
      <w:proofErr w:type="gramEnd"/>
      <w:r w:rsidRPr="009A29A9">
        <w:rPr>
          <w:color w:val="000000"/>
          <w:sz w:val="28"/>
          <w:szCs w:val="28"/>
        </w:rPr>
        <w:t xml:space="preserve"> </w:t>
      </w:r>
      <w:proofErr w:type="gramStart"/>
      <w:r w:rsidRPr="009A29A9">
        <w:rPr>
          <w:color w:val="000000"/>
          <w:sz w:val="28"/>
          <w:szCs w:val="28"/>
        </w:rPr>
        <w:t>п</w:t>
      </w:r>
      <w:proofErr w:type="gramEnd"/>
      <w:r w:rsidRPr="009A29A9">
        <w:rPr>
          <w:color w:val="000000"/>
          <w:sz w:val="28"/>
          <w:szCs w:val="28"/>
        </w:rPr>
        <w:t xml:space="preserve">робега. </w:t>
      </w:r>
      <w:r w:rsidRPr="009A29A9">
        <w:rPr>
          <w:b/>
          <w:color w:val="000000"/>
          <w:sz w:val="28"/>
          <w:szCs w:val="28"/>
        </w:rPr>
        <w:t>Контрольно-ревизионная комиссия отмечает, что амортизация произведена полностью по виду перевозок – пригород, а не по видам перевозок пригород и межгород из расчета 1 км</w:t>
      </w:r>
      <w:proofErr w:type="gramStart"/>
      <w:r w:rsidRPr="009A29A9">
        <w:rPr>
          <w:b/>
          <w:color w:val="000000"/>
          <w:sz w:val="28"/>
          <w:szCs w:val="28"/>
        </w:rPr>
        <w:t>.</w:t>
      </w:r>
      <w:proofErr w:type="gramEnd"/>
      <w:r w:rsidRPr="009A29A9">
        <w:rPr>
          <w:b/>
          <w:color w:val="000000"/>
          <w:sz w:val="28"/>
          <w:szCs w:val="28"/>
        </w:rPr>
        <w:t xml:space="preserve"> </w:t>
      </w:r>
      <w:proofErr w:type="gramStart"/>
      <w:r w:rsidRPr="009A29A9">
        <w:rPr>
          <w:b/>
          <w:color w:val="000000"/>
          <w:sz w:val="28"/>
          <w:szCs w:val="28"/>
        </w:rPr>
        <w:t>п</w:t>
      </w:r>
      <w:proofErr w:type="gramEnd"/>
      <w:r w:rsidRPr="009A29A9">
        <w:rPr>
          <w:b/>
          <w:color w:val="000000"/>
          <w:sz w:val="28"/>
          <w:szCs w:val="28"/>
        </w:rPr>
        <w:t>робега.</w:t>
      </w:r>
    </w:p>
    <w:p w:rsidR="009A29A9" w:rsidRPr="009A29A9" w:rsidRDefault="009A29A9" w:rsidP="009A29A9">
      <w:pPr>
        <w:widowControl w:val="0"/>
        <w:overflowPunct/>
        <w:jc w:val="both"/>
        <w:rPr>
          <w:b/>
          <w:sz w:val="28"/>
          <w:szCs w:val="28"/>
        </w:rPr>
      </w:pPr>
      <w:r w:rsidRPr="009A29A9">
        <w:rPr>
          <w:b/>
          <w:sz w:val="28"/>
          <w:szCs w:val="28"/>
        </w:rPr>
        <w:t>7)</w:t>
      </w:r>
      <w:r w:rsidRPr="009A29A9">
        <w:rPr>
          <w:sz w:val="28"/>
          <w:szCs w:val="28"/>
        </w:rPr>
        <w:t>Нарушение п.7 ст.9 Федерального закона от 06.12.2011года №402-ФЗ  «О бухгалтерском учете»:</w:t>
      </w:r>
    </w:p>
    <w:p w:rsidR="009A29A9" w:rsidRPr="009A29A9" w:rsidRDefault="009A29A9" w:rsidP="009A29A9">
      <w:pPr>
        <w:widowControl w:val="0"/>
        <w:overflowPunct/>
        <w:jc w:val="both"/>
        <w:rPr>
          <w:color w:val="000000" w:themeColor="text1"/>
          <w:sz w:val="28"/>
          <w:szCs w:val="28"/>
        </w:rPr>
      </w:pPr>
      <w:r w:rsidRPr="009A29A9">
        <w:rPr>
          <w:color w:val="000000" w:themeColor="text1"/>
          <w:sz w:val="28"/>
          <w:szCs w:val="28"/>
        </w:rPr>
        <w:t>в путевых листах были выявлены исправления, без подписи лиц, составлявших документ, в котором произведено исправление, с указанием их фамилий и инициалов, а также дату исправления.</w:t>
      </w:r>
    </w:p>
    <w:p w:rsidR="009A29A9" w:rsidRPr="009A29A9" w:rsidRDefault="009A29A9" w:rsidP="009A29A9">
      <w:pPr>
        <w:overflowPunct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A29A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8)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Нарушение П</w:t>
      </w:r>
      <w:r w:rsidRPr="009A29A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Pr="009A29A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9A29A9">
            <w:rPr>
              <w:rFonts w:eastAsiaTheme="minorHAnsi"/>
              <w:color w:val="000000" w:themeColor="text1"/>
              <w:sz w:val="28"/>
              <w:szCs w:val="28"/>
              <w:lang w:eastAsia="en-US"/>
            </w:rPr>
            <w:t>2008 г</w:t>
          </w:r>
        </w:smartTag>
        <w:r w:rsidRPr="009A29A9">
          <w:rPr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</w:smartTag>
      <w:r w:rsidRPr="009A29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152 «Об утверждении обязательных реквизитов и порядка заполнения путевых листов»</w:t>
      </w:r>
      <w:r w:rsidRPr="009A29A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: </w:t>
      </w:r>
      <w:r w:rsidRPr="009A29A9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тсутствует фактический расход по норме.</w:t>
      </w:r>
    </w:p>
    <w:p w:rsidR="009A29A9" w:rsidRPr="009A29A9" w:rsidRDefault="009A29A9" w:rsidP="009A29A9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9A29A9">
        <w:rPr>
          <w:bCs/>
          <w:color w:val="000000" w:themeColor="text1"/>
          <w:sz w:val="28"/>
          <w:szCs w:val="28"/>
        </w:rPr>
        <w:t>9)Н</w:t>
      </w:r>
      <w:r w:rsidRPr="009A29A9">
        <w:rPr>
          <w:color w:val="000000"/>
          <w:sz w:val="28"/>
          <w:szCs w:val="28"/>
        </w:rPr>
        <w:t>еобоснованно списано  80л (АИ-92-К5) на сумму 3 272,00 руб.</w:t>
      </w:r>
    </w:p>
    <w:p w:rsidR="009A29A9" w:rsidRPr="009A29A9" w:rsidRDefault="009A29A9" w:rsidP="009A29A9">
      <w:pPr>
        <w:overflowPunct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A29A9">
        <w:rPr>
          <w:rFonts w:eastAsiaTheme="minorHAnsi"/>
          <w:sz w:val="28"/>
          <w:szCs w:val="28"/>
          <w:lang w:eastAsia="en-US"/>
        </w:rPr>
        <w:t>10)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2018 году заключен </w:t>
      </w:r>
      <w:r w:rsidRPr="009A29A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договор аренды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транспортного средства с директором Предприятия. По договору «Арендодатель» обязуется предоставить «Арендатору» транспортное средство Рено </w:t>
      </w:r>
      <w:proofErr w:type="spellStart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Дастер</w:t>
      </w:r>
      <w:proofErr w:type="spellEnd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регистрационный знак Р919НО67 во временное владение и пользование безвозмездно. На основании Приказа МУП «</w:t>
      </w:r>
      <w:proofErr w:type="spellStart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Шумячское</w:t>
      </w:r>
      <w:proofErr w:type="spellEnd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АТП» №52 от 10.07.2017г. о возмещении расходов, связанных с использованием личного автомобиля, и по согласованию с работодателем – Главой Администрации муниципального образования «Шумячский район» Смоленской области,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директору (аренд</w:t>
      </w:r>
      <w:r w:rsidR="00F23D2D">
        <w:rPr>
          <w:rFonts w:eastAsiaTheme="minorHAnsi"/>
          <w:bCs/>
          <w:color w:val="000000" w:themeColor="text1"/>
          <w:sz w:val="28"/>
          <w:szCs w:val="28"/>
          <w:lang w:eastAsia="en-US"/>
        </w:rPr>
        <w:t>одателю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установлена ежемесячная компенсация в размере 2 400,00 руб. за использование в служебных целях личного транспорта, а также возмещаются расходы ГСМ на основании представленных чеков ККТ АЗС. Всего возмещено 94 850,01 руб., из них:</w:t>
      </w:r>
    </w:p>
    <w:p w:rsidR="009A29A9" w:rsidRPr="009A29A9" w:rsidRDefault="009A29A9" w:rsidP="009A29A9">
      <w:pPr>
        <w:tabs>
          <w:tab w:val="left" w:pos="4550"/>
        </w:tabs>
        <w:overflowPunct/>
        <w:autoSpaceDE/>
        <w:autoSpaceDN/>
        <w:adjustRightInd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-по ГСМ 66050,01 руб. (в </w:t>
      </w:r>
      <w:proofErr w:type="spellStart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. пригород 15 709,76 руб.);</w:t>
      </w:r>
    </w:p>
    <w:p w:rsidR="009A29A9" w:rsidRPr="009A29A9" w:rsidRDefault="009A29A9" w:rsidP="009A29A9">
      <w:pPr>
        <w:tabs>
          <w:tab w:val="left" w:pos="4550"/>
        </w:tabs>
        <w:overflowPunct/>
        <w:autoSpaceDE/>
        <w:autoSpaceDN/>
        <w:adjustRightInd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-ежемесячная компенсация на общую сумму за 2018 год 28 800,00 руб.</w:t>
      </w:r>
    </w:p>
    <w:p w:rsidR="009A29A9" w:rsidRPr="009A29A9" w:rsidRDefault="009A29A9" w:rsidP="009A29A9">
      <w:pPr>
        <w:overflowPunct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A29A9">
        <w:rPr>
          <w:sz w:val="28"/>
          <w:szCs w:val="28"/>
        </w:rPr>
        <w:t>11)Н</w:t>
      </w:r>
      <w:r w:rsidRPr="009A29A9">
        <w:rPr>
          <w:color w:val="000000" w:themeColor="text1"/>
          <w:sz w:val="28"/>
          <w:szCs w:val="28"/>
        </w:rPr>
        <w:t xml:space="preserve">еправомерное расходование бюджетных средств на сумму 1 398,69 руб. (в </w:t>
      </w:r>
      <w:r w:rsidRPr="009A29A9">
        <w:rPr>
          <w:sz w:val="28"/>
          <w:szCs w:val="28"/>
        </w:rPr>
        <w:t xml:space="preserve">проверяемом периоде за </w:t>
      </w:r>
      <w:r w:rsidR="00F23D2D">
        <w:rPr>
          <w:sz w:val="28"/>
          <w:szCs w:val="28"/>
        </w:rPr>
        <w:t>работником</w:t>
      </w:r>
      <w:r w:rsidRPr="009A29A9">
        <w:rPr>
          <w:sz w:val="28"/>
          <w:szCs w:val="28"/>
        </w:rPr>
        <w:t xml:space="preserve"> закреплен бортовой автомобиль УАЗ 3303-01 регистрационный номер Р153ЕС67. 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основании Приказа МУП «</w:t>
      </w:r>
      <w:proofErr w:type="spellStart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Шумячское</w:t>
      </w:r>
      <w:proofErr w:type="spellEnd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АТП» №19 от 13.04.2016г. о списании затрат при использовании автомобиля, производится списание ГСМ и запасных частей на основании представленных чеков. По ГСМ списано на общую сумму 62 028,04 руб. (в </w:t>
      </w:r>
      <w:proofErr w:type="spellStart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пригород 14 113,18 руб.).  С 07.07.2018г. по 03.08.2018г. </w:t>
      </w:r>
      <w:r w:rsidR="00F23D2D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работник</w:t>
      </w:r>
      <w:r w:rsidRPr="009A29A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находился в отпуске, к списанию представлены чеки на общую сумму 6 200,00 руб. </w:t>
      </w:r>
      <w:r w:rsidRPr="009A29A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(в том числе пригород на сумму 1 398,69 руб.)</w:t>
      </w:r>
    </w:p>
    <w:p w:rsidR="009A29A9" w:rsidRPr="009A29A9" w:rsidRDefault="009A29A9" w:rsidP="009A29A9">
      <w:pPr>
        <w:widowControl w:val="0"/>
        <w:overflowPunct/>
        <w:jc w:val="both"/>
        <w:rPr>
          <w:b/>
          <w:color w:val="000000" w:themeColor="text1"/>
          <w:sz w:val="28"/>
          <w:szCs w:val="28"/>
        </w:rPr>
      </w:pPr>
    </w:p>
    <w:p w:rsidR="009A29A9" w:rsidRPr="000A65CB" w:rsidRDefault="009A29A9" w:rsidP="009A29A9">
      <w:pPr>
        <w:widowControl w:val="0"/>
        <w:overflowPunct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A65CB">
        <w:rPr>
          <w:color w:val="000000" w:themeColor="text1"/>
          <w:sz w:val="28"/>
          <w:szCs w:val="28"/>
        </w:rPr>
        <w:t>11)</w:t>
      </w:r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Контрольно-ревизионная комиссия отмечает, что в связи с отсутствием путевых листов при использовании </w:t>
      </w:r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директором</w:t>
      </w:r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МУП «</w:t>
      </w:r>
      <w:proofErr w:type="spellStart"/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Шумячское</w:t>
      </w:r>
      <w:proofErr w:type="spellEnd"/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АТП» </w:t>
      </w:r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транспортного средства Рено </w:t>
      </w:r>
      <w:proofErr w:type="spellStart"/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Дастер</w:t>
      </w:r>
      <w:proofErr w:type="spellEnd"/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регистрационный знак Р919НО67 и </w:t>
      </w:r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работником МУП «</w:t>
      </w:r>
      <w:proofErr w:type="spellStart"/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>Шумячское</w:t>
      </w:r>
      <w:proofErr w:type="spellEnd"/>
      <w:r w:rsidR="00F23D2D"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АТП»</w:t>
      </w:r>
      <w:r w:rsidRPr="000A65C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0A65CB">
        <w:rPr>
          <w:sz w:val="28"/>
          <w:szCs w:val="28"/>
        </w:rPr>
        <w:t>автомобиля УАЗ 3303-01, регистрационный номер Р153ЕС67, проверка списания ГСМ не представляется возможным.</w:t>
      </w:r>
    </w:p>
    <w:p w:rsidR="009A29A9" w:rsidRPr="000A65CB" w:rsidRDefault="009A29A9" w:rsidP="009A29A9">
      <w:pPr>
        <w:widowControl w:val="0"/>
        <w:overflowPunct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A29A9" w:rsidRPr="000A65CB" w:rsidRDefault="009A29A9" w:rsidP="009A29A9">
      <w:pPr>
        <w:overflowPunct/>
        <w:autoSpaceDE/>
        <w:autoSpaceDN/>
        <w:adjustRightInd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A29A9" w:rsidRPr="000A65CB" w:rsidRDefault="009A29A9" w:rsidP="009A29A9">
      <w:pPr>
        <w:overflowPunct/>
        <w:jc w:val="both"/>
        <w:rPr>
          <w:b/>
          <w:color w:val="000000" w:themeColor="text1"/>
          <w:sz w:val="28"/>
          <w:szCs w:val="28"/>
          <w:u w:val="single"/>
        </w:rPr>
      </w:pPr>
      <w:r w:rsidRPr="000A65CB">
        <w:rPr>
          <w:b/>
          <w:color w:val="000000" w:themeColor="text1"/>
          <w:sz w:val="28"/>
          <w:szCs w:val="28"/>
          <w:u w:val="single"/>
        </w:rPr>
        <w:t xml:space="preserve">Всего по результатам проверки установлено нарушений на общую сумму </w:t>
      </w:r>
      <w:r w:rsidR="000A65CB">
        <w:rPr>
          <w:b/>
          <w:color w:val="000000" w:themeColor="text1"/>
          <w:sz w:val="28"/>
          <w:szCs w:val="28"/>
          <w:u w:val="single"/>
        </w:rPr>
        <w:t>170 353,92</w:t>
      </w:r>
      <w:r w:rsidRPr="000A65CB">
        <w:rPr>
          <w:b/>
          <w:color w:val="000000" w:themeColor="text1"/>
          <w:sz w:val="28"/>
          <w:szCs w:val="28"/>
          <w:u w:val="single"/>
        </w:rPr>
        <w:t xml:space="preserve"> руб., в том числе:</w:t>
      </w:r>
    </w:p>
    <w:p w:rsidR="009A29A9" w:rsidRPr="000A65CB" w:rsidRDefault="009A29A9" w:rsidP="009A29A9">
      <w:pPr>
        <w:overflowPunct/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>-переплата по заработной плате  - 1 110,79 руб</w:t>
      </w:r>
      <w:r w:rsidR="00F23D2D" w:rsidRPr="000A65CB">
        <w:rPr>
          <w:b/>
          <w:color w:val="000000" w:themeColor="text1"/>
          <w:sz w:val="28"/>
          <w:szCs w:val="28"/>
        </w:rPr>
        <w:t>.</w:t>
      </w:r>
      <w:r w:rsidRPr="000A65CB">
        <w:rPr>
          <w:b/>
          <w:color w:val="000000" w:themeColor="text1"/>
          <w:sz w:val="28"/>
          <w:szCs w:val="28"/>
        </w:rPr>
        <w:t>;</w:t>
      </w:r>
    </w:p>
    <w:p w:rsidR="009A29A9" w:rsidRPr="000A65CB" w:rsidRDefault="009A29A9" w:rsidP="009A29A9">
      <w:pPr>
        <w:overflowPunct/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>-неправомерно начислено и выплачено по заработной плате – 595,10 руб.;</w:t>
      </w:r>
    </w:p>
    <w:p w:rsidR="009A29A9" w:rsidRPr="000A65CB" w:rsidRDefault="009A29A9" w:rsidP="009A29A9">
      <w:pPr>
        <w:overflowPunct/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>-необоснованное списание ГСМ на сумму 3 272,00 руб.;</w:t>
      </w:r>
    </w:p>
    <w:p w:rsidR="009A29A9" w:rsidRPr="000A65CB" w:rsidRDefault="009A29A9" w:rsidP="009A29A9">
      <w:pPr>
        <w:overflowPunct/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 xml:space="preserve">-неправомерное расходование бюджетных средств по ГСМ – 1 389,69 руб. </w:t>
      </w:r>
    </w:p>
    <w:p w:rsidR="000A65CB" w:rsidRDefault="000A65CB" w:rsidP="000A65CB">
      <w:pPr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9A29A9">
        <w:rPr>
          <w:b/>
          <w:color w:val="000000" w:themeColor="text1"/>
          <w:sz w:val="28"/>
          <w:szCs w:val="28"/>
        </w:rPr>
        <w:t>неэффективное использование денежных средств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0A65CB">
        <w:rPr>
          <w:b/>
          <w:bCs/>
          <w:color w:val="000000" w:themeColor="text1"/>
          <w:sz w:val="28"/>
          <w:szCs w:val="28"/>
        </w:rPr>
        <w:t>163 986,34 руб.</w:t>
      </w:r>
      <w:r w:rsidR="00C02F33">
        <w:rPr>
          <w:bCs/>
          <w:color w:val="000000" w:themeColor="text1"/>
          <w:sz w:val="28"/>
          <w:szCs w:val="28"/>
        </w:rPr>
        <w:t xml:space="preserve"> </w:t>
      </w:r>
    </w:p>
    <w:p w:rsidR="000A65CB" w:rsidRDefault="00C02F33" w:rsidP="000A65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</w:p>
    <w:p w:rsidR="00754094" w:rsidRPr="0096280F" w:rsidRDefault="00C02F33" w:rsidP="000A65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754094" w:rsidRPr="0096280F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 w:rsidR="00766410">
        <w:rPr>
          <w:bCs/>
          <w:color w:val="000000" w:themeColor="text1"/>
          <w:sz w:val="28"/>
          <w:szCs w:val="28"/>
        </w:rPr>
        <w:t>д</w:t>
      </w:r>
      <w:r w:rsidR="00766410" w:rsidRPr="00C83D04">
        <w:rPr>
          <w:color w:val="000000" w:themeColor="text1"/>
          <w:sz w:val="28"/>
          <w:szCs w:val="28"/>
        </w:rPr>
        <w:t>иректору МУП «</w:t>
      </w:r>
      <w:proofErr w:type="spellStart"/>
      <w:r w:rsidR="00766410" w:rsidRPr="00C83D04">
        <w:rPr>
          <w:color w:val="000000" w:themeColor="text1"/>
          <w:sz w:val="28"/>
          <w:szCs w:val="28"/>
        </w:rPr>
        <w:t>Шумячское</w:t>
      </w:r>
      <w:proofErr w:type="spellEnd"/>
      <w:r w:rsidR="00766410" w:rsidRPr="00C83D04">
        <w:rPr>
          <w:color w:val="000000" w:themeColor="text1"/>
          <w:sz w:val="28"/>
          <w:szCs w:val="28"/>
        </w:rPr>
        <w:t xml:space="preserve"> АТП» муниципального образования  Шумячского района Смоленской области</w:t>
      </w:r>
      <w:r w:rsidR="00754094">
        <w:rPr>
          <w:bCs/>
          <w:color w:val="000000" w:themeColor="text1"/>
          <w:sz w:val="28"/>
          <w:szCs w:val="28"/>
        </w:rPr>
        <w:t xml:space="preserve"> </w:t>
      </w:r>
      <w:r w:rsidR="00754094" w:rsidRPr="0096280F">
        <w:rPr>
          <w:bCs/>
          <w:color w:val="000000" w:themeColor="text1"/>
          <w:sz w:val="28"/>
          <w:szCs w:val="28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</w:t>
      </w:r>
      <w:r w:rsidR="00754094" w:rsidRPr="0096280F">
        <w:rPr>
          <w:bCs/>
          <w:color w:val="000000" w:themeColor="text1"/>
          <w:sz w:val="28"/>
          <w:szCs w:val="28"/>
        </w:rPr>
        <w:lastRenderedPageBreak/>
        <w:t xml:space="preserve">полученных представлений, должностные лица привлечены к дисциплинарной ответственности.  </w:t>
      </w:r>
    </w:p>
    <w:p w:rsidR="00754094" w:rsidRDefault="00754094" w:rsidP="00754094">
      <w:pPr>
        <w:jc w:val="both"/>
        <w:rPr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="005E5FB7">
        <w:rPr>
          <w:bCs/>
          <w:color w:val="000000" w:themeColor="text1"/>
          <w:sz w:val="28"/>
          <w:szCs w:val="28"/>
        </w:rPr>
        <w:t>1</w:t>
      </w:r>
      <w:r w:rsidRPr="00606499">
        <w:rPr>
          <w:bCs/>
          <w:color w:val="000000" w:themeColor="text1"/>
          <w:sz w:val="28"/>
          <w:szCs w:val="28"/>
        </w:rPr>
        <w:t xml:space="preserve"> представление. </w:t>
      </w:r>
    </w:p>
    <w:p w:rsidR="00914038" w:rsidRDefault="00914038" w:rsidP="00766410">
      <w:pPr>
        <w:pStyle w:val="ab"/>
        <w:tabs>
          <w:tab w:val="left" w:pos="7088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66410" w:rsidRPr="00766410" w:rsidRDefault="007F2F6A" w:rsidP="00766410">
      <w:pPr>
        <w:ind w:left="-108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523817">
        <w:rPr>
          <w:b/>
          <w:sz w:val="28"/>
          <w:szCs w:val="28"/>
        </w:rPr>
        <w:t>3.</w:t>
      </w:r>
      <w:r w:rsidR="00754094" w:rsidRPr="00766410">
        <w:rPr>
          <w:b/>
          <w:sz w:val="28"/>
          <w:szCs w:val="28"/>
          <w:shd w:val="clear" w:color="auto" w:fill="FFFFFF"/>
        </w:rPr>
        <w:t>Проверка</w:t>
      </w:r>
      <w:r w:rsidR="00754094" w:rsidRPr="00754094">
        <w:rPr>
          <w:sz w:val="28"/>
          <w:szCs w:val="28"/>
          <w:shd w:val="clear" w:color="auto" w:fill="FFFFFF"/>
        </w:rPr>
        <w:t xml:space="preserve"> </w:t>
      </w:r>
      <w:r w:rsidR="00766410" w:rsidRPr="00766410">
        <w:rPr>
          <w:rFonts w:eastAsiaTheme="minorHAnsi"/>
          <w:b/>
          <w:sz w:val="28"/>
          <w:szCs w:val="28"/>
        </w:rPr>
        <w:t xml:space="preserve">законности, результативности и эффективности </w:t>
      </w:r>
      <w:r w:rsidR="00766410">
        <w:rPr>
          <w:rFonts w:eastAsiaTheme="minorHAnsi"/>
          <w:b/>
          <w:sz w:val="28"/>
          <w:szCs w:val="28"/>
        </w:rPr>
        <w:t>ис</w:t>
      </w:r>
      <w:r w:rsidR="00766410" w:rsidRPr="00766410">
        <w:rPr>
          <w:rFonts w:eastAsiaTheme="minorHAnsi"/>
          <w:b/>
          <w:sz w:val="28"/>
          <w:szCs w:val="28"/>
        </w:rPr>
        <w:t xml:space="preserve">пользования бюджетных денежных средств в 2018 году </w:t>
      </w:r>
      <w:r w:rsidR="00766410">
        <w:rPr>
          <w:rFonts w:eastAsiaTheme="minorHAnsi"/>
          <w:b/>
          <w:sz w:val="28"/>
          <w:szCs w:val="28"/>
        </w:rPr>
        <w:t>м</w:t>
      </w:r>
      <w:r w:rsidR="00766410" w:rsidRPr="00766410">
        <w:rPr>
          <w:rFonts w:eastAsiaTheme="minorHAnsi"/>
          <w:b/>
          <w:sz w:val="28"/>
          <w:szCs w:val="28"/>
        </w:rPr>
        <w:t>униципальным унитарным предприятием ««</w:t>
      </w:r>
      <w:proofErr w:type="spellStart"/>
      <w:r w:rsidR="00766410" w:rsidRPr="00766410">
        <w:rPr>
          <w:rFonts w:eastAsiaTheme="minorHAnsi"/>
          <w:b/>
          <w:sz w:val="28"/>
          <w:szCs w:val="28"/>
        </w:rPr>
        <w:t>Шумячское</w:t>
      </w:r>
      <w:proofErr w:type="spellEnd"/>
      <w:r w:rsidR="00766410" w:rsidRPr="00766410">
        <w:rPr>
          <w:rFonts w:eastAsiaTheme="minorHAnsi"/>
          <w:b/>
          <w:sz w:val="28"/>
          <w:szCs w:val="28"/>
        </w:rPr>
        <w:t xml:space="preserve">  производственное объединение жилищно-коммунального хозяйства» Шумячского городского поселения»</w:t>
      </w:r>
      <w:r w:rsidR="00766410" w:rsidRPr="007664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A0F3E" w:rsidRDefault="00766410" w:rsidP="005E7241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РПО КХ» в 2018 году  получены субсидии из бюджета Шумячского городского поселения на общую сумму в размере 2 031 642,00 руб. в том числе:</w:t>
      </w:r>
      <w:r w:rsidR="005A0F3E" w:rsidRPr="005A0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7241" w:rsidRP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>1.Постановлением Администрации муниципального образования «Шумячский район» Смоленской области №370 от 26.07.2018г. утвержден Порядок предоставления из бюджета Шумячского городского поселения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смотрителей мест захоронения.</w:t>
      </w:r>
    </w:p>
    <w:p w:rsidR="005E7241" w:rsidRP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>Соглашение о предоставлении из бюджета Шумячского городского поселения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смотрителей мест захоронения  заключено 01.10.2018г. (с изменениями). По этому соглашению МУП «</w:t>
      </w:r>
      <w:proofErr w:type="spellStart"/>
      <w:r w:rsidRPr="005E7241">
        <w:rPr>
          <w:color w:val="000000" w:themeColor="text1"/>
          <w:sz w:val="28"/>
          <w:szCs w:val="28"/>
        </w:rPr>
        <w:t>Шумячское</w:t>
      </w:r>
      <w:proofErr w:type="spellEnd"/>
      <w:r w:rsidRPr="005E7241">
        <w:rPr>
          <w:color w:val="000000" w:themeColor="text1"/>
          <w:sz w:val="28"/>
          <w:szCs w:val="28"/>
        </w:rPr>
        <w:t xml:space="preserve"> РПО КХ» представлена субсидия в размере </w:t>
      </w:r>
      <w:r w:rsidRPr="005E7241">
        <w:rPr>
          <w:b/>
          <w:color w:val="000000" w:themeColor="text1"/>
          <w:sz w:val="28"/>
          <w:szCs w:val="28"/>
        </w:rPr>
        <w:t>43 602,00 руб.</w:t>
      </w:r>
      <w:r w:rsidRPr="005E7241">
        <w:rPr>
          <w:color w:val="000000" w:themeColor="text1"/>
          <w:sz w:val="28"/>
          <w:szCs w:val="28"/>
        </w:rPr>
        <w:t xml:space="preserve"> В ходе проведения контрольного мероприятия было проверено фактическое использование целевых средств. </w:t>
      </w:r>
    </w:p>
    <w:p w:rsidR="005E7241" w:rsidRP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>2.Постановлением Администрации муниципального образования «Шумячский район» Смоленской области № 228 от 16.03.2017г. утвержден Порядок предоставления и расходования субсидии из бюджета Шумячского городского поселения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</w:t>
      </w:r>
    </w:p>
    <w:p w:rsid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 xml:space="preserve">Соглашение о предоставлении из бюджета Шумячского городского поселения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 заключено  09.01.2018г. (с изменениями). По этому </w:t>
      </w:r>
      <w:r w:rsidRPr="005E7241">
        <w:rPr>
          <w:color w:val="000000" w:themeColor="text1"/>
          <w:sz w:val="28"/>
          <w:szCs w:val="28"/>
        </w:rPr>
        <w:lastRenderedPageBreak/>
        <w:t>соглашению МУП «</w:t>
      </w:r>
      <w:proofErr w:type="spellStart"/>
      <w:r w:rsidRPr="005E7241">
        <w:rPr>
          <w:color w:val="000000" w:themeColor="text1"/>
          <w:sz w:val="28"/>
          <w:szCs w:val="28"/>
        </w:rPr>
        <w:t>Шумячское</w:t>
      </w:r>
      <w:proofErr w:type="spellEnd"/>
      <w:r w:rsidRPr="005E7241">
        <w:rPr>
          <w:color w:val="000000" w:themeColor="text1"/>
          <w:sz w:val="28"/>
          <w:szCs w:val="28"/>
        </w:rPr>
        <w:t xml:space="preserve"> РПО КХ» представлена субсидия в размере </w:t>
      </w:r>
      <w:r w:rsidRPr="005E7241">
        <w:rPr>
          <w:b/>
          <w:color w:val="000000" w:themeColor="text1"/>
          <w:sz w:val="28"/>
          <w:szCs w:val="28"/>
        </w:rPr>
        <w:t>400 000,00 руб</w:t>
      </w:r>
      <w:r w:rsidRPr="005E7241">
        <w:rPr>
          <w:color w:val="000000" w:themeColor="text1"/>
          <w:sz w:val="28"/>
          <w:szCs w:val="28"/>
        </w:rPr>
        <w:t xml:space="preserve">. </w:t>
      </w:r>
    </w:p>
    <w:p w:rsidR="005E7241" w:rsidRP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 xml:space="preserve">3.Постановлением Администрации муниципального образования «Шумячский район» Смоленской области № 398 от 23.05.2017г. утвержден Порядок предоставления и расходования субсидии на возмещение затрат (недополученных доходов) юридическим лицам (за исключением государственных (муниципальных) учреждений, индивидуальным предпринимателям, а также физическим лицам-производителям товаров, работ, услуг, оказывающим населению услуги бань общего пользования по регулируемым тарифам, не обеспечивающим возмещение издержек (затрат ) на банные услуги. </w:t>
      </w:r>
    </w:p>
    <w:p w:rsidR="005E7241" w:rsidRDefault="005E7241" w:rsidP="005E7241">
      <w:pPr>
        <w:shd w:val="clear" w:color="auto" w:fill="FFFFFF"/>
        <w:overflowPunct/>
        <w:autoSpaceDE/>
        <w:autoSpaceDN/>
        <w:adjustRightInd/>
        <w:spacing w:line="252" w:lineRule="atLeast"/>
        <w:jc w:val="both"/>
        <w:rPr>
          <w:color w:val="000000" w:themeColor="text1"/>
          <w:sz w:val="28"/>
          <w:szCs w:val="28"/>
        </w:rPr>
      </w:pPr>
      <w:r w:rsidRPr="005E7241">
        <w:rPr>
          <w:color w:val="000000" w:themeColor="text1"/>
          <w:sz w:val="28"/>
          <w:szCs w:val="28"/>
        </w:rPr>
        <w:t>Соглашения с Администрацией муниципального образования «Шумячский район»  Смоленской области о предоставлении субсидии. Соглашение о предоставлении и расходования субсидии на возмещение затрат (недополученных доходов) юридическим лицам (за исключением государственных (муниципальных) учреждений, индивидуальным предпринимателям, а также физическим лицам-производителям товаров, работ, услуг, оказывающим населению услуги бань общего пользования по регулируемым тарифам, не обеспечивающим возмещение издержек (затрат) на банные услуги №7 от 18.09.2017г. (с изменениями). По этому соглашению МУП «</w:t>
      </w:r>
      <w:proofErr w:type="spellStart"/>
      <w:r w:rsidRPr="005E7241">
        <w:rPr>
          <w:color w:val="000000" w:themeColor="text1"/>
          <w:sz w:val="28"/>
          <w:szCs w:val="28"/>
        </w:rPr>
        <w:t>Шумячское</w:t>
      </w:r>
      <w:proofErr w:type="spellEnd"/>
      <w:r w:rsidRPr="005E7241">
        <w:rPr>
          <w:color w:val="000000" w:themeColor="text1"/>
          <w:sz w:val="28"/>
          <w:szCs w:val="28"/>
        </w:rPr>
        <w:t xml:space="preserve"> РПО КХ» представлена субсидия в размере </w:t>
      </w:r>
      <w:r w:rsidRPr="005E7241">
        <w:rPr>
          <w:b/>
          <w:color w:val="000000" w:themeColor="text1"/>
          <w:sz w:val="28"/>
          <w:szCs w:val="28"/>
        </w:rPr>
        <w:t>1 588 040,00 руб.</w:t>
      </w:r>
      <w:r w:rsidRPr="005E7241">
        <w:rPr>
          <w:color w:val="000000" w:themeColor="text1"/>
          <w:sz w:val="28"/>
          <w:szCs w:val="28"/>
        </w:rPr>
        <w:t xml:space="preserve"> </w:t>
      </w:r>
    </w:p>
    <w:p w:rsidR="005A0F3E" w:rsidRPr="00766410" w:rsidRDefault="005A0F3E" w:rsidP="00766410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754094" w:rsidRPr="001E0430" w:rsidRDefault="00914038" w:rsidP="00914038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914038">
        <w:rPr>
          <w:rFonts w:ascii="Times New Roman" w:hAnsi="Times New Roman" w:cs="Times New Roman"/>
          <w:color w:val="auto"/>
          <w:sz w:val="28"/>
          <w:szCs w:val="28"/>
        </w:rPr>
        <w:t>Основные нарушения:</w:t>
      </w:r>
    </w:p>
    <w:p w:rsidR="00766410" w:rsidRDefault="00766410" w:rsidP="00754094">
      <w:pPr>
        <w:jc w:val="both"/>
        <w:rPr>
          <w:color w:val="000000" w:themeColor="text1"/>
          <w:sz w:val="28"/>
          <w:szCs w:val="28"/>
        </w:rPr>
      </w:pPr>
    </w:p>
    <w:p w:rsidR="005A0F3E" w:rsidRPr="005A0F3E" w:rsidRDefault="005A0F3E" w:rsidP="005A0F3E">
      <w:pPr>
        <w:tabs>
          <w:tab w:val="left" w:pos="142"/>
        </w:tabs>
        <w:overflowPunct/>
        <w:jc w:val="both"/>
        <w:outlineLvl w:val="0"/>
        <w:rPr>
          <w:rFonts w:eastAsiaTheme="minorHAnsi"/>
          <w:color w:val="000000" w:themeColor="text1"/>
          <w:sz w:val="28"/>
          <w:szCs w:val="28"/>
        </w:rPr>
      </w:pPr>
      <w:r w:rsidRPr="005A0F3E">
        <w:rPr>
          <w:rFonts w:eastAsiaTheme="minorHAnsi"/>
          <w:b/>
          <w:sz w:val="28"/>
          <w:szCs w:val="28"/>
          <w:lang w:eastAsia="en-US"/>
        </w:rPr>
        <w:t>1)</w:t>
      </w:r>
      <w:r w:rsidRPr="005A0F3E">
        <w:rPr>
          <w:rFonts w:eastAsia="Calibri"/>
          <w:sz w:val="28"/>
          <w:szCs w:val="28"/>
          <w:lang w:eastAsia="en-US"/>
        </w:rPr>
        <w:t xml:space="preserve"> </w:t>
      </w:r>
      <w:r w:rsidRPr="005A0F3E">
        <w:rPr>
          <w:rFonts w:eastAsiaTheme="minorHAnsi"/>
          <w:color w:val="000000" w:themeColor="text1"/>
          <w:sz w:val="28"/>
          <w:szCs w:val="28"/>
        </w:rPr>
        <w:t>Нарушения  Трудового кодекса РФ:</w:t>
      </w:r>
    </w:p>
    <w:p w:rsidR="005A0F3E" w:rsidRPr="005A0F3E" w:rsidRDefault="005A0F3E" w:rsidP="005A0F3E">
      <w:pPr>
        <w:overflowPunct/>
        <w:jc w:val="both"/>
        <w:rPr>
          <w:rFonts w:eastAsia="Calibri"/>
          <w:bCs/>
          <w:sz w:val="28"/>
          <w:szCs w:val="28"/>
          <w:lang w:eastAsia="en-US"/>
        </w:rPr>
      </w:pPr>
      <w:r w:rsidRPr="005A0F3E">
        <w:rPr>
          <w:b/>
          <w:bCs/>
          <w:color w:val="000000"/>
          <w:sz w:val="28"/>
          <w:szCs w:val="28"/>
        </w:rPr>
        <w:t>-</w:t>
      </w:r>
      <w:r w:rsidRPr="005A0F3E">
        <w:rPr>
          <w:b/>
          <w:bCs/>
          <w:color w:val="000000" w:themeColor="text1"/>
          <w:sz w:val="28"/>
          <w:szCs w:val="28"/>
        </w:rPr>
        <w:t xml:space="preserve">ст. 113 </w:t>
      </w:r>
      <w:r w:rsidRPr="005A0F3E">
        <w:rPr>
          <w:bCs/>
          <w:color w:val="000000" w:themeColor="text1"/>
          <w:sz w:val="28"/>
          <w:szCs w:val="28"/>
        </w:rPr>
        <w:t>(</w:t>
      </w:r>
      <w:r w:rsidRPr="005A0F3E">
        <w:rPr>
          <w:rFonts w:eastAsia="Calibri"/>
          <w:bCs/>
          <w:sz w:val="28"/>
          <w:szCs w:val="28"/>
          <w:lang w:eastAsia="en-US"/>
        </w:rPr>
        <w:t xml:space="preserve">работодатель </w:t>
      </w:r>
      <w:r w:rsidRPr="005A0F3E">
        <w:rPr>
          <w:rFonts w:eastAsiaTheme="minorHAnsi"/>
          <w:bCs/>
          <w:sz w:val="28"/>
          <w:szCs w:val="28"/>
          <w:lang w:eastAsia="en-US"/>
        </w:rPr>
        <w:t xml:space="preserve">привлекал работников к труду в праздничные дни без  уведомления работников о необходимости привлечения их к работе в праздничный день; без письменного согласия сотрудников на работу; без оформления приказа). </w:t>
      </w:r>
      <w:r w:rsidRPr="005A0F3E">
        <w:rPr>
          <w:bCs/>
          <w:sz w:val="28"/>
          <w:szCs w:val="28"/>
        </w:rPr>
        <w:t xml:space="preserve">Работникам производились начисления за работу в праздничные  дни в размере </w:t>
      </w:r>
      <w:r w:rsidRPr="000A65CB">
        <w:rPr>
          <w:b/>
          <w:bCs/>
          <w:sz w:val="28"/>
          <w:szCs w:val="28"/>
        </w:rPr>
        <w:t>14 168,86</w:t>
      </w:r>
      <w:r w:rsidRPr="005A0F3E">
        <w:rPr>
          <w:bCs/>
          <w:sz w:val="28"/>
          <w:szCs w:val="28"/>
        </w:rPr>
        <w:t xml:space="preserve"> руб.</w:t>
      </w:r>
      <w:r w:rsidRPr="005A0F3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0F3E" w:rsidRPr="005A0F3E" w:rsidRDefault="005A0F3E" w:rsidP="005A0F3E">
      <w:pPr>
        <w:overflowPunct/>
        <w:autoSpaceDE/>
        <w:autoSpaceDN/>
        <w:adjustRightInd/>
        <w:jc w:val="both"/>
        <w:rPr>
          <w:b/>
          <w:color w:val="FF0000"/>
          <w:sz w:val="28"/>
          <w:szCs w:val="28"/>
          <w:u w:val="single"/>
        </w:rPr>
      </w:pPr>
      <w:r w:rsidRPr="005A0F3E">
        <w:rPr>
          <w:b/>
          <w:sz w:val="28"/>
          <w:szCs w:val="28"/>
        </w:rPr>
        <w:t>Контрольно-ревизионная комиссия квалифицирует данную сумму как неправомерно начисленную.</w:t>
      </w:r>
    </w:p>
    <w:p w:rsidR="005A0F3E" w:rsidRPr="005A0F3E" w:rsidRDefault="005A0F3E" w:rsidP="005A0F3E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A0F3E">
        <w:rPr>
          <w:sz w:val="28"/>
          <w:szCs w:val="28"/>
        </w:rPr>
        <w:t xml:space="preserve">- </w:t>
      </w:r>
      <w:r w:rsidRPr="005A0F3E">
        <w:rPr>
          <w:rFonts w:eastAsia="Calibri"/>
          <w:b/>
          <w:sz w:val="28"/>
          <w:szCs w:val="28"/>
          <w:lang w:eastAsia="en-US"/>
        </w:rPr>
        <w:t>ст.57 ТК РФ (</w:t>
      </w:r>
      <w:r w:rsidRPr="005A0F3E">
        <w:rPr>
          <w:rFonts w:eastAsiaTheme="minorHAnsi" w:cstheme="minorBidi"/>
          <w:sz w:val="28"/>
          <w:szCs w:val="28"/>
          <w:lang w:eastAsia="en-US"/>
        </w:rPr>
        <w:t>отсутствует запись в трудовых договорах  о суммированном учете рабочего времени работникам бани);</w:t>
      </w:r>
    </w:p>
    <w:p w:rsidR="005A0F3E" w:rsidRPr="005A0F3E" w:rsidRDefault="005A0F3E" w:rsidP="005A0F3E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5A0F3E">
        <w:rPr>
          <w:rFonts w:eastAsia="Calibri"/>
          <w:sz w:val="28"/>
          <w:szCs w:val="28"/>
          <w:lang w:eastAsia="en-US"/>
        </w:rPr>
        <w:t xml:space="preserve">2) При предоставлении банных услуг в </w:t>
      </w:r>
      <w:r w:rsidRPr="005A0F3E">
        <w:rPr>
          <w:color w:val="000000" w:themeColor="text1"/>
          <w:sz w:val="28"/>
          <w:szCs w:val="28"/>
        </w:rPr>
        <w:t xml:space="preserve">2018 году убыток составил </w:t>
      </w:r>
      <w:r w:rsidRPr="005A0F3E">
        <w:rPr>
          <w:sz w:val="28"/>
          <w:szCs w:val="28"/>
        </w:rPr>
        <w:t xml:space="preserve">1 588 471,80 руб. </w:t>
      </w:r>
      <w:r w:rsidRPr="005A0F3E">
        <w:rPr>
          <w:color w:val="000000" w:themeColor="text1"/>
          <w:sz w:val="28"/>
          <w:szCs w:val="28"/>
        </w:rPr>
        <w:t>Несмотря на финансовое положение работникам начислялись и выплачивались  премии (к праздникам 8 марта и 23 февраля и за добросовестное выполнение трудовых обязанностей) на общую сумму 23 300,00 руб</w:t>
      </w:r>
      <w:r>
        <w:rPr>
          <w:color w:val="000000" w:themeColor="text1"/>
          <w:sz w:val="28"/>
          <w:szCs w:val="28"/>
        </w:rPr>
        <w:t>.,</w:t>
      </w:r>
      <w:r w:rsidRPr="005A0F3E">
        <w:rPr>
          <w:color w:val="000000" w:themeColor="text1"/>
          <w:sz w:val="28"/>
          <w:szCs w:val="28"/>
        </w:rPr>
        <w:t xml:space="preserve"> а также ежемесячные премии, предусмотренные   штатным расписанием.</w:t>
      </w:r>
    </w:p>
    <w:p w:rsidR="00766410" w:rsidRDefault="005A0F3E" w:rsidP="005A0F3E">
      <w:pPr>
        <w:jc w:val="both"/>
        <w:rPr>
          <w:b/>
          <w:color w:val="000000" w:themeColor="text1"/>
          <w:sz w:val="28"/>
          <w:szCs w:val="28"/>
        </w:rPr>
      </w:pPr>
      <w:r w:rsidRPr="005A0F3E">
        <w:rPr>
          <w:b/>
          <w:color w:val="000000" w:themeColor="text1"/>
          <w:sz w:val="28"/>
          <w:szCs w:val="28"/>
        </w:rPr>
        <w:lastRenderedPageBreak/>
        <w:t>Премии в размере 23 300,00 руб. комиссия квалифицирует, как неэффективное использование бюджетных денежных средств</w:t>
      </w:r>
      <w:r>
        <w:rPr>
          <w:b/>
          <w:color w:val="000000" w:themeColor="text1"/>
          <w:sz w:val="28"/>
          <w:szCs w:val="28"/>
        </w:rPr>
        <w:t>.</w:t>
      </w:r>
    </w:p>
    <w:p w:rsidR="005A0F3E" w:rsidRDefault="005A0F3E" w:rsidP="005A0F3E">
      <w:pPr>
        <w:jc w:val="both"/>
        <w:rPr>
          <w:color w:val="000000" w:themeColor="text1"/>
          <w:sz w:val="28"/>
          <w:szCs w:val="28"/>
        </w:rPr>
      </w:pPr>
    </w:p>
    <w:p w:rsidR="00754094" w:rsidRPr="000A65CB" w:rsidRDefault="00754094" w:rsidP="00754094">
      <w:pPr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 xml:space="preserve">     Всего по результатам проверки установлено нарушений на общую сумму </w:t>
      </w:r>
      <w:r w:rsidR="000A65CB">
        <w:rPr>
          <w:b/>
          <w:color w:val="000000" w:themeColor="text1"/>
          <w:sz w:val="28"/>
          <w:szCs w:val="28"/>
        </w:rPr>
        <w:t>37 168,86</w:t>
      </w:r>
      <w:r w:rsidRPr="000A65CB">
        <w:rPr>
          <w:b/>
          <w:color w:val="000000" w:themeColor="text1"/>
          <w:sz w:val="28"/>
          <w:szCs w:val="28"/>
        </w:rPr>
        <w:t xml:space="preserve"> руб., в том числе:</w:t>
      </w:r>
    </w:p>
    <w:p w:rsidR="00754094" w:rsidRPr="000A65CB" w:rsidRDefault="00754094" w:rsidP="00754094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0A65CB">
        <w:rPr>
          <w:b/>
          <w:color w:val="000000" w:themeColor="text1"/>
          <w:sz w:val="28"/>
          <w:szCs w:val="28"/>
        </w:rPr>
        <w:t xml:space="preserve">-неправомерно начислено денежное поощрение </w:t>
      </w:r>
      <w:r w:rsidR="005E7241" w:rsidRPr="000A65CB">
        <w:rPr>
          <w:b/>
          <w:color w:val="000000" w:themeColor="text1"/>
          <w:sz w:val="28"/>
          <w:szCs w:val="28"/>
        </w:rPr>
        <w:t>–</w:t>
      </w:r>
      <w:r w:rsidRPr="000A65CB">
        <w:rPr>
          <w:b/>
          <w:color w:val="000000" w:themeColor="text1"/>
          <w:sz w:val="28"/>
          <w:szCs w:val="28"/>
        </w:rPr>
        <w:t xml:space="preserve"> </w:t>
      </w:r>
      <w:r w:rsidR="005E7241" w:rsidRPr="000A65CB">
        <w:rPr>
          <w:b/>
          <w:color w:val="000000" w:themeColor="text1"/>
          <w:sz w:val="28"/>
          <w:szCs w:val="28"/>
        </w:rPr>
        <w:t>14 168,86</w:t>
      </w:r>
      <w:r w:rsidRPr="000A65CB">
        <w:rPr>
          <w:b/>
          <w:color w:val="000000" w:themeColor="text1"/>
          <w:sz w:val="28"/>
          <w:szCs w:val="28"/>
        </w:rPr>
        <w:t xml:space="preserve"> руб. </w:t>
      </w:r>
    </w:p>
    <w:p w:rsidR="00754094" w:rsidRPr="000A65CB" w:rsidRDefault="000A65CB" w:rsidP="00754094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Pr="000A65CB">
        <w:rPr>
          <w:b/>
          <w:color w:val="000000" w:themeColor="text1"/>
          <w:sz w:val="24"/>
          <w:szCs w:val="24"/>
        </w:rPr>
        <w:t>неэффективное использование бюджетных денежных средств</w:t>
      </w:r>
      <w:r>
        <w:rPr>
          <w:b/>
          <w:color w:val="000000" w:themeColor="text1"/>
          <w:sz w:val="24"/>
          <w:szCs w:val="24"/>
        </w:rPr>
        <w:t xml:space="preserve"> </w:t>
      </w:r>
      <w:r w:rsidRPr="000A65CB">
        <w:rPr>
          <w:b/>
          <w:color w:val="000000" w:themeColor="text1"/>
          <w:sz w:val="24"/>
          <w:szCs w:val="24"/>
        </w:rPr>
        <w:t>- 23 000,00 руб.</w:t>
      </w:r>
    </w:p>
    <w:p w:rsidR="002C3D7C" w:rsidRPr="005E5FB7" w:rsidRDefault="002C3D7C" w:rsidP="005E5FB7">
      <w:pPr>
        <w:pStyle w:val="ab"/>
        <w:spacing w:before="0" w:beforeAutospacing="0" w:after="0" w:afterAutospacing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5E5FB7">
        <w:rPr>
          <w:bCs/>
          <w:color w:val="000000" w:themeColor="text1"/>
          <w:sz w:val="24"/>
          <w:szCs w:val="24"/>
        </w:rPr>
        <w:t>По результатам проведенного контрольного мероприятия</w:t>
      </w:r>
      <w:r w:rsidRPr="00E82F91">
        <w:rPr>
          <w:bCs/>
          <w:color w:val="000000" w:themeColor="text1"/>
          <w:sz w:val="28"/>
          <w:szCs w:val="28"/>
        </w:rPr>
        <w:t xml:space="preserve"> </w:t>
      </w:r>
      <w:r w:rsidR="005E5FB7">
        <w:rPr>
          <w:rFonts w:ascii="Times New Roman" w:hAnsi="Times New Roman" w:cs="Times New Roman"/>
          <w:sz w:val="28"/>
          <w:szCs w:val="28"/>
        </w:rPr>
        <w:t>Директору МУП «</w:t>
      </w:r>
      <w:proofErr w:type="spellStart"/>
      <w:r w:rsidR="005E5FB7" w:rsidRPr="004F31BE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="005E5FB7" w:rsidRPr="004F31BE">
        <w:rPr>
          <w:rFonts w:ascii="Times New Roman" w:hAnsi="Times New Roman" w:cs="Times New Roman"/>
          <w:sz w:val="28"/>
          <w:szCs w:val="28"/>
        </w:rPr>
        <w:t xml:space="preserve">  производственное объединение жилищно-коммунального хозяйства» Шумячского городского поселения»</w:t>
      </w:r>
      <w:r w:rsidR="005E5FB7">
        <w:rPr>
          <w:rFonts w:ascii="Times New Roman" w:hAnsi="Times New Roman" w:cs="Times New Roman"/>
          <w:sz w:val="28"/>
          <w:szCs w:val="28"/>
        </w:rPr>
        <w:t xml:space="preserve"> </w:t>
      </w:r>
      <w:r w:rsidRPr="005E5FB7">
        <w:rPr>
          <w:bCs/>
          <w:color w:val="000000" w:themeColor="text1"/>
          <w:sz w:val="24"/>
          <w:szCs w:val="24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</w:t>
      </w:r>
    </w:p>
    <w:p w:rsidR="002C3D7C" w:rsidRDefault="002C3D7C" w:rsidP="002C3D7C">
      <w:pPr>
        <w:ind w:hanging="142"/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>1 представление.</w:t>
      </w:r>
    </w:p>
    <w:p w:rsidR="00265806" w:rsidRDefault="00265806" w:rsidP="00265806">
      <w:pPr>
        <w:jc w:val="both"/>
        <w:rPr>
          <w:b/>
          <w:bCs/>
          <w:color w:val="000000" w:themeColor="text1"/>
          <w:sz w:val="28"/>
          <w:szCs w:val="28"/>
        </w:rPr>
      </w:pPr>
    </w:p>
    <w:p w:rsidR="004257DB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     </w:t>
      </w:r>
    </w:p>
    <w:p w:rsidR="00E13C21" w:rsidRPr="00606499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</w:t>
      </w:r>
      <w:r w:rsidR="004257DB">
        <w:rPr>
          <w:color w:val="000000" w:themeColor="text1"/>
          <w:sz w:val="28"/>
          <w:szCs w:val="28"/>
        </w:rPr>
        <w:t xml:space="preserve">      </w:t>
      </w:r>
      <w:r w:rsidRPr="00606499">
        <w:rPr>
          <w:color w:val="000000" w:themeColor="text1"/>
          <w:sz w:val="28"/>
          <w:szCs w:val="28"/>
        </w:rPr>
        <w:t>Нарушения, выявленные в 201</w:t>
      </w:r>
      <w:r w:rsidR="005E5FB7">
        <w:rPr>
          <w:color w:val="000000" w:themeColor="text1"/>
          <w:sz w:val="28"/>
          <w:szCs w:val="28"/>
        </w:rPr>
        <w:t>9</w:t>
      </w:r>
      <w:r w:rsidRPr="00606499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E433E9" w:rsidRPr="007850AE" w:rsidRDefault="00E433E9" w:rsidP="00A718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6160D9" w:rsidRPr="0033568B" w:rsidRDefault="008F0136" w:rsidP="00F90E39">
      <w:pPr>
        <w:overflowPunct/>
        <w:autoSpaceDE/>
        <w:autoSpaceDN/>
        <w:adjustRightInd/>
        <w:spacing w:after="75"/>
        <w:jc w:val="both"/>
        <w:rPr>
          <w:b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2D1815" w:rsidRPr="007850AE">
        <w:rPr>
          <w:b/>
          <w:bCs/>
          <w:color w:val="000000" w:themeColor="text1"/>
          <w:sz w:val="28"/>
          <w:szCs w:val="28"/>
        </w:rPr>
        <w:t xml:space="preserve"> </w:t>
      </w:r>
      <w:r w:rsidR="002D1815" w:rsidRPr="0033568B">
        <w:rPr>
          <w:b/>
          <w:bCs/>
          <w:color w:val="000000" w:themeColor="text1"/>
          <w:sz w:val="28"/>
          <w:szCs w:val="28"/>
        </w:rPr>
        <w:t>3.</w:t>
      </w:r>
      <w:r w:rsidR="004E22AB" w:rsidRPr="0033568B">
        <w:rPr>
          <w:b/>
          <w:bCs/>
          <w:color w:val="000000" w:themeColor="text1"/>
          <w:sz w:val="28"/>
          <w:szCs w:val="28"/>
        </w:rPr>
        <w:t xml:space="preserve"> </w:t>
      </w:r>
      <w:r w:rsidR="006D5917" w:rsidRPr="0033568B">
        <w:rPr>
          <w:b/>
          <w:bCs/>
          <w:color w:val="000000" w:themeColor="text1"/>
          <w:sz w:val="28"/>
          <w:szCs w:val="28"/>
        </w:rPr>
        <w:t xml:space="preserve">Организационно-методическая работа   </w:t>
      </w:r>
      <w:r w:rsidR="006D5917" w:rsidRPr="0033568B">
        <w:rPr>
          <w:b/>
          <w:color w:val="000000" w:themeColor="text1"/>
          <w:sz w:val="28"/>
          <w:szCs w:val="28"/>
        </w:rPr>
        <w:t xml:space="preserve">       </w:t>
      </w:r>
    </w:p>
    <w:p w:rsidR="00F53687" w:rsidRPr="007850AE" w:rsidRDefault="006160D9" w:rsidP="00F536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D5917" w:rsidRPr="007850AE">
        <w:rPr>
          <w:color w:val="000000" w:themeColor="text1"/>
          <w:sz w:val="28"/>
          <w:szCs w:val="28"/>
        </w:rPr>
        <w:t>Н</w:t>
      </w:r>
      <w:r w:rsidR="00F53687" w:rsidRPr="007850AE">
        <w:rPr>
          <w:color w:val="000000" w:themeColor="text1"/>
          <w:sz w:val="28"/>
          <w:szCs w:val="28"/>
        </w:rPr>
        <w:t>а протяжении отчетного периода</w:t>
      </w:r>
      <w:r w:rsidR="00373395" w:rsidRPr="007850AE">
        <w:rPr>
          <w:color w:val="000000" w:themeColor="text1"/>
          <w:sz w:val="28"/>
          <w:szCs w:val="28"/>
        </w:rPr>
        <w:t>,</w:t>
      </w:r>
      <w:r w:rsidR="006D5917" w:rsidRPr="007850AE">
        <w:rPr>
          <w:color w:val="000000" w:themeColor="text1"/>
          <w:sz w:val="28"/>
          <w:szCs w:val="28"/>
        </w:rPr>
        <w:t xml:space="preserve"> в рамках своей деятельности</w:t>
      </w:r>
      <w:r w:rsidR="00373395" w:rsidRPr="007850AE">
        <w:rPr>
          <w:color w:val="000000" w:themeColor="text1"/>
          <w:sz w:val="28"/>
          <w:szCs w:val="28"/>
        </w:rPr>
        <w:t xml:space="preserve">, </w:t>
      </w:r>
      <w:r w:rsidR="006D5917" w:rsidRPr="007850AE">
        <w:rPr>
          <w:color w:val="000000" w:themeColor="text1"/>
          <w:sz w:val="28"/>
          <w:szCs w:val="28"/>
        </w:rPr>
        <w:t xml:space="preserve">  </w:t>
      </w:r>
      <w:r w:rsidR="00373395" w:rsidRPr="007850AE">
        <w:rPr>
          <w:color w:val="000000" w:themeColor="text1"/>
          <w:sz w:val="28"/>
          <w:szCs w:val="28"/>
        </w:rPr>
        <w:t xml:space="preserve"> </w:t>
      </w:r>
      <w:r w:rsidR="006D5917" w:rsidRPr="007850AE">
        <w:rPr>
          <w:color w:val="000000" w:themeColor="text1"/>
          <w:sz w:val="28"/>
          <w:szCs w:val="28"/>
        </w:rPr>
        <w:t xml:space="preserve"> </w:t>
      </w:r>
      <w:r w:rsidR="00373395" w:rsidRPr="007850AE">
        <w:rPr>
          <w:color w:val="000000" w:themeColor="text1"/>
          <w:sz w:val="28"/>
          <w:szCs w:val="28"/>
        </w:rPr>
        <w:t>К</w:t>
      </w:r>
      <w:r w:rsidR="006D5917" w:rsidRPr="007850AE">
        <w:rPr>
          <w:color w:val="000000" w:themeColor="text1"/>
          <w:sz w:val="28"/>
          <w:szCs w:val="28"/>
        </w:rPr>
        <w:t>омиссия</w:t>
      </w:r>
      <w:r w:rsidR="00F53687" w:rsidRPr="007850AE">
        <w:rPr>
          <w:color w:val="000000" w:themeColor="text1"/>
          <w:sz w:val="28"/>
          <w:szCs w:val="28"/>
        </w:rPr>
        <w:t xml:space="preserve"> принимала участие в заседаниях Шумячского районного Совета депутатов и его постоянных комиссий</w:t>
      </w:r>
      <w:r w:rsidR="002D1815" w:rsidRPr="007850AE">
        <w:rPr>
          <w:color w:val="000000" w:themeColor="text1"/>
          <w:sz w:val="28"/>
          <w:szCs w:val="28"/>
        </w:rPr>
        <w:t>.</w:t>
      </w:r>
      <w:r w:rsidR="00F53687" w:rsidRPr="007850AE">
        <w:rPr>
          <w:color w:val="000000" w:themeColor="text1"/>
          <w:sz w:val="28"/>
          <w:szCs w:val="28"/>
        </w:rPr>
        <w:t xml:space="preserve"> </w:t>
      </w:r>
    </w:p>
    <w:p w:rsidR="003762A7" w:rsidRPr="007850AE" w:rsidRDefault="00F5368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</w:t>
      </w:r>
      <w:r w:rsidR="00D54965" w:rsidRPr="007850AE">
        <w:rPr>
          <w:color w:val="000000" w:themeColor="text1"/>
          <w:sz w:val="28"/>
          <w:szCs w:val="28"/>
        </w:rPr>
        <w:t xml:space="preserve">  </w:t>
      </w:r>
      <w:r w:rsidR="0030341E" w:rsidRPr="007850AE">
        <w:rPr>
          <w:color w:val="000000" w:themeColor="text1"/>
          <w:sz w:val="28"/>
          <w:szCs w:val="28"/>
        </w:rPr>
        <w:t xml:space="preserve">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F53687" w:rsidRPr="007850AE" w:rsidRDefault="002D1815" w:rsidP="00F53687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F53687" w:rsidRPr="007850AE">
        <w:rPr>
          <w:bCs/>
          <w:color w:val="000000" w:themeColor="text1"/>
          <w:sz w:val="28"/>
          <w:szCs w:val="28"/>
        </w:rPr>
        <w:t xml:space="preserve">       В 201</w:t>
      </w:r>
      <w:r w:rsidR="00754094">
        <w:rPr>
          <w:bCs/>
          <w:color w:val="000000" w:themeColor="text1"/>
          <w:sz w:val="28"/>
          <w:szCs w:val="28"/>
        </w:rPr>
        <w:t>9</w:t>
      </w:r>
      <w:r w:rsidR="00190865" w:rsidRPr="007850AE">
        <w:rPr>
          <w:bCs/>
          <w:color w:val="000000" w:themeColor="text1"/>
          <w:sz w:val="28"/>
          <w:szCs w:val="28"/>
        </w:rPr>
        <w:t xml:space="preserve"> году К</w:t>
      </w:r>
      <w:r w:rsidR="00F53687" w:rsidRPr="007850AE">
        <w:rPr>
          <w:bCs/>
          <w:color w:val="000000" w:themeColor="text1"/>
          <w:sz w:val="28"/>
          <w:szCs w:val="28"/>
        </w:rPr>
        <w:t xml:space="preserve">омиссия муниципального образования «Шумячский район» Смоленской области </w:t>
      </w:r>
      <w:r w:rsidR="007944D7" w:rsidRPr="007850AE">
        <w:rPr>
          <w:bCs/>
          <w:color w:val="000000" w:themeColor="text1"/>
          <w:sz w:val="28"/>
          <w:szCs w:val="28"/>
        </w:rPr>
        <w:t xml:space="preserve">планирует </w:t>
      </w:r>
      <w:r w:rsidR="00F53687" w:rsidRPr="007850AE">
        <w:rPr>
          <w:bCs/>
          <w:color w:val="000000" w:themeColor="text1"/>
          <w:sz w:val="28"/>
          <w:szCs w:val="28"/>
        </w:rPr>
        <w:t>продолжит</w:t>
      </w:r>
      <w:r w:rsidR="007944D7" w:rsidRPr="007850AE">
        <w:rPr>
          <w:bCs/>
          <w:color w:val="000000" w:themeColor="text1"/>
          <w:sz w:val="28"/>
          <w:szCs w:val="28"/>
        </w:rPr>
        <w:t>ь</w:t>
      </w:r>
      <w:r w:rsidR="00F53687" w:rsidRPr="007850AE">
        <w:rPr>
          <w:bCs/>
          <w:color w:val="000000" w:themeColor="text1"/>
          <w:sz w:val="28"/>
          <w:szCs w:val="28"/>
        </w:rPr>
        <w:t xml:space="preserve"> работу по совершенствованию внешнего муниципального финансового контроля в муниципальном образовании «Шумячский район» Смоленской области</w:t>
      </w:r>
      <w:r w:rsidR="008F1C01" w:rsidRPr="007850AE">
        <w:rPr>
          <w:bCs/>
          <w:color w:val="000000" w:themeColor="text1"/>
          <w:sz w:val="28"/>
          <w:szCs w:val="28"/>
        </w:rPr>
        <w:t>.</w:t>
      </w:r>
      <w:r w:rsidR="00F53687" w:rsidRPr="007850AE">
        <w:rPr>
          <w:bCs/>
          <w:color w:val="000000" w:themeColor="text1"/>
          <w:sz w:val="28"/>
          <w:szCs w:val="28"/>
        </w:rPr>
        <w:t xml:space="preserve"> </w:t>
      </w:r>
      <w:r w:rsidR="008F1C01" w:rsidRPr="007850AE">
        <w:rPr>
          <w:bCs/>
          <w:color w:val="000000" w:themeColor="text1"/>
          <w:sz w:val="28"/>
          <w:szCs w:val="28"/>
        </w:rPr>
        <w:t xml:space="preserve"> </w:t>
      </w:r>
    </w:p>
    <w:p w:rsidR="008C2FA7" w:rsidRDefault="00F61DAD" w:rsidP="0033568B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Приоритетные направления дальнейшей деятельности </w:t>
      </w:r>
      <w:r w:rsidR="00A93EA6" w:rsidRPr="007850AE">
        <w:rPr>
          <w:color w:val="000000" w:themeColor="text1"/>
          <w:sz w:val="28"/>
          <w:szCs w:val="28"/>
        </w:rPr>
        <w:t xml:space="preserve"> К</w:t>
      </w:r>
      <w:r w:rsidRPr="007850AE">
        <w:rPr>
          <w:color w:val="000000" w:themeColor="text1"/>
          <w:sz w:val="28"/>
          <w:szCs w:val="28"/>
        </w:rPr>
        <w:t xml:space="preserve">омиссии - </w:t>
      </w:r>
      <w:r w:rsidR="00A7187F" w:rsidRPr="007850AE">
        <w:rPr>
          <w:color w:val="000000" w:themeColor="text1"/>
          <w:sz w:val="28"/>
          <w:szCs w:val="28"/>
        </w:rPr>
        <w:t xml:space="preserve"> </w:t>
      </w:r>
      <w:r w:rsidRPr="007850AE">
        <w:rPr>
          <w:color w:val="000000" w:themeColor="text1"/>
          <w:sz w:val="28"/>
          <w:szCs w:val="28"/>
        </w:rPr>
        <w:t xml:space="preserve"> </w:t>
      </w:r>
      <w:r w:rsidR="00F54856" w:rsidRPr="007850AE">
        <w:rPr>
          <w:rFonts w:cs="Tahoma"/>
          <w:iCs/>
          <w:color w:val="000000" w:themeColor="text1"/>
          <w:sz w:val="28"/>
          <w:szCs w:val="28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7850AE">
        <w:rPr>
          <w:color w:val="000000" w:themeColor="text1"/>
          <w:sz w:val="28"/>
          <w:szCs w:val="28"/>
        </w:rPr>
        <w:t>а также максимальное исполнение представлений об 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sectPr w:rsidR="008C2FA7" w:rsidSect="005F3E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F5" w:rsidRDefault="009129F5" w:rsidP="006F1F56">
      <w:r>
        <w:separator/>
      </w:r>
    </w:p>
  </w:endnote>
  <w:endnote w:type="continuationSeparator" w:id="0">
    <w:p w:rsidR="009129F5" w:rsidRDefault="009129F5" w:rsidP="006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F5" w:rsidRDefault="009129F5" w:rsidP="006F1F56">
      <w:r>
        <w:separator/>
      </w:r>
    </w:p>
  </w:footnote>
  <w:footnote w:type="continuationSeparator" w:id="0">
    <w:p w:rsidR="009129F5" w:rsidRDefault="009129F5" w:rsidP="006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1678"/>
      <w:docPartObj>
        <w:docPartGallery w:val="Page Numbers (Top of Page)"/>
        <w:docPartUnique/>
      </w:docPartObj>
    </w:sdtPr>
    <w:sdtEndPr/>
    <w:sdtContent>
      <w:p w:rsidR="00E201A2" w:rsidRDefault="00E201A2" w:rsidP="001A0BE3">
        <w:pPr>
          <w:pStyle w:val="a7"/>
          <w:tabs>
            <w:tab w:val="left" w:pos="448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568B">
          <w:rPr>
            <w:noProof/>
          </w:rPr>
          <w:t>5</w:t>
        </w:r>
        <w:r>
          <w:fldChar w:fldCharType="end"/>
        </w:r>
      </w:p>
    </w:sdtContent>
  </w:sdt>
  <w:p w:rsidR="00E201A2" w:rsidRDefault="00E201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B"/>
    <w:multiLevelType w:val="hybridMultilevel"/>
    <w:tmpl w:val="B77CB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21FC6"/>
    <w:multiLevelType w:val="hybridMultilevel"/>
    <w:tmpl w:val="5844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63C9"/>
    <w:multiLevelType w:val="hybridMultilevel"/>
    <w:tmpl w:val="CEA2B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2B88"/>
    <w:multiLevelType w:val="hybridMultilevel"/>
    <w:tmpl w:val="2688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57C"/>
    <w:multiLevelType w:val="hybridMultilevel"/>
    <w:tmpl w:val="F784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072B"/>
    <w:multiLevelType w:val="hybridMultilevel"/>
    <w:tmpl w:val="3D4C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C41E6"/>
    <w:multiLevelType w:val="hybridMultilevel"/>
    <w:tmpl w:val="DEAC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15C3"/>
    <w:multiLevelType w:val="hybridMultilevel"/>
    <w:tmpl w:val="A210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A5E6E"/>
    <w:multiLevelType w:val="hybridMultilevel"/>
    <w:tmpl w:val="73EE0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66C1B"/>
    <w:multiLevelType w:val="hybridMultilevel"/>
    <w:tmpl w:val="482891A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0">
    <w:nsid w:val="17931A5D"/>
    <w:multiLevelType w:val="hybridMultilevel"/>
    <w:tmpl w:val="1D68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D21D7"/>
    <w:multiLevelType w:val="hybridMultilevel"/>
    <w:tmpl w:val="EFAC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E6B60"/>
    <w:multiLevelType w:val="hybridMultilevel"/>
    <w:tmpl w:val="2C4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6373999"/>
    <w:multiLevelType w:val="hybridMultilevel"/>
    <w:tmpl w:val="E82C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A3019"/>
    <w:multiLevelType w:val="hybridMultilevel"/>
    <w:tmpl w:val="8C6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422D7A"/>
    <w:multiLevelType w:val="hybridMultilevel"/>
    <w:tmpl w:val="BC98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F0144"/>
    <w:multiLevelType w:val="hybridMultilevel"/>
    <w:tmpl w:val="393C18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E713CD4"/>
    <w:multiLevelType w:val="hybridMultilevel"/>
    <w:tmpl w:val="726AE582"/>
    <w:lvl w:ilvl="0" w:tplc="45A08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7065B"/>
    <w:multiLevelType w:val="hybridMultilevel"/>
    <w:tmpl w:val="1522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2302"/>
    <w:multiLevelType w:val="hybridMultilevel"/>
    <w:tmpl w:val="93E09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C2BBD"/>
    <w:multiLevelType w:val="hybridMultilevel"/>
    <w:tmpl w:val="D084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D7E90"/>
    <w:multiLevelType w:val="hybridMultilevel"/>
    <w:tmpl w:val="56DA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C03A2"/>
    <w:multiLevelType w:val="hybridMultilevel"/>
    <w:tmpl w:val="085E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813DE"/>
    <w:multiLevelType w:val="hybridMultilevel"/>
    <w:tmpl w:val="1F7889C0"/>
    <w:lvl w:ilvl="0" w:tplc="0AAE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106BB"/>
    <w:multiLevelType w:val="hybridMultilevel"/>
    <w:tmpl w:val="F57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313DD"/>
    <w:multiLevelType w:val="hybridMultilevel"/>
    <w:tmpl w:val="6CFA5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F7154"/>
    <w:multiLevelType w:val="hybridMultilevel"/>
    <w:tmpl w:val="60C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42DC0"/>
    <w:multiLevelType w:val="hybridMultilevel"/>
    <w:tmpl w:val="BC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C74C9"/>
    <w:multiLevelType w:val="hybridMultilevel"/>
    <w:tmpl w:val="3F8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34D5E"/>
    <w:multiLevelType w:val="hybridMultilevel"/>
    <w:tmpl w:val="C464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21"/>
  </w:num>
  <w:num w:numId="5">
    <w:abstractNumId w:val="6"/>
  </w:num>
  <w:num w:numId="6">
    <w:abstractNumId w:val="9"/>
  </w:num>
  <w:num w:numId="7">
    <w:abstractNumId w:val="20"/>
  </w:num>
  <w:num w:numId="8">
    <w:abstractNumId w:val="22"/>
  </w:num>
  <w:num w:numId="9">
    <w:abstractNumId w:val="17"/>
  </w:num>
  <w:num w:numId="10">
    <w:abstractNumId w:val="13"/>
  </w:num>
  <w:num w:numId="11">
    <w:abstractNumId w:val="25"/>
  </w:num>
  <w:num w:numId="12">
    <w:abstractNumId w:val="15"/>
  </w:num>
  <w:num w:numId="13">
    <w:abstractNumId w:val="19"/>
  </w:num>
  <w:num w:numId="14">
    <w:abstractNumId w:val="33"/>
  </w:num>
  <w:num w:numId="15">
    <w:abstractNumId w:val="14"/>
  </w:num>
  <w:num w:numId="16">
    <w:abstractNumId w:val="8"/>
  </w:num>
  <w:num w:numId="17">
    <w:abstractNumId w:val="34"/>
  </w:num>
  <w:num w:numId="18">
    <w:abstractNumId w:val="23"/>
  </w:num>
  <w:num w:numId="19">
    <w:abstractNumId w:val="10"/>
  </w:num>
  <w:num w:numId="20">
    <w:abstractNumId w:val="11"/>
  </w:num>
  <w:num w:numId="21">
    <w:abstractNumId w:val="2"/>
  </w:num>
  <w:num w:numId="22">
    <w:abstractNumId w:val="4"/>
  </w:num>
  <w:num w:numId="23">
    <w:abstractNumId w:val="5"/>
  </w:num>
  <w:num w:numId="24">
    <w:abstractNumId w:val="27"/>
  </w:num>
  <w:num w:numId="25">
    <w:abstractNumId w:val="32"/>
  </w:num>
  <w:num w:numId="26">
    <w:abstractNumId w:val="26"/>
  </w:num>
  <w:num w:numId="27">
    <w:abstractNumId w:val="30"/>
  </w:num>
  <w:num w:numId="28">
    <w:abstractNumId w:val="18"/>
  </w:num>
  <w:num w:numId="29">
    <w:abstractNumId w:val="1"/>
  </w:num>
  <w:num w:numId="30">
    <w:abstractNumId w:val="12"/>
  </w:num>
  <w:num w:numId="31">
    <w:abstractNumId w:val="0"/>
  </w:num>
  <w:num w:numId="32">
    <w:abstractNumId w:val="3"/>
  </w:num>
  <w:num w:numId="33">
    <w:abstractNumId w:val="24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A"/>
    <w:rsid w:val="00000D44"/>
    <w:rsid w:val="00001934"/>
    <w:rsid w:val="00001B4C"/>
    <w:rsid w:val="00003B38"/>
    <w:rsid w:val="00005594"/>
    <w:rsid w:val="00005A73"/>
    <w:rsid w:val="000127FB"/>
    <w:rsid w:val="000139C0"/>
    <w:rsid w:val="000170C0"/>
    <w:rsid w:val="00017D8A"/>
    <w:rsid w:val="00024B0F"/>
    <w:rsid w:val="00026791"/>
    <w:rsid w:val="0002681B"/>
    <w:rsid w:val="000308D6"/>
    <w:rsid w:val="00031C3F"/>
    <w:rsid w:val="00032C3E"/>
    <w:rsid w:val="000428C0"/>
    <w:rsid w:val="00042AE0"/>
    <w:rsid w:val="00044207"/>
    <w:rsid w:val="000456DC"/>
    <w:rsid w:val="000459B8"/>
    <w:rsid w:val="000569A4"/>
    <w:rsid w:val="00056C33"/>
    <w:rsid w:val="00060B08"/>
    <w:rsid w:val="00061450"/>
    <w:rsid w:val="00062507"/>
    <w:rsid w:val="0006271F"/>
    <w:rsid w:val="00064512"/>
    <w:rsid w:val="00064E25"/>
    <w:rsid w:val="00066128"/>
    <w:rsid w:val="00067595"/>
    <w:rsid w:val="000726EB"/>
    <w:rsid w:val="0007741C"/>
    <w:rsid w:val="000779A4"/>
    <w:rsid w:val="00081A28"/>
    <w:rsid w:val="00086999"/>
    <w:rsid w:val="00087EAD"/>
    <w:rsid w:val="00093813"/>
    <w:rsid w:val="00095E77"/>
    <w:rsid w:val="000A0BFF"/>
    <w:rsid w:val="000A1C46"/>
    <w:rsid w:val="000A65CB"/>
    <w:rsid w:val="000B0169"/>
    <w:rsid w:val="000B0237"/>
    <w:rsid w:val="000B0D39"/>
    <w:rsid w:val="000B10BD"/>
    <w:rsid w:val="000B2066"/>
    <w:rsid w:val="000B49A6"/>
    <w:rsid w:val="000B55CB"/>
    <w:rsid w:val="000B576D"/>
    <w:rsid w:val="000C0EFD"/>
    <w:rsid w:val="000C2D26"/>
    <w:rsid w:val="000D47D6"/>
    <w:rsid w:val="000D4AC6"/>
    <w:rsid w:val="000D7A9E"/>
    <w:rsid w:val="000D7CD9"/>
    <w:rsid w:val="000E0366"/>
    <w:rsid w:val="000E1359"/>
    <w:rsid w:val="000E1420"/>
    <w:rsid w:val="000E5EBB"/>
    <w:rsid w:val="000F17C6"/>
    <w:rsid w:val="000F342E"/>
    <w:rsid w:val="000F5616"/>
    <w:rsid w:val="000F683F"/>
    <w:rsid w:val="00101F15"/>
    <w:rsid w:val="001032B0"/>
    <w:rsid w:val="00106361"/>
    <w:rsid w:val="0011041A"/>
    <w:rsid w:val="0011121C"/>
    <w:rsid w:val="001149C6"/>
    <w:rsid w:val="001153FD"/>
    <w:rsid w:val="0011576B"/>
    <w:rsid w:val="00117820"/>
    <w:rsid w:val="00120634"/>
    <w:rsid w:val="001249EF"/>
    <w:rsid w:val="001250F1"/>
    <w:rsid w:val="00126D13"/>
    <w:rsid w:val="00126ECD"/>
    <w:rsid w:val="001274E8"/>
    <w:rsid w:val="00127C1F"/>
    <w:rsid w:val="00131676"/>
    <w:rsid w:val="00132305"/>
    <w:rsid w:val="00134915"/>
    <w:rsid w:val="00134CC4"/>
    <w:rsid w:val="001366FE"/>
    <w:rsid w:val="00143409"/>
    <w:rsid w:val="0014504E"/>
    <w:rsid w:val="0014611A"/>
    <w:rsid w:val="001502D5"/>
    <w:rsid w:val="00150E2F"/>
    <w:rsid w:val="00153A03"/>
    <w:rsid w:val="00155376"/>
    <w:rsid w:val="00160524"/>
    <w:rsid w:val="00161243"/>
    <w:rsid w:val="00167E5C"/>
    <w:rsid w:val="00170BC6"/>
    <w:rsid w:val="001745B4"/>
    <w:rsid w:val="0018225D"/>
    <w:rsid w:val="00184667"/>
    <w:rsid w:val="00184879"/>
    <w:rsid w:val="001848FA"/>
    <w:rsid w:val="00184BDE"/>
    <w:rsid w:val="0018585D"/>
    <w:rsid w:val="0018738F"/>
    <w:rsid w:val="00190194"/>
    <w:rsid w:val="00190865"/>
    <w:rsid w:val="00195A09"/>
    <w:rsid w:val="00196601"/>
    <w:rsid w:val="001972E2"/>
    <w:rsid w:val="001A0BE3"/>
    <w:rsid w:val="001A3356"/>
    <w:rsid w:val="001A4625"/>
    <w:rsid w:val="001A5588"/>
    <w:rsid w:val="001A7DF8"/>
    <w:rsid w:val="001A7F7F"/>
    <w:rsid w:val="001B049D"/>
    <w:rsid w:val="001B0933"/>
    <w:rsid w:val="001B201A"/>
    <w:rsid w:val="001B2269"/>
    <w:rsid w:val="001B3E87"/>
    <w:rsid w:val="001B604F"/>
    <w:rsid w:val="001C15E4"/>
    <w:rsid w:val="001C2466"/>
    <w:rsid w:val="001C315F"/>
    <w:rsid w:val="001C4578"/>
    <w:rsid w:val="001C549D"/>
    <w:rsid w:val="001C5EEF"/>
    <w:rsid w:val="001D0844"/>
    <w:rsid w:val="001D26A9"/>
    <w:rsid w:val="001D35A0"/>
    <w:rsid w:val="001D35FC"/>
    <w:rsid w:val="001D652D"/>
    <w:rsid w:val="001D7422"/>
    <w:rsid w:val="001E411D"/>
    <w:rsid w:val="001F5E94"/>
    <w:rsid w:val="001F77C5"/>
    <w:rsid w:val="002026C0"/>
    <w:rsid w:val="00202E65"/>
    <w:rsid w:val="002037F9"/>
    <w:rsid w:val="0021079F"/>
    <w:rsid w:val="002113CC"/>
    <w:rsid w:val="00214A74"/>
    <w:rsid w:val="0021611F"/>
    <w:rsid w:val="002165EB"/>
    <w:rsid w:val="0021677F"/>
    <w:rsid w:val="00217404"/>
    <w:rsid w:val="0021778B"/>
    <w:rsid w:val="00220B7B"/>
    <w:rsid w:val="00222CD5"/>
    <w:rsid w:val="00225B4D"/>
    <w:rsid w:val="002317AB"/>
    <w:rsid w:val="00233644"/>
    <w:rsid w:val="00233782"/>
    <w:rsid w:val="00237259"/>
    <w:rsid w:val="00242198"/>
    <w:rsid w:val="002454B8"/>
    <w:rsid w:val="00245C7A"/>
    <w:rsid w:val="00247F34"/>
    <w:rsid w:val="002546EF"/>
    <w:rsid w:val="00256005"/>
    <w:rsid w:val="0025619F"/>
    <w:rsid w:val="00256959"/>
    <w:rsid w:val="00256B9C"/>
    <w:rsid w:val="00265806"/>
    <w:rsid w:val="00270D2E"/>
    <w:rsid w:val="0027186C"/>
    <w:rsid w:val="0027258D"/>
    <w:rsid w:val="002732DB"/>
    <w:rsid w:val="00281AC9"/>
    <w:rsid w:val="00283E88"/>
    <w:rsid w:val="0028537F"/>
    <w:rsid w:val="00286BEC"/>
    <w:rsid w:val="00291695"/>
    <w:rsid w:val="0029222B"/>
    <w:rsid w:val="002938B7"/>
    <w:rsid w:val="00296E0A"/>
    <w:rsid w:val="00297207"/>
    <w:rsid w:val="002B015A"/>
    <w:rsid w:val="002B127E"/>
    <w:rsid w:val="002B16D7"/>
    <w:rsid w:val="002B3C5D"/>
    <w:rsid w:val="002B3E0A"/>
    <w:rsid w:val="002B5011"/>
    <w:rsid w:val="002C0903"/>
    <w:rsid w:val="002C3D7C"/>
    <w:rsid w:val="002D1815"/>
    <w:rsid w:val="002D1DDB"/>
    <w:rsid w:val="002D4B3D"/>
    <w:rsid w:val="002E0748"/>
    <w:rsid w:val="002E0D11"/>
    <w:rsid w:val="002E5005"/>
    <w:rsid w:val="002E5E2F"/>
    <w:rsid w:val="002E6906"/>
    <w:rsid w:val="002E7182"/>
    <w:rsid w:val="002F18B7"/>
    <w:rsid w:val="002F2C57"/>
    <w:rsid w:val="002F5284"/>
    <w:rsid w:val="002F555F"/>
    <w:rsid w:val="002F5FD5"/>
    <w:rsid w:val="00303030"/>
    <w:rsid w:val="0030341E"/>
    <w:rsid w:val="0030411D"/>
    <w:rsid w:val="00304E9C"/>
    <w:rsid w:val="00305733"/>
    <w:rsid w:val="0030727A"/>
    <w:rsid w:val="00310E1F"/>
    <w:rsid w:val="00313689"/>
    <w:rsid w:val="00314592"/>
    <w:rsid w:val="00315624"/>
    <w:rsid w:val="00315875"/>
    <w:rsid w:val="00317C40"/>
    <w:rsid w:val="00321D3D"/>
    <w:rsid w:val="00322DDA"/>
    <w:rsid w:val="003321B1"/>
    <w:rsid w:val="00333753"/>
    <w:rsid w:val="00333B9A"/>
    <w:rsid w:val="00334719"/>
    <w:rsid w:val="0033568B"/>
    <w:rsid w:val="00336B42"/>
    <w:rsid w:val="003408BD"/>
    <w:rsid w:val="00341941"/>
    <w:rsid w:val="0034210A"/>
    <w:rsid w:val="00346243"/>
    <w:rsid w:val="00352404"/>
    <w:rsid w:val="00361096"/>
    <w:rsid w:val="003613E4"/>
    <w:rsid w:val="003615F3"/>
    <w:rsid w:val="00364C6B"/>
    <w:rsid w:val="00365DEF"/>
    <w:rsid w:val="00371626"/>
    <w:rsid w:val="00373395"/>
    <w:rsid w:val="00374D47"/>
    <w:rsid w:val="00375867"/>
    <w:rsid w:val="003762A7"/>
    <w:rsid w:val="00376E93"/>
    <w:rsid w:val="003801CB"/>
    <w:rsid w:val="00380EB8"/>
    <w:rsid w:val="00381051"/>
    <w:rsid w:val="003815AD"/>
    <w:rsid w:val="003821DB"/>
    <w:rsid w:val="0038329E"/>
    <w:rsid w:val="00386ED4"/>
    <w:rsid w:val="00386F98"/>
    <w:rsid w:val="0038778A"/>
    <w:rsid w:val="00391A33"/>
    <w:rsid w:val="003935B7"/>
    <w:rsid w:val="00396822"/>
    <w:rsid w:val="00396F42"/>
    <w:rsid w:val="003A13F4"/>
    <w:rsid w:val="003A228D"/>
    <w:rsid w:val="003A2B18"/>
    <w:rsid w:val="003A478E"/>
    <w:rsid w:val="003A4F64"/>
    <w:rsid w:val="003A549D"/>
    <w:rsid w:val="003A6519"/>
    <w:rsid w:val="003A6FA6"/>
    <w:rsid w:val="003B053D"/>
    <w:rsid w:val="003B0CDC"/>
    <w:rsid w:val="003B1586"/>
    <w:rsid w:val="003B425A"/>
    <w:rsid w:val="003C1098"/>
    <w:rsid w:val="003C124C"/>
    <w:rsid w:val="003C32F3"/>
    <w:rsid w:val="003C4BB0"/>
    <w:rsid w:val="003C612A"/>
    <w:rsid w:val="003C6957"/>
    <w:rsid w:val="003D0466"/>
    <w:rsid w:val="003D078E"/>
    <w:rsid w:val="003D222C"/>
    <w:rsid w:val="003D235F"/>
    <w:rsid w:val="003D6208"/>
    <w:rsid w:val="003D6432"/>
    <w:rsid w:val="003E27B5"/>
    <w:rsid w:val="003E3A46"/>
    <w:rsid w:val="003E5D10"/>
    <w:rsid w:val="003E6D1B"/>
    <w:rsid w:val="003F2302"/>
    <w:rsid w:val="003F27BA"/>
    <w:rsid w:val="003F40A0"/>
    <w:rsid w:val="003F48B7"/>
    <w:rsid w:val="003F533E"/>
    <w:rsid w:val="00400FE4"/>
    <w:rsid w:val="00403BAE"/>
    <w:rsid w:val="00403BEE"/>
    <w:rsid w:val="00404000"/>
    <w:rsid w:val="00405222"/>
    <w:rsid w:val="00406835"/>
    <w:rsid w:val="00406D01"/>
    <w:rsid w:val="00410B6A"/>
    <w:rsid w:val="004150E8"/>
    <w:rsid w:val="004170DD"/>
    <w:rsid w:val="00424A33"/>
    <w:rsid w:val="004257DB"/>
    <w:rsid w:val="0042597F"/>
    <w:rsid w:val="0044269D"/>
    <w:rsid w:val="004459D0"/>
    <w:rsid w:val="0044617F"/>
    <w:rsid w:val="00446EA5"/>
    <w:rsid w:val="00451445"/>
    <w:rsid w:val="00452042"/>
    <w:rsid w:val="00453E99"/>
    <w:rsid w:val="00454D55"/>
    <w:rsid w:val="00455D45"/>
    <w:rsid w:val="00455FEE"/>
    <w:rsid w:val="004629D8"/>
    <w:rsid w:val="00484CEB"/>
    <w:rsid w:val="00485EB5"/>
    <w:rsid w:val="00486B5B"/>
    <w:rsid w:val="004942D5"/>
    <w:rsid w:val="00496EA5"/>
    <w:rsid w:val="00497583"/>
    <w:rsid w:val="004A0EB5"/>
    <w:rsid w:val="004A5BFE"/>
    <w:rsid w:val="004A627A"/>
    <w:rsid w:val="004A7E9F"/>
    <w:rsid w:val="004B00BA"/>
    <w:rsid w:val="004B0ED7"/>
    <w:rsid w:val="004B2D85"/>
    <w:rsid w:val="004B3FAF"/>
    <w:rsid w:val="004B501D"/>
    <w:rsid w:val="004B5993"/>
    <w:rsid w:val="004B7DD3"/>
    <w:rsid w:val="004C4248"/>
    <w:rsid w:val="004C4B70"/>
    <w:rsid w:val="004C5DCB"/>
    <w:rsid w:val="004C662E"/>
    <w:rsid w:val="004C7361"/>
    <w:rsid w:val="004C7D48"/>
    <w:rsid w:val="004D136B"/>
    <w:rsid w:val="004D4F26"/>
    <w:rsid w:val="004D6F95"/>
    <w:rsid w:val="004D717B"/>
    <w:rsid w:val="004E1C01"/>
    <w:rsid w:val="004E22AB"/>
    <w:rsid w:val="004E347C"/>
    <w:rsid w:val="004E77E8"/>
    <w:rsid w:val="004F1BF1"/>
    <w:rsid w:val="004F2571"/>
    <w:rsid w:val="004F31A9"/>
    <w:rsid w:val="004F37E8"/>
    <w:rsid w:val="004F5381"/>
    <w:rsid w:val="004F69B3"/>
    <w:rsid w:val="004F721D"/>
    <w:rsid w:val="0050407E"/>
    <w:rsid w:val="00504217"/>
    <w:rsid w:val="00505A19"/>
    <w:rsid w:val="00507B00"/>
    <w:rsid w:val="00510279"/>
    <w:rsid w:val="00515185"/>
    <w:rsid w:val="005160EB"/>
    <w:rsid w:val="00523817"/>
    <w:rsid w:val="0052552E"/>
    <w:rsid w:val="005261B6"/>
    <w:rsid w:val="005273CD"/>
    <w:rsid w:val="005329B0"/>
    <w:rsid w:val="005437B6"/>
    <w:rsid w:val="0055535B"/>
    <w:rsid w:val="0055555D"/>
    <w:rsid w:val="00561791"/>
    <w:rsid w:val="00562D3C"/>
    <w:rsid w:val="00562FBE"/>
    <w:rsid w:val="005647BB"/>
    <w:rsid w:val="0056764A"/>
    <w:rsid w:val="005801D9"/>
    <w:rsid w:val="00581052"/>
    <w:rsid w:val="00582968"/>
    <w:rsid w:val="00582A1D"/>
    <w:rsid w:val="00587293"/>
    <w:rsid w:val="00590063"/>
    <w:rsid w:val="00591163"/>
    <w:rsid w:val="00595445"/>
    <w:rsid w:val="00595541"/>
    <w:rsid w:val="00596F32"/>
    <w:rsid w:val="00597541"/>
    <w:rsid w:val="005A0F3E"/>
    <w:rsid w:val="005A18AF"/>
    <w:rsid w:val="005A1B77"/>
    <w:rsid w:val="005B15B4"/>
    <w:rsid w:val="005B16FE"/>
    <w:rsid w:val="005B199F"/>
    <w:rsid w:val="005B2824"/>
    <w:rsid w:val="005B4C1B"/>
    <w:rsid w:val="005C0649"/>
    <w:rsid w:val="005C07D0"/>
    <w:rsid w:val="005C3B1D"/>
    <w:rsid w:val="005C491A"/>
    <w:rsid w:val="005D0F27"/>
    <w:rsid w:val="005D2328"/>
    <w:rsid w:val="005D2C4A"/>
    <w:rsid w:val="005D5CA0"/>
    <w:rsid w:val="005D5EA9"/>
    <w:rsid w:val="005E32EE"/>
    <w:rsid w:val="005E4A4A"/>
    <w:rsid w:val="005E4DDD"/>
    <w:rsid w:val="005E5FB7"/>
    <w:rsid w:val="005E6CC4"/>
    <w:rsid w:val="005E7241"/>
    <w:rsid w:val="005F1B9F"/>
    <w:rsid w:val="005F21DC"/>
    <w:rsid w:val="005F3EC4"/>
    <w:rsid w:val="005F5A46"/>
    <w:rsid w:val="005F665D"/>
    <w:rsid w:val="005F74FD"/>
    <w:rsid w:val="00602C01"/>
    <w:rsid w:val="0060569B"/>
    <w:rsid w:val="00606499"/>
    <w:rsid w:val="00611E6E"/>
    <w:rsid w:val="00611EC7"/>
    <w:rsid w:val="006160D9"/>
    <w:rsid w:val="006163BD"/>
    <w:rsid w:val="00616569"/>
    <w:rsid w:val="00617444"/>
    <w:rsid w:val="006217CE"/>
    <w:rsid w:val="00624512"/>
    <w:rsid w:val="00626544"/>
    <w:rsid w:val="006338E5"/>
    <w:rsid w:val="006435A8"/>
    <w:rsid w:val="00644703"/>
    <w:rsid w:val="006447A9"/>
    <w:rsid w:val="00645546"/>
    <w:rsid w:val="00653BC3"/>
    <w:rsid w:val="0065698E"/>
    <w:rsid w:val="00661AA3"/>
    <w:rsid w:val="00661D50"/>
    <w:rsid w:val="0066313C"/>
    <w:rsid w:val="006631F7"/>
    <w:rsid w:val="00663F57"/>
    <w:rsid w:val="006646FC"/>
    <w:rsid w:val="00664BE3"/>
    <w:rsid w:val="006656B5"/>
    <w:rsid w:val="00666974"/>
    <w:rsid w:val="006670AB"/>
    <w:rsid w:val="00667233"/>
    <w:rsid w:val="00667A69"/>
    <w:rsid w:val="00672705"/>
    <w:rsid w:val="006738E9"/>
    <w:rsid w:val="006747EB"/>
    <w:rsid w:val="00676DDC"/>
    <w:rsid w:val="00677476"/>
    <w:rsid w:val="00681932"/>
    <w:rsid w:val="0068360C"/>
    <w:rsid w:val="006851E7"/>
    <w:rsid w:val="00685395"/>
    <w:rsid w:val="006860B3"/>
    <w:rsid w:val="00690756"/>
    <w:rsid w:val="00691AF2"/>
    <w:rsid w:val="006923F2"/>
    <w:rsid w:val="00693FE2"/>
    <w:rsid w:val="00694488"/>
    <w:rsid w:val="006A0BAC"/>
    <w:rsid w:val="006A2137"/>
    <w:rsid w:val="006A2B79"/>
    <w:rsid w:val="006A2E8D"/>
    <w:rsid w:val="006A3433"/>
    <w:rsid w:val="006A591D"/>
    <w:rsid w:val="006A64B6"/>
    <w:rsid w:val="006A7CEF"/>
    <w:rsid w:val="006B0132"/>
    <w:rsid w:val="006B2082"/>
    <w:rsid w:val="006B284F"/>
    <w:rsid w:val="006B3F6B"/>
    <w:rsid w:val="006B5CB6"/>
    <w:rsid w:val="006C023A"/>
    <w:rsid w:val="006C3E2A"/>
    <w:rsid w:val="006C45E1"/>
    <w:rsid w:val="006C621B"/>
    <w:rsid w:val="006C65D2"/>
    <w:rsid w:val="006C70AB"/>
    <w:rsid w:val="006C770E"/>
    <w:rsid w:val="006D1F72"/>
    <w:rsid w:val="006D3105"/>
    <w:rsid w:val="006D5917"/>
    <w:rsid w:val="006D7EFF"/>
    <w:rsid w:val="006E06B0"/>
    <w:rsid w:val="006E1EB5"/>
    <w:rsid w:val="006E203C"/>
    <w:rsid w:val="006E31AB"/>
    <w:rsid w:val="006E51C3"/>
    <w:rsid w:val="006F1505"/>
    <w:rsid w:val="006F1F56"/>
    <w:rsid w:val="006F3F77"/>
    <w:rsid w:val="006F5DD9"/>
    <w:rsid w:val="00700415"/>
    <w:rsid w:val="00700967"/>
    <w:rsid w:val="00700EF2"/>
    <w:rsid w:val="007014DA"/>
    <w:rsid w:val="00702571"/>
    <w:rsid w:val="00710B3C"/>
    <w:rsid w:val="00711780"/>
    <w:rsid w:val="00711C42"/>
    <w:rsid w:val="00712256"/>
    <w:rsid w:val="007145D9"/>
    <w:rsid w:val="00717143"/>
    <w:rsid w:val="007212C6"/>
    <w:rsid w:val="00721D37"/>
    <w:rsid w:val="0072404E"/>
    <w:rsid w:val="00724378"/>
    <w:rsid w:val="007254E1"/>
    <w:rsid w:val="00725966"/>
    <w:rsid w:val="00726FB4"/>
    <w:rsid w:val="00743A0F"/>
    <w:rsid w:val="007458B1"/>
    <w:rsid w:val="00754094"/>
    <w:rsid w:val="007561DA"/>
    <w:rsid w:val="00760CA0"/>
    <w:rsid w:val="007617EC"/>
    <w:rsid w:val="007618AF"/>
    <w:rsid w:val="00762439"/>
    <w:rsid w:val="00763929"/>
    <w:rsid w:val="0076432C"/>
    <w:rsid w:val="00765724"/>
    <w:rsid w:val="00766410"/>
    <w:rsid w:val="007728A0"/>
    <w:rsid w:val="007736B5"/>
    <w:rsid w:val="00774029"/>
    <w:rsid w:val="00774F1D"/>
    <w:rsid w:val="007760AF"/>
    <w:rsid w:val="00777BB9"/>
    <w:rsid w:val="00782559"/>
    <w:rsid w:val="007850AE"/>
    <w:rsid w:val="00790199"/>
    <w:rsid w:val="00790B58"/>
    <w:rsid w:val="007925F6"/>
    <w:rsid w:val="0079262A"/>
    <w:rsid w:val="0079279E"/>
    <w:rsid w:val="007944D7"/>
    <w:rsid w:val="00796244"/>
    <w:rsid w:val="007965BC"/>
    <w:rsid w:val="007A006E"/>
    <w:rsid w:val="007A14F5"/>
    <w:rsid w:val="007A33E7"/>
    <w:rsid w:val="007A3F42"/>
    <w:rsid w:val="007A463B"/>
    <w:rsid w:val="007A48BF"/>
    <w:rsid w:val="007A7AC8"/>
    <w:rsid w:val="007B08E6"/>
    <w:rsid w:val="007B5AF3"/>
    <w:rsid w:val="007B5C41"/>
    <w:rsid w:val="007B622B"/>
    <w:rsid w:val="007B6C05"/>
    <w:rsid w:val="007C352D"/>
    <w:rsid w:val="007C4D89"/>
    <w:rsid w:val="007C7CA4"/>
    <w:rsid w:val="007E2515"/>
    <w:rsid w:val="007E341B"/>
    <w:rsid w:val="007E6E0E"/>
    <w:rsid w:val="007F2F6A"/>
    <w:rsid w:val="007F5DA2"/>
    <w:rsid w:val="007F765C"/>
    <w:rsid w:val="00801FA1"/>
    <w:rsid w:val="00804ADF"/>
    <w:rsid w:val="00804DC9"/>
    <w:rsid w:val="008110F1"/>
    <w:rsid w:val="008162AA"/>
    <w:rsid w:val="00817A23"/>
    <w:rsid w:val="00820383"/>
    <w:rsid w:val="00823115"/>
    <w:rsid w:val="00823D81"/>
    <w:rsid w:val="008240C9"/>
    <w:rsid w:val="00824952"/>
    <w:rsid w:val="0082538D"/>
    <w:rsid w:val="0083110F"/>
    <w:rsid w:val="00831DD9"/>
    <w:rsid w:val="00832217"/>
    <w:rsid w:val="00833530"/>
    <w:rsid w:val="008340B3"/>
    <w:rsid w:val="0083511F"/>
    <w:rsid w:val="008404EA"/>
    <w:rsid w:val="008412BF"/>
    <w:rsid w:val="0084576B"/>
    <w:rsid w:val="008469CE"/>
    <w:rsid w:val="0085574D"/>
    <w:rsid w:val="008564C8"/>
    <w:rsid w:val="00857919"/>
    <w:rsid w:val="00867656"/>
    <w:rsid w:val="008708C2"/>
    <w:rsid w:val="00872958"/>
    <w:rsid w:val="008767EF"/>
    <w:rsid w:val="0087741C"/>
    <w:rsid w:val="00877B77"/>
    <w:rsid w:val="00880241"/>
    <w:rsid w:val="00882EDD"/>
    <w:rsid w:val="00883A09"/>
    <w:rsid w:val="00887DAB"/>
    <w:rsid w:val="00887F5B"/>
    <w:rsid w:val="00890429"/>
    <w:rsid w:val="008914A3"/>
    <w:rsid w:val="00891675"/>
    <w:rsid w:val="00894A3A"/>
    <w:rsid w:val="00895928"/>
    <w:rsid w:val="0089706B"/>
    <w:rsid w:val="008975D3"/>
    <w:rsid w:val="00897E01"/>
    <w:rsid w:val="008A1703"/>
    <w:rsid w:val="008A1EC3"/>
    <w:rsid w:val="008A29F2"/>
    <w:rsid w:val="008A34EA"/>
    <w:rsid w:val="008A77D6"/>
    <w:rsid w:val="008A7BF3"/>
    <w:rsid w:val="008B1233"/>
    <w:rsid w:val="008B2B36"/>
    <w:rsid w:val="008B64F3"/>
    <w:rsid w:val="008C1658"/>
    <w:rsid w:val="008C228E"/>
    <w:rsid w:val="008C2784"/>
    <w:rsid w:val="008C2FA7"/>
    <w:rsid w:val="008C51C1"/>
    <w:rsid w:val="008C5266"/>
    <w:rsid w:val="008C5527"/>
    <w:rsid w:val="008C6CB0"/>
    <w:rsid w:val="008C6D2A"/>
    <w:rsid w:val="008D01EC"/>
    <w:rsid w:val="008D4FBA"/>
    <w:rsid w:val="008D52B7"/>
    <w:rsid w:val="008D52F2"/>
    <w:rsid w:val="008D6EE7"/>
    <w:rsid w:val="008E06D7"/>
    <w:rsid w:val="008E1B85"/>
    <w:rsid w:val="008E5247"/>
    <w:rsid w:val="008F0136"/>
    <w:rsid w:val="008F1628"/>
    <w:rsid w:val="008F1C01"/>
    <w:rsid w:val="008F44A4"/>
    <w:rsid w:val="00900EFC"/>
    <w:rsid w:val="00902F5E"/>
    <w:rsid w:val="0090717A"/>
    <w:rsid w:val="00907F55"/>
    <w:rsid w:val="009102A2"/>
    <w:rsid w:val="0091251C"/>
    <w:rsid w:val="009129F5"/>
    <w:rsid w:val="00912B51"/>
    <w:rsid w:val="0091356E"/>
    <w:rsid w:val="00914038"/>
    <w:rsid w:val="0091524C"/>
    <w:rsid w:val="009222D6"/>
    <w:rsid w:val="00926135"/>
    <w:rsid w:val="009264C3"/>
    <w:rsid w:val="009269FD"/>
    <w:rsid w:val="00927702"/>
    <w:rsid w:val="00931341"/>
    <w:rsid w:val="00932D42"/>
    <w:rsid w:val="00934310"/>
    <w:rsid w:val="0093742B"/>
    <w:rsid w:val="009416D4"/>
    <w:rsid w:val="00942B3B"/>
    <w:rsid w:val="00942E88"/>
    <w:rsid w:val="0094683F"/>
    <w:rsid w:val="00951388"/>
    <w:rsid w:val="00957D8D"/>
    <w:rsid w:val="00962438"/>
    <w:rsid w:val="0096280F"/>
    <w:rsid w:val="00962AD7"/>
    <w:rsid w:val="00962E38"/>
    <w:rsid w:val="00963CBD"/>
    <w:rsid w:val="00966AF6"/>
    <w:rsid w:val="00966CB7"/>
    <w:rsid w:val="00971342"/>
    <w:rsid w:val="009724D3"/>
    <w:rsid w:val="0097306A"/>
    <w:rsid w:val="0097638D"/>
    <w:rsid w:val="00977A65"/>
    <w:rsid w:val="00982254"/>
    <w:rsid w:val="00984E6A"/>
    <w:rsid w:val="0099065A"/>
    <w:rsid w:val="009A1532"/>
    <w:rsid w:val="009A29A9"/>
    <w:rsid w:val="009A37E7"/>
    <w:rsid w:val="009A4D62"/>
    <w:rsid w:val="009A4E2D"/>
    <w:rsid w:val="009A532A"/>
    <w:rsid w:val="009A6785"/>
    <w:rsid w:val="009B13F1"/>
    <w:rsid w:val="009B2546"/>
    <w:rsid w:val="009B482B"/>
    <w:rsid w:val="009B5105"/>
    <w:rsid w:val="009B5C92"/>
    <w:rsid w:val="009B7556"/>
    <w:rsid w:val="009C0F1F"/>
    <w:rsid w:val="009C1646"/>
    <w:rsid w:val="009C224C"/>
    <w:rsid w:val="009C52C3"/>
    <w:rsid w:val="009C77CC"/>
    <w:rsid w:val="009D532C"/>
    <w:rsid w:val="009E633E"/>
    <w:rsid w:val="009F2E93"/>
    <w:rsid w:val="009F7906"/>
    <w:rsid w:val="009F7C8D"/>
    <w:rsid w:val="00A015F7"/>
    <w:rsid w:val="00A049FC"/>
    <w:rsid w:val="00A06E0C"/>
    <w:rsid w:val="00A071B7"/>
    <w:rsid w:val="00A10574"/>
    <w:rsid w:val="00A16D42"/>
    <w:rsid w:val="00A2074F"/>
    <w:rsid w:val="00A20845"/>
    <w:rsid w:val="00A21DC4"/>
    <w:rsid w:val="00A2259E"/>
    <w:rsid w:val="00A3157B"/>
    <w:rsid w:val="00A335A0"/>
    <w:rsid w:val="00A40640"/>
    <w:rsid w:val="00A412E1"/>
    <w:rsid w:val="00A41667"/>
    <w:rsid w:val="00A41E9D"/>
    <w:rsid w:val="00A426AA"/>
    <w:rsid w:val="00A437A1"/>
    <w:rsid w:val="00A443CF"/>
    <w:rsid w:val="00A4574F"/>
    <w:rsid w:val="00A46AA1"/>
    <w:rsid w:val="00A615E3"/>
    <w:rsid w:val="00A634D3"/>
    <w:rsid w:val="00A63B89"/>
    <w:rsid w:val="00A65548"/>
    <w:rsid w:val="00A7187F"/>
    <w:rsid w:val="00A718A8"/>
    <w:rsid w:val="00A723B0"/>
    <w:rsid w:val="00A76581"/>
    <w:rsid w:val="00A7699A"/>
    <w:rsid w:val="00A8000C"/>
    <w:rsid w:val="00A81362"/>
    <w:rsid w:val="00A85F7D"/>
    <w:rsid w:val="00A863A2"/>
    <w:rsid w:val="00A87A7A"/>
    <w:rsid w:val="00A93C0E"/>
    <w:rsid w:val="00A93EA6"/>
    <w:rsid w:val="00A94DFA"/>
    <w:rsid w:val="00A95F7C"/>
    <w:rsid w:val="00A967FD"/>
    <w:rsid w:val="00AA38C6"/>
    <w:rsid w:val="00AA3B1C"/>
    <w:rsid w:val="00AA5B1C"/>
    <w:rsid w:val="00AB0F31"/>
    <w:rsid w:val="00AB2F2B"/>
    <w:rsid w:val="00AB48DD"/>
    <w:rsid w:val="00AC070D"/>
    <w:rsid w:val="00AC4A56"/>
    <w:rsid w:val="00AC77FE"/>
    <w:rsid w:val="00AD235E"/>
    <w:rsid w:val="00AD3F65"/>
    <w:rsid w:val="00AD49E0"/>
    <w:rsid w:val="00AD5BD8"/>
    <w:rsid w:val="00AD6B64"/>
    <w:rsid w:val="00AE0AB4"/>
    <w:rsid w:val="00AE229C"/>
    <w:rsid w:val="00AE3416"/>
    <w:rsid w:val="00AE47F3"/>
    <w:rsid w:val="00AE5623"/>
    <w:rsid w:val="00AE58B1"/>
    <w:rsid w:val="00AE6AD1"/>
    <w:rsid w:val="00AE7E60"/>
    <w:rsid w:val="00AF27AC"/>
    <w:rsid w:val="00AF3D9D"/>
    <w:rsid w:val="00AF506C"/>
    <w:rsid w:val="00AF62BC"/>
    <w:rsid w:val="00B03C48"/>
    <w:rsid w:val="00B05BAD"/>
    <w:rsid w:val="00B07373"/>
    <w:rsid w:val="00B11580"/>
    <w:rsid w:val="00B126EE"/>
    <w:rsid w:val="00B12EBE"/>
    <w:rsid w:val="00B143EC"/>
    <w:rsid w:val="00B2022B"/>
    <w:rsid w:val="00B217D0"/>
    <w:rsid w:val="00B219AF"/>
    <w:rsid w:val="00B22211"/>
    <w:rsid w:val="00B22B20"/>
    <w:rsid w:val="00B234F7"/>
    <w:rsid w:val="00B26FA8"/>
    <w:rsid w:val="00B273F2"/>
    <w:rsid w:val="00B30832"/>
    <w:rsid w:val="00B32430"/>
    <w:rsid w:val="00B403BF"/>
    <w:rsid w:val="00B42C9E"/>
    <w:rsid w:val="00B46235"/>
    <w:rsid w:val="00B57CD2"/>
    <w:rsid w:val="00B60572"/>
    <w:rsid w:val="00B60ED6"/>
    <w:rsid w:val="00B61A7B"/>
    <w:rsid w:val="00B620A5"/>
    <w:rsid w:val="00B6278F"/>
    <w:rsid w:val="00B63F60"/>
    <w:rsid w:val="00B66545"/>
    <w:rsid w:val="00B71F62"/>
    <w:rsid w:val="00B727E1"/>
    <w:rsid w:val="00B73D08"/>
    <w:rsid w:val="00B74705"/>
    <w:rsid w:val="00B75A97"/>
    <w:rsid w:val="00B75B2B"/>
    <w:rsid w:val="00B75CF1"/>
    <w:rsid w:val="00B773A5"/>
    <w:rsid w:val="00B8477D"/>
    <w:rsid w:val="00B85249"/>
    <w:rsid w:val="00B8734F"/>
    <w:rsid w:val="00B913E4"/>
    <w:rsid w:val="00B96263"/>
    <w:rsid w:val="00B97CF2"/>
    <w:rsid w:val="00BA2DAE"/>
    <w:rsid w:val="00BA3F27"/>
    <w:rsid w:val="00BA4946"/>
    <w:rsid w:val="00BA691D"/>
    <w:rsid w:val="00BA7407"/>
    <w:rsid w:val="00BB2342"/>
    <w:rsid w:val="00BB2570"/>
    <w:rsid w:val="00BB353A"/>
    <w:rsid w:val="00BB6CB1"/>
    <w:rsid w:val="00BC1866"/>
    <w:rsid w:val="00BC6C36"/>
    <w:rsid w:val="00BD27E1"/>
    <w:rsid w:val="00BD4FBA"/>
    <w:rsid w:val="00BE006F"/>
    <w:rsid w:val="00BE4706"/>
    <w:rsid w:val="00BE6B5D"/>
    <w:rsid w:val="00BF431A"/>
    <w:rsid w:val="00BF59D3"/>
    <w:rsid w:val="00BF5A02"/>
    <w:rsid w:val="00C00877"/>
    <w:rsid w:val="00C02F33"/>
    <w:rsid w:val="00C042CC"/>
    <w:rsid w:val="00C045F5"/>
    <w:rsid w:val="00C0479B"/>
    <w:rsid w:val="00C06276"/>
    <w:rsid w:val="00C12286"/>
    <w:rsid w:val="00C123A1"/>
    <w:rsid w:val="00C13706"/>
    <w:rsid w:val="00C15072"/>
    <w:rsid w:val="00C15485"/>
    <w:rsid w:val="00C1666C"/>
    <w:rsid w:val="00C216F6"/>
    <w:rsid w:val="00C239C3"/>
    <w:rsid w:val="00C2539F"/>
    <w:rsid w:val="00C31616"/>
    <w:rsid w:val="00C35098"/>
    <w:rsid w:val="00C35325"/>
    <w:rsid w:val="00C3606A"/>
    <w:rsid w:val="00C360E5"/>
    <w:rsid w:val="00C36BD3"/>
    <w:rsid w:val="00C44B99"/>
    <w:rsid w:val="00C4527A"/>
    <w:rsid w:val="00C45A35"/>
    <w:rsid w:val="00C520A6"/>
    <w:rsid w:val="00C66504"/>
    <w:rsid w:val="00C66FA2"/>
    <w:rsid w:val="00C74ADC"/>
    <w:rsid w:val="00C850BF"/>
    <w:rsid w:val="00C85DE9"/>
    <w:rsid w:val="00C86057"/>
    <w:rsid w:val="00C866B3"/>
    <w:rsid w:val="00C903BE"/>
    <w:rsid w:val="00C907EA"/>
    <w:rsid w:val="00C90F3D"/>
    <w:rsid w:val="00C9672F"/>
    <w:rsid w:val="00CA1C83"/>
    <w:rsid w:val="00CA249B"/>
    <w:rsid w:val="00CA4A63"/>
    <w:rsid w:val="00CA5F1C"/>
    <w:rsid w:val="00CA6054"/>
    <w:rsid w:val="00CB01CF"/>
    <w:rsid w:val="00CC0B14"/>
    <w:rsid w:val="00CC4A21"/>
    <w:rsid w:val="00CD06C9"/>
    <w:rsid w:val="00CD072E"/>
    <w:rsid w:val="00CD0747"/>
    <w:rsid w:val="00CD1BD2"/>
    <w:rsid w:val="00CD2432"/>
    <w:rsid w:val="00CD4C08"/>
    <w:rsid w:val="00CE03EC"/>
    <w:rsid w:val="00CE0FAA"/>
    <w:rsid w:val="00CE1A7A"/>
    <w:rsid w:val="00CE34FC"/>
    <w:rsid w:val="00CE72B6"/>
    <w:rsid w:val="00CF0920"/>
    <w:rsid w:val="00D003E3"/>
    <w:rsid w:val="00D01328"/>
    <w:rsid w:val="00D0222A"/>
    <w:rsid w:val="00D038B7"/>
    <w:rsid w:val="00D11634"/>
    <w:rsid w:val="00D118B1"/>
    <w:rsid w:val="00D143EA"/>
    <w:rsid w:val="00D21E3D"/>
    <w:rsid w:val="00D22770"/>
    <w:rsid w:val="00D312B8"/>
    <w:rsid w:val="00D33CC8"/>
    <w:rsid w:val="00D33DFF"/>
    <w:rsid w:val="00D35215"/>
    <w:rsid w:val="00D365E7"/>
    <w:rsid w:val="00D42A5B"/>
    <w:rsid w:val="00D430A1"/>
    <w:rsid w:val="00D444E9"/>
    <w:rsid w:val="00D51678"/>
    <w:rsid w:val="00D52D0F"/>
    <w:rsid w:val="00D53542"/>
    <w:rsid w:val="00D54965"/>
    <w:rsid w:val="00D57EC1"/>
    <w:rsid w:val="00D60113"/>
    <w:rsid w:val="00D71896"/>
    <w:rsid w:val="00D71FB7"/>
    <w:rsid w:val="00D73A21"/>
    <w:rsid w:val="00D82CD0"/>
    <w:rsid w:val="00D85A7D"/>
    <w:rsid w:val="00D863D3"/>
    <w:rsid w:val="00D86BA5"/>
    <w:rsid w:val="00D92B83"/>
    <w:rsid w:val="00D92C51"/>
    <w:rsid w:val="00D94B2F"/>
    <w:rsid w:val="00DA007C"/>
    <w:rsid w:val="00DB000E"/>
    <w:rsid w:val="00DB16CE"/>
    <w:rsid w:val="00DB288A"/>
    <w:rsid w:val="00DB2D0E"/>
    <w:rsid w:val="00DB429C"/>
    <w:rsid w:val="00DC08CE"/>
    <w:rsid w:val="00DC1BA4"/>
    <w:rsid w:val="00DC281B"/>
    <w:rsid w:val="00DC34D8"/>
    <w:rsid w:val="00DC5C98"/>
    <w:rsid w:val="00DD20EA"/>
    <w:rsid w:val="00DD20F9"/>
    <w:rsid w:val="00DD275C"/>
    <w:rsid w:val="00DD323F"/>
    <w:rsid w:val="00DD51E2"/>
    <w:rsid w:val="00DD7CDD"/>
    <w:rsid w:val="00DE0587"/>
    <w:rsid w:val="00DE1EE1"/>
    <w:rsid w:val="00DE53D7"/>
    <w:rsid w:val="00DE5ACC"/>
    <w:rsid w:val="00DE6DBA"/>
    <w:rsid w:val="00DE6FBA"/>
    <w:rsid w:val="00DF2F0D"/>
    <w:rsid w:val="00DF3977"/>
    <w:rsid w:val="00DF47AB"/>
    <w:rsid w:val="00DF50AD"/>
    <w:rsid w:val="00DF7725"/>
    <w:rsid w:val="00E0057C"/>
    <w:rsid w:val="00E10523"/>
    <w:rsid w:val="00E13C21"/>
    <w:rsid w:val="00E14DF7"/>
    <w:rsid w:val="00E16D75"/>
    <w:rsid w:val="00E178DF"/>
    <w:rsid w:val="00E201A2"/>
    <w:rsid w:val="00E21454"/>
    <w:rsid w:val="00E217EC"/>
    <w:rsid w:val="00E232C1"/>
    <w:rsid w:val="00E2476D"/>
    <w:rsid w:val="00E24BB1"/>
    <w:rsid w:val="00E24DE2"/>
    <w:rsid w:val="00E26FF6"/>
    <w:rsid w:val="00E33178"/>
    <w:rsid w:val="00E34823"/>
    <w:rsid w:val="00E37B03"/>
    <w:rsid w:val="00E40189"/>
    <w:rsid w:val="00E401D4"/>
    <w:rsid w:val="00E42061"/>
    <w:rsid w:val="00E433E9"/>
    <w:rsid w:val="00E443C1"/>
    <w:rsid w:val="00E506CD"/>
    <w:rsid w:val="00E51260"/>
    <w:rsid w:val="00E54776"/>
    <w:rsid w:val="00E54D69"/>
    <w:rsid w:val="00E558CE"/>
    <w:rsid w:val="00E560D6"/>
    <w:rsid w:val="00E56479"/>
    <w:rsid w:val="00E57D7D"/>
    <w:rsid w:val="00E60A22"/>
    <w:rsid w:val="00E63018"/>
    <w:rsid w:val="00E630A4"/>
    <w:rsid w:val="00E67169"/>
    <w:rsid w:val="00E7158A"/>
    <w:rsid w:val="00E71DA4"/>
    <w:rsid w:val="00E7243C"/>
    <w:rsid w:val="00E73DC6"/>
    <w:rsid w:val="00E7440C"/>
    <w:rsid w:val="00E82F91"/>
    <w:rsid w:val="00E83683"/>
    <w:rsid w:val="00E90382"/>
    <w:rsid w:val="00E9289D"/>
    <w:rsid w:val="00E95182"/>
    <w:rsid w:val="00E9582F"/>
    <w:rsid w:val="00E96694"/>
    <w:rsid w:val="00E976F0"/>
    <w:rsid w:val="00EA058A"/>
    <w:rsid w:val="00EA0B4C"/>
    <w:rsid w:val="00EA2FDE"/>
    <w:rsid w:val="00EA66B7"/>
    <w:rsid w:val="00EA6B39"/>
    <w:rsid w:val="00EB2C10"/>
    <w:rsid w:val="00EB3308"/>
    <w:rsid w:val="00EB41AB"/>
    <w:rsid w:val="00EB47A4"/>
    <w:rsid w:val="00EB4A39"/>
    <w:rsid w:val="00EB5EDA"/>
    <w:rsid w:val="00EB7321"/>
    <w:rsid w:val="00EC10A1"/>
    <w:rsid w:val="00EC5E0A"/>
    <w:rsid w:val="00EC693F"/>
    <w:rsid w:val="00ED45CA"/>
    <w:rsid w:val="00ED4A35"/>
    <w:rsid w:val="00EE074A"/>
    <w:rsid w:val="00EE2136"/>
    <w:rsid w:val="00EE3106"/>
    <w:rsid w:val="00EE47CD"/>
    <w:rsid w:val="00EE632C"/>
    <w:rsid w:val="00EE695A"/>
    <w:rsid w:val="00EE6DD1"/>
    <w:rsid w:val="00EE6EA7"/>
    <w:rsid w:val="00EF0A63"/>
    <w:rsid w:val="00EF0B96"/>
    <w:rsid w:val="00EF7050"/>
    <w:rsid w:val="00F0177E"/>
    <w:rsid w:val="00F01A7C"/>
    <w:rsid w:val="00F01EBE"/>
    <w:rsid w:val="00F05871"/>
    <w:rsid w:val="00F06DEE"/>
    <w:rsid w:val="00F1022F"/>
    <w:rsid w:val="00F1041F"/>
    <w:rsid w:val="00F11C1D"/>
    <w:rsid w:val="00F123F3"/>
    <w:rsid w:val="00F13002"/>
    <w:rsid w:val="00F140A9"/>
    <w:rsid w:val="00F1555A"/>
    <w:rsid w:val="00F15B95"/>
    <w:rsid w:val="00F17C0F"/>
    <w:rsid w:val="00F17EA9"/>
    <w:rsid w:val="00F17EBF"/>
    <w:rsid w:val="00F210C9"/>
    <w:rsid w:val="00F212E2"/>
    <w:rsid w:val="00F23D12"/>
    <w:rsid w:val="00F23D2D"/>
    <w:rsid w:val="00F243F6"/>
    <w:rsid w:val="00F25C70"/>
    <w:rsid w:val="00F25E76"/>
    <w:rsid w:val="00F26D8A"/>
    <w:rsid w:val="00F2715D"/>
    <w:rsid w:val="00F3008F"/>
    <w:rsid w:val="00F31B2B"/>
    <w:rsid w:val="00F322EB"/>
    <w:rsid w:val="00F42AFD"/>
    <w:rsid w:val="00F44C07"/>
    <w:rsid w:val="00F45503"/>
    <w:rsid w:val="00F47D24"/>
    <w:rsid w:val="00F5243F"/>
    <w:rsid w:val="00F52B97"/>
    <w:rsid w:val="00F53687"/>
    <w:rsid w:val="00F53859"/>
    <w:rsid w:val="00F53CA3"/>
    <w:rsid w:val="00F5448A"/>
    <w:rsid w:val="00F54856"/>
    <w:rsid w:val="00F61DAD"/>
    <w:rsid w:val="00F65B2F"/>
    <w:rsid w:val="00F67AB6"/>
    <w:rsid w:val="00F707E9"/>
    <w:rsid w:val="00F72267"/>
    <w:rsid w:val="00F729C2"/>
    <w:rsid w:val="00F74CCF"/>
    <w:rsid w:val="00F750F9"/>
    <w:rsid w:val="00F81D68"/>
    <w:rsid w:val="00F8266C"/>
    <w:rsid w:val="00F90E39"/>
    <w:rsid w:val="00F914DD"/>
    <w:rsid w:val="00F92388"/>
    <w:rsid w:val="00F92D8F"/>
    <w:rsid w:val="00F9709F"/>
    <w:rsid w:val="00FA1647"/>
    <w:rsid w:val="00FA30D8"/>
    <w:rsid w:val="00FA5102"/>
    <w:rsid w:val="00FA71A1"/>
    <w:rsid w:val="00FB0C81"/>
    <w:rsid w:val="00FB304F"/>
    <w:rsid w:val="00FB379F"/>
    <w:rsid w:val="00FB3CCC"/>
    <w:rsid w:val="00FB4477"/>
    <w:rsid w:val="00FB48D1"/>
    <w:rsid w:val="00FB4B89"/>
    <w:rsid w:val="00FB5754"/>
    <w:rsid w:val="00FB5964"/>
    <w:rsid w:val="00FB6604"/>
    <w:rsid w:val="00FC0382"/>
    <w:rsid w:val="00FC03F3"/>
    <w:rsid w:val="00FC0B87"/>
    <w:rsid w:val="00FC1AD4"/>
    <w:rsid w:val="00FC2C74"/>
    <w:rsid w:val="00FC4BCD"/>
    <w:rsid w:val="00FC5F9F"/>
    <w:rsid w:val="00FC6609"/>
    <w:rsid w:val="00FD19EC"/>
    <w:rsid w:val="00FD1B80"/>
    <w:rsid w:val="00FD43A6"/>
    <w:rsid w:val="00FD5F29"/>
    <w:rsid w:val="00FD7F75"/>
    <w:rsid w:val="00FE28A0"/>
    <w:rsid w:val="00FE5F6A"/>
    <w:rsid w:val="00FE6126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8976-9ED2-4DB8-9E14-B80C21A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1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</cp:revision>
  <cp:lastPrinted>2020-02-27T05:30:00Z</cp:lastPrinted>
  <dcterms:created xsi:type="dcterms:W3CDTF">2015-03-05T06:52:00Z</dcterms:created>
  <dcterms:modified xsi:type="dcterms:W3CDTF">2020-04-04T06:00:00Z</dcterms:modified>
</cp:coreProperties>
</file>