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1731D9" w:rsidRDefault="00CB22B2" w:rsidP="001731D9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B479D8">
        <w:rPr>
          <w:sz w:val="28"/>
          <w:szCs w:val="28"/>
          <w:u w:val="single"/>
        </w:rPr>
        <w:t>11.01.2024г.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B479D8">
        <w:rPr>
          <w:sz w:val="28"/>
          <w:szCs w:val="28"/>
        </w:rPr>
        <w:t xml:space="preserve"> 4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425B9A" w:rsidRPr="002C2D1C" w:rsidTr="008D364C">
        <w:tc>
          <w:tcPr>
            <w:tcW w:w="4786" w:type="dxa"/>
            <w:hideMark/>
          </w:tcPr>
          <w:p w:rsidR="00646AD0" w:rsidRDefault="00425B9A" w:rsidP="00425B9A">
            <w:pPr>
              <w:ind w:left="-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Реестр мест (площадок) накопления твердых коммунальных отходов на территории </w:t>
            </w:r>
            <w:proofErr w:type="spellStart"/>
            <w:r>
              <w:rPr>
                <w:sz w:val="28"/>
              </w:rPr>
              <w:t>Шумячского</w:t>
            </w:r>
            <w:proofErr w:type="spellEnd"/>
            <w:r>
              <w:rPr>
                <w:sz w:val="28"/>
              </w:rPr>
              <w:t xml:space="preserve"> городского поселения</w:t>
            </w:r>
          </w:p>
          <w:p w:rsidR="00425B9A" w:rsidRDefault="00425B9A" w:rsidP="00425B9A">
            <w:pPr>
              <w:ind w:left="-105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646AD0" w:rsidRPr="002C2D1C" w:rsidRDefault="00646AD0" w:rsidP="00425B9A">
            <w:pPr>
              <w:ind w:left="-105"/>
              <w:jc w:val="both"/>
              <w:rPr>
                <w:sz w:val="28"/>
              </w:rPr>
            </w:pPr>
          </w:p>
        </w:tc>
        <w:tc>
          <w:tcPr>
            <w:tcW w:w="5636" w:type="dxa"/>
          </w:tcPr>
          <w:p w:rsidR="00425B9A" w:rsidRPr="002C2D1C" w:rsidRDefault="00425B9A" w:rsidP="008D364C">
            <w:pPr>
              <w:jc w:val="both"/>
              <w:rPr>
                <w:sz w:val="28"/>
              </w:rPr>
            </w:pPr>
          </w:p>
        </w:tc>
      </w:tr>
    </w:tbl>
    <w:p w:rsidR="00425B9A" w:rsidRPr="00425B9A" w:rsidRDefault="00425B9A" w:rsidP="00425B9A">
      <w:pPr>
        <w:ind w:firstLine="709"/>
        <w:jc w:val="both"/>
        <w:rPr>
          <w:sz w:val="28"/>
          <w:szCs w:val="28"/>
        </w:rPr>
      </w:pPr>
    </w:p>
    <w:p w:rsidR="00425B9A" w:rsidRPr="00425B9A" w:rsidRDefault="00425B9A" w:rsidP="00425B9A">
      <w:pPr>
        <w:ind w:firstLine="709"/>
        <w:jc w:val="both"/>
        <w:rPr>
          <w:sz w:val="28"/>
          <w:szCs w:val="28"/>
        </w:rPr>
      </w:pPr>
    </w:p>
    <w:p w:rsidR="00425B9A" w:rsidRPr="00823ACA" w:rsidRDefault="00425B9A" w:rsidP="00425B9A">
      <w:pPr>
        <w:pStyle w:val="10"/>
        <w:suppressAutoHyphens/>
        <w:overflowPunct/>
        <w:autoSpaceDE/>
        <w:autoSpaceDN/>
        <w:adjustRightInd/>
        <w:ind w:firstLine="709"/>
        <w:textAlignment w:val="auto"/>
        <w:rPr>
          <w:sz w:val="28"/>
          <w:szCs w:val="28"/>
          <w:lang w:val="ru-RU"/>
        </w:rPr>
      </w:pPr>
      <w:r w:rsidRPr="00BC69EA">
        <w:rPr>
          <w:sz w:val="28"/>
          <w:szCs w:val="28"/>
        </w:rPr>
        <w:t xml:space="preserve">В соответствии с Уставом </w:t>
      </w:r>
      <w:proofErr w:type="spellStart"/>
      <w:r w:rsidRPr="00BC69EA">
        <w:rPr>
          <w:sz w:val="28"/>
          <w:szCs w:val="28"/>
        </w:rPr>
        <w:t>Шумячского</w:t>
      </w:r>
      <w:proofErr w:type="spellEnd"/>
      <w:r w:rsidRPr="00BC69EA">
        <w:rPr>
          <w:sz w:val="28"/>
          <w:szCs w:val="28"/>
        </w:rPr>
        <w:t xml:space="preserve"> городского поселения, Правилами благоустройства территории </w:t>
      </w:r>
      <w:proofErr w:type="spellStart"/>
      <w:r w:rsidRPr="00BC69EA">
        <w:rPr>
          <w:sz w:val="28"/>
          <w:szCs w:val="28"/>
        </w:rPr>
        <w:t>Шумячского</w:t>
      </w:r>
      <w:proofErr w:type="spellEnd"/>
      <w:r w:rsidRPr="00BC69EA">
        <w:rPr>
          <w:sz w:val="28"/>
          <w:szCs w:val="28"/>
        </w:rPr>
        <w:t xml:space="preserve"> городского поселения, утвержденными решением Совета депутатов </w:t>
      </w:r>
      <w:proofErr w:type="spellStart"/>
      <w:r w:rsidRPr="00BC69EA">
        <w:rPr>
          <w:sz w:val="28"/>
          <w:szCs w:val="28"/>
        </w:rPr>
        <w:t>Шумячского</w:t>
      </w:r>
      <w:proofErr w:type="spellEnd"/>
      <w:r w:rsidRPr="00BC69EA">
        <w:rPr>
          <w:sz w:val="28"/>
          <w:szCs w:val="28"/>
        </w:rPr>
        <w:t xml:space="preserve"> городского поселения от 2</w:t>
      </w:r>
      <w:r>
        <w:rPr>
          <w:sz w:val="28"/>
          <w:szCs w:val="28"/>
          <w:lang w:val="ru-RU"/>
        </w:rPr>
        <w:t>7</w:t>
      </w:r>
      <w:r w:rsidRPr="00BC69EA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02</w:t>
      </w:r>
      <w:r w:rsidRPr="00BC69EA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2023</w:t>
      </w:r>
      <w:r w:rsidRPr="00BC69EA">
        <w:rPr>
          <w:sz w:val="28"/>
          <w:szCs w:val="28"/>
        </w:rPr>
        <w:t xml:space="preserve"> года</w:t>
      </w:r>
      <w:r>
        <w:rPr>
          <w:sz w:val="28"/>
          <w:szCs w:val="28"/>
          <w:lang w:val="ru-RU"/>
        </w:rPr>
        <w:t xml:space="preserve"> </w:t>
      </w:r>
      <w:r w:rsidRPr="00BC69EA"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 xml:space="preserve">7, письмом </w:t>
      </w:r>
      <w:proofErr w:type="spellStart"/>
      <w:r>
        <w:rPr>
          <w:sz w:val="28"/>
          <w:szCs w:val="28"/>
          <w:lang w:val="ru-RU"/>
        </w:rPr>
        <w:t>Шумячского</w:t>
      </w:r>
      <w:proofErr w:type="spellEnd"/>
      <w:r>
        <w:rPr>
          <w:sz w:val="28"/>
          <w:szCs w:val="28"/>
          <w:lang w:val="ru-RU"/>
        </w:rPr>
        <w:t xml:space="preserve"> районного потребительского общества от 26.12.2023 года №120</w:t>
      </w:r>
    </w:p>
    <w:p w:rsidR="00425B9A" w:rsidRPr="00BC69EA" w:rsidRDefault="00425B9A" w:rsidP="00425B9A">
      <w:pPr>
        <w:pStyle w:val="10"/>
        <w:suppressAutoHyphens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BC69EA">
        <w:rPr>
          <w:sz w:val="28"/>
          <w:szCs w:val="28"/>
        </w:rPr>
        <w:t>Администрация муниципального образования «</w:t>
      </w:r>
      <w:proofErr w:type="spellStart"/>
      <w:r w:rsidRPr="00BC69EA">
        <w:rPr>
          <w:sz w:val="28"/>
          <w:szCs w:val="28"/>
        </w:rPr>
        <w:t>Шумячский</w:t>
      </w:r>
      <w:proofErr w:type="spellEnd"/>
      <w:r w:rsidRPr="00BC69EA">
        <w:rPr>
          <w:sz w:val="28"/>
          <w:szCs w:val="28"/>
        </w:rPr>
        <w:t xml:space="preserve"> район» Смоленской области</w:t>
      </w:r>
    </w:p>
    <w:p w:rsidR="00425B9A" w:rsidRDefault="00425B9A" w:rsidP="00425B9A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</w:p>
    <w:p w:rsidR="00425B9A" w:rsidRDefault="00425B9A" w:rsidP="00425B9A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E70FCD">
        <w:rPr>
          <w:sz w:val="28"/>
          <w:szCs w:val="28"/>
        </w:rPr>
        <w:t>П О С Т А Н О В Л Я Е Т:</w:t>
      </w:r>
    </w:p>
    <w:p w:rsidR="00425B9A" w:rsidRDefault="00425B9A" w:rsidP="00425B9A">
      <w:pPr>
        <w:ind w:firstLine="709"/>
        <w:jc w:val="both"/>
        <w:rPr>
          <w:sz w:val="28"/>
        </w:rPr>
      </w:pPr>
      <w:bookmarkStart w:id="0" w:name="_Hlk110869494"/>
    </w:p>
    <w:p w:rsidR="00425B9A" w:rsidRDefault="00425B9A" w:rsidP="00425B9A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Внести изменение в   Реестр мест (площадок) накопления твердых коммунальных отходов на территории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городского поселения, утвержденный постановлением Администрации муниципального образования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08.09.2022 года №405-р «</w:t>
      </w:r>
      <w:r>
        <w:rPr>
          <w:sz w:val="28"/>
        </w:rPr>
        <w:t xml:space="preserve">Об утверждении Реестра мест (площадок) накопления твердых коммунальных отходов на территории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городского поселения» </w:t>
      </w:r>
      <w:r>
        <w:rPr>
          <w:sz w:val="28"/>
          <w:szCs w:val="28"/>
        </w:rPr>
        <w:t>дополнив позициями следующего содержания:</w:t>
      </w:r>
    </w:p>
    <w:p w:rsidR="00425B9A" w:rsidRDefault="00425B9A" w:rsidP="00425B9A">
      <w:pPr>
        <w:ind w:firstLine="709"/>
        <w:jc w:val="both"/>
        <w:rPr>
          <w:sz w:val="28"/>
          <w:szCs w:val="28"/>
        </w:rPr>
      </w:pPr>
    </w:p>
    <w:p w:rsidR="00425B9A" w:rsidRDefault="00425B9A" w:rsidP="00425B9A">
      <w:pPr>
        <w:ind w:firstLine="709"/>
        <w:jc w:val="both"/>
        <w:rPr>
          <w:sz w:val="28"/>
          <w:szCs w:val="28"/>
        </w:rPr>
      </w:pPr>
    </w:p>
    <w:p w:rsidR="00425B9A" w:rsidRDefault="00425B9A" w:rsidP="00425B9A">
      <w:pPr>
        <w:jc w:val="center"/>
        <w:rPr>
          <w:color w:val="000000"/>
        </w:rPr>
        <w:sectPr w:rsidR="00425B9A" w:rsidSect="00425B9A">
          <w:headerReference w:type="default" r:id="rId9"/>
          <w:headerReference w:type="first" r:id="rId10"/>
          <w:pgSz w:w="11907" w:h="16840" w:code="9"/>
          <w:pgMar w:top="1276" w:right="567" w:bottom="601" w:left="1560" w:header="567" w:footer="567" w:gutter="0"/>
          <w:cols w:space="720"/>
          <w:docGrid w:linePitch="326"/>
        </w:sectPr>
      </w:pPr>
    </w:p>
    <w:tbl>
      <w:tblPr>
        <w:tblW w:w="15354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70"/>
        <w:gridCol w:w="1418"/>
        <w:gridCol w:w="1276"/>
        <w:gridCol w:w="992"/>
        <w:gridCol w:w="709"/>
        <w:gridCol w:w="850"/>
        <w:gridCol w:w="567"/>
        <w:gridCol w:w="851"/>
        <w:gridCol w:w="538"/>
        <w:gridCol w:w="737"/>
        <w:gridCol w:w="539"/>
        <w:gridCol w:w="708"/>
        <w:gridCol w:w="426"/>
        <w:gridCol w:w="708"/>
        <w:gridCol w:w="426"/>
        <w:gridCol w:w="753"/>
        <w:gridCol w:w="409"/>
        <w:gridCol w:w="567"/>
        <w:gridCol w:w="680"/>
        <w:gridCol w:w="880"/>
        <w:gridCol w:w="850"/>
      </w:tblGrid>
      <w:tr w:rsidR="00425B9A" w:rsidRPr="0057167B" w:rsidTr="00425B9A">
        <w:trPr>
          <w:trHeight w:val="151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9A" w:rsidRPr="0057167B" w:rsidRDefault="00425B9A" w:rsidP="008D36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8</w:t>
            </w:r>
            <w:r w:rsidRPr="0057167B">
              <w:rPr>
                <w:color w:val="000000"/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9A" w:rsidRPr="0057167B" w:rsidRDefault="00425B9A" w:rsidP="008D364C">
            <w:pPr>
              <w:jc w:val="center"/>
              <w:rPr>
                <w:color w:val="000000"/>
                <w:sz w:val="20"/>
              </w:rPr>
            </w:pPr>
            <w:r w:rsidRPr="0057167B">
              <w:rPr>
                <w:color w:val="000000"/>
                <w:sz w:val="20"/>
              </w:rPr>
              <w:t xml:space="preserve">ул. Советская, </w:t>
            </w:r>
            <w:r>
              <w:rPr>
                <w:color w:val="000000"/>
                <w:sz w:val="20"/>
              </w:rPr>
              <w:t>в</w:t>
            </w:r>
            <w:r w:rsidRPr="0057167B">
              <w:rPr>
                <w:color w:val="000000"/>
                <w:sz w:val="20"/>
              </w:rPr>
              <w:t>близи д.</w:t>
            </w: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9A" w:rsidRPr="0057167B" w:rsidRDefault="00425B9A" w:rsidP="008D364C">
            <w:pPr>
              <w:jc w:val="center"/>
              <w:rPr>
                <w:color w:val="000000"/>
                <w:sz w:val="20"/>
              </w:rPr>
            </w:pPr>
            <w:r w:rsidRPr="0057167B">
              <w:rPr>
                <w:color w:val="000000"/>
                <w:sz w:val="20"/>
              </w:rPr>
              <w:t>53°</w:t>
            </w:r>
            <w:r w:rsidR="00E621C3">
              <w:rPr>
                <w:color w:val="000000"/>
                <w:sz w:val="20"/>
              </w:rPr>
              <w:t>855218</w:t>
            </w:r>
            <w:r w:rsidRPr="0057167B">
              <w:rPr>
                <w:color w:val="000000"/>
                <w:sz w:val="20"/>
              </w:rPr>
              <w:t>С  32°</w:t>
            </w:r>
            <w:r w:rsidR="00E621C3">
              <w:rPr>
                <w:color w:val="000000"/>
                <w:sz w:val="20"/>
              </w:rPr>
              <w:t>433934</w:t>
            </w:r>
            <w:r w:rsidRPr="0057167B">
              <w:rPr>
                <w:color w:val="000000"/>
                <w:sz w:val="20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9A" w:rsidRPr="0057167B" w:rsidRDefault="00425B9A" w:rsidP="008D364C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Шумячское</w:t>
            </w:r>
            <w:proofErr w:type="spellEnd"/>
            <w:r>
              <w:rPr>
                <w:color w:val="000000"/>
                <w:sz w:val="20"/>
              </w:rPr>
              <w:t xml:space="preserve"> районное потребительское общество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9A" w:rsidRPr="0057167B" w:rsidRDefault="00425B9A" w:rsidP="008D364C">
            <w:pPr>
              <w:jc w:val="center"/>
              <w:rPr>
                <w:color w:val="000000"/>
                <w:sz w:val="20"/>
              </w:rPr>
            </w:pPr>
            <w:r w:rsidRPr="0057167B">
              <w:rPr>
                <w:color w:val="000000"/>
                <w:sz w:val="20"/>
              </w:rPr>
              <w:t>Открытая, покрытие</w:t>
            </w:r>
            <w:r>
              <w:rPr>
                <w:color w:val="000000"/>
                <w:sz w:val="20"/>
              </w:rPr>
              <w:t xml:space="preserve"> отсутствует</w:t>
            </w:r>
            <w:r w:rsidRPr="0057167B">
              <w:rPr>
                <w:color w:val="000000"/>
                <w:sz w:val="20"/>
              </w:rPr>
              <w:t>, ограждение 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9A" w:rsidRPr="0057167B" w:rsidRDefault="00425B9A" w:rsidP="008D364C">
            <w:pPr>
              <w:jc w:val="center"/>
              <w:rPr>
                <w:color w:val="000000"/>
                <w:sz w:val="20"/>
              </w:rPr>
            </w:pPr>
            <w:r w:rsidRPr="0057167B">
              <w:rPr>
                <w:color w:val="000000"/>
                <w:sz w:val="20"/>
              </w:rPr>
              <w:t>4 м2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9A" w:rsidRPr="0057167B" w:rsidRDefault="00425B9A" w:rsidP="008D36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9A" w:rsidRPr="0057167B" w:rsidRDefault="00425B9A" w:rsidP="008D36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0,75</w:t>
            </w:r>
            <w:r w:rsidRPr="0057167B">
              <w:rPr>
                <w:color w:val="000000"/>
                <w:sz w:val="20"/>
              </w:rPr>
              <w:t>м3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9A" w:rsidRPr="0057167B" w:rsidRDefault="00425B9A" w:rsidP="008D364C">
            <w:pPr>
              <w:jc w:val="center"/>
              <w:rPr>
                <w:color w:val="000000"/>
                <w:sz w:val="20"/>
              </w:rPr>
            </w:pPr>
            <w:r w:rsidRPr="0057167B">
              <w:rPr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9A" w:rsidRPr="0057167B" w:rsidRDefault="00425B9A" w:rsidP="008D364C">
            <w:pPr>
              <w:jc w:val="center"/>
              <w:rPr>
                <w:color w:val="000000"/>
                <w:sz w:val="20"/>
              </w:rPr>
            </w:pPr>
            <w:r w:rsidRPr="0057167B">
              <w:rPr>
                <w:color w:val="000000"/>
                <w:sz w:val="2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9A" w:rsidRPr="0057167B" w:rsidRDefault="00425B9A" w:rsidP="008D364C">
            <w:pPr>
              <w:jc w:val="center"/>
              <w:rPr>
                <w:color w:val="000000"/>
                <w:sz w:val="20"/>
              </w:rPr>
            </w:pPr>
            <w:r w:rsidRPr="0057167B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9A" w:rsidRPr="0057167B" w:rsidRDefault="00425B9A" w:rsidP="008D364C">
            <w:pPr>
              <w:jc w:val="center"/>
              <w:rPr>
                <w:color w:val="000000"/>
                <w:sz w:val="20"/>
              </w:rPr>
            </w:pPr>
            <w:r w:rsidRPr="0057167B">
              <w:rPr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9A" w:rsidRPr="0057167B" w:rsidRDefault="00425B9A" w:rsidP="008D364C">
            <w:pPr>
              <w:jc w:val="center"/>
              <w:rPr>
                <w:color w:val="000000"/>
                <w:sz w:val="20"/>
              </w:rPr>
            </w:pPr>
            <w:r w:rsidRPr="0057167B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9A" w:rsidRPr="0057167B" w:rsidRDefault="00425B9A" w:rsidP="008D364C">
            <w:pPr>
              <w:jc w:val="center"/>
              <w:rPr>
                <w:color w:val="000000"/>
                <w:sz w:val="20"/>
              </w:rPr>
            </w:pPr>
            <w:r w:rsidRPr="0057167B">
              <w:rPr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9A" w:rsidRPr="0057167B" w:rsidRDefault="00425B9A" w:rsidP="008D364C">
            <w:pPr>
              <w:jc w:val="center"/>
              <w:rPr>
                <w:color w:val="000000"/>
                <w:sz w:val="20"/>
              </w:rPr>
            </w:pPr>
            <w:r w:rsidRPr="0057167B">
              <w:rPr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9A" w:rsidRPr="0057167B" w:rsidRDefault="00425B9A" w:rsidP="008D364C">
            <w:pPr>
              <w:jc w:val="center"/>
              <w:rPr>
                <w:color w:val="000000"/>
                <w:sz w:val="20"/>
              </w:rPr>
            </w:pPr>
            <w:r w:rsidRPr="0057167B">
              <w:rPr>
                <w:color w:val="000000"/>
                <w:sz w:val="20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9A" w:rsidRPr="0057167B" w:rsidRDefault="00425B9A" w:rsidP="008D364C">
            <w:pPr>
              <w:jc w:val="center"/>
              <w:rPr>
                <w:color w:val="000000"/>
                <w:sz w:val="20"/>
              </w:rPr>
            </w:pPr>
            <w:r w:rsidRPr="0057167B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9A" w:rsidRPr="0057167B" w:rsidRDefault="00425B9A" w:rsidP="008D364C">
            <w:pPr>
              <w:jc w:val="center"/>
              <w:rPr>
                <w:color w:val="000000"/>
                <w:sz w:val="20"/>
              </w:rPr>
            </w:pPr>
            <w:r w:rsidRPr="0057167B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9A" w:rsidRPr="0057167B" w:rsidRDefault="00425B9A" w:rsidP="008D36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гаражи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9A" w:rsidRPr="0057167B" w:rsidRDefault="00425B9A" w:rsidP="008D364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9A" w:rsidRPr="0057167B" w:rsidRDefault="00425B9A" w:rsidP="008D364C">
            <w:pPr>
              <w:jc w:val="center"/>
              <w:rPr>
                <w:sz w:val="20"/>
              </w:rPr>
            </w:pPr>
          </w:p>
        </w:tc>
      </w:tr>
      <w:tr w:rsidR="00425B9A" w:rsidRPr="0057167B" w:rsidTr="008D364C">
        <w:trPr>
          <w:trHeight w:val="151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9A" w:rsidRPr="0057167B" w:rsidRDefault="00425B9A" w:rsidP="008D36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Pr="0057167B">
              <w:rPr>
                <w:color w:val="000000"/>
                <w:sz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9A" w:rsidRPr="0057167B" w:rsidRDefault="00425B9A" w:rsidP="008D364C">
            <w:pPr>
              <w:jc w:val="center"/>
              <w:rPr>
                <w:color w:val="000000"/>
                <w:sz w:val="20"/>
              </w:rPr>
            </w:pPr>
            <w:r w:rsidRPr="0057167B">
              <w:rPr>
                <w:color w:val="000000"/>
                <w:sz w:val="20"/>
              </w:rPr>
              <w:t>ул. Советская, вблизи д.</w:t>
            </w: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9A" w:rsidRPr="0057167B" w:rsidRDefault="00425B9A" w:rsidP="008D364C">
            <w:pPr>
              <w:jc w:val="center"/>
              <w:rPr>
                <w:color w:val="000000"/>
                <w:sz w:val="20"/>
              </w:rPr>
            </w:pPr>
            <w:r w:rsidRPr="0057167B">
              <w:rPr>
                <w:color w:val="000000"/>
                <w:sz w:val="20"/>
              </w:rPr>
              <w:t>53°</w:t>
            </w:r>
            <w:r w:rsidR="00E621C3">
              <w:rPr>
                <w:color w:val="000000"/>
                <w:sz w:val="20"/>
              </w:rPr>
              <w:t>855378</w:t>
            </w:r>
            <w:r w:rsidRPr="0057167B">
              <w:rPr>
                <w:color w:val="000000"/>
                <w:sz w:val="20"/>
              </w:rPr>
              <w:t>С  32°</w:t>
            </w:r>
            <w:r w:rsidR="00E621C3">
              <w:rPr>
                <w:color w:val="000000"/>
                <w:sz w:val="20"/>
              </w:rPr>
              <w:t>427358</w:t>
            </w:r>
            <w:r w:rsidRPr="0057167B">
              <w:rPr>
                <w:color w:val="000000"/>
                <w:sz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9A" w:rsidRPr="0057167B" w:rsidRDefault="00425B9A" w:rsidP="008D364C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Шумячское</w:t>
            </w:r>
            <w:proofErr w:type="spellEnd"/>
            <w:r>
              <w:rPr>
                <w:color w:val="000000"/>
                <w:sz w:val="20"/>
              </w:rPr>
              <w:t xml:space="preserve"> районное потребительское общество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9A" w:rsidRPr="0057167B" w:rsidRDefault="00425B9A" w:rsidP="008D364C">
            <w:pPr>
              <w:jc w:val="center"/>
              <w:rPr>
                <w:color w:val="000000"/>
                <w:sz w:val="20"/>
              </w:rPr>
            </w:pPr>
            <w:r w:rsidRPr="0057167B">
              <w:rPr>
                <w:color w:val="000000"/>
                <w:sz w:val="20"/>
              </w:rPr>
              <w:t>Открытая, покрытие</w:t>
            </w:r>
            <w:r>
              <w:rPr>
                <w:color w:val="000000"/>
                <w:sz w:val="20"/>
              </w:rPr>
              <w:t xml:space="preserve"> отсутствует</w:t>
            </w:r>
            <w:r w:rsidRPr="0057167B">
              <w:rPr>
                <w:color w:val="000000"/>
                <w:sz w:val="20"/>
              </w:rPr>
              <w:t>, ограждение</w:t>
            </w:r>
            <w:r>
              <w:rPr>
                <w:color w:val="000000"/>
                <w:sz w:val="20"/>
              </w:rPr>
              <w:t xml:space="preserve"> отсутствует</w:t>
            </w:r>
            <w:r w:rsidRPr="0057167B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9A" w:rsidRPr="0057167B" w:rsidRDefault="00425B9A" w:rsidP="008D364C">
            <w:pPr>
              <w:jc w:val="center"/>
              <w:rPr>
                <w:color w:val="000000"/>
                <w:sz w:val="20"/>
              </w:rPr>
            </w:pPr>
            <w:r w:rsidRPr="0057167B">
              <w:rPr>
                <w:color w:val="000000"/>
                <w:sz w:val="20"/>
              </w:rPr>
              <w:t>8м2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9A" w:rsidRPr="0057167B" w:rsidRDefault="00425B9A" w:rsidP="008D36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9A" w:rsidRPr="0057167B" w:rsidRDefault="00425B9A" w:rsidP="008D364C">
            <w:pPr>
              <w:jc w:val="center"/>
              <w:rPr>
                <w:color w:val="000000"/>
                <w:sz w:val="20"/>
              </w:rPr>
            </w:pPr>
            <w:r w:rsidRPr="0057167B">
              <w:rPr>
                <w:color w:val="000000"/>
                <w:sz w:val="20"/>
              </w:rPr>
              <w:t>1,5 м3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9A" w:rsidRPr="0057167B" w:rsidRDefault="00425B9A" w:rsidP="008D364C">
            <w:pPr>
              <w:jc w:val="center"/>
              <w:rPr>
                <w:color w:val="000000"/>
                <w:sz w:val="20"/>
              </w:rPr>
            </w:pPr>
            <w:r w:rsidRPr="0057167B">
              <w:rPr>
                <w:color w:val="000000"/>
                <w:sz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9A" w:rsidRPr="0057167B" w:rsidRDefault="00425B9A" w:rsidP="008D364C">
            <w:pPr>
              <w:jc w:val="center"/>
              <w:rPr>
                <w:color w:val="000000"/>
                <w:sz w:val="20"/>
              </w:rPr>
            </w:pPr>
            <w:r w:rsidRPr="0057167B">
              <w:rPr>
                <w:color w:val="000000"/>
                <w:sz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9A" w:rsidRPr="0057167B" w:rsidRDefault="00425B9A" w:rsidP="008D364C">
            <w:pPr>
              <w:jc w:val="center"/>
              <w:rPr>
                <w:color w:val="000000"/>
                <w:sz w:val="20"/>
              </w:rPr>
            </w:pPr>
            <w:r w:rsidRPr="0057167B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9A" w:rsidRPr="0057167B" w:rsidRDefault="00425B9A" w:rsidP="008D364C">
            <w:pPr>
              <w:jc w:val="center"/>
              <w:rPr>
                <w:color w:val="000000"/>
                <w:sz w:val="20"/>
              </w:rPr>
            </w:pPr>
            <w:r w:rsidRPr="0057167B">
              <w:rPr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9A" w:rsidRPr="0057167B" w:rsidRDefault="00425B9A" w:rsidP="008D364C">
            <w:pPr>
              <w:jc w:val="center"/>
              <w:rPr>
                <w:color w:val="000000"/>
                <w:sz w:val="20"/>
              </w:rPr>
            </w:pPr>
            <w:r w:rsidRPr="0057167B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9A" w:rsidRPr="0057167B" w:rsidRDefault="00425B9A" w:rsidP="008D364C">
            <w:pPr>
              <w:jc w:val="center"/>
              <w:rPr>
                <w:color w:val="000000"/>
                <w:sz w:val="20"/>
              </w:rPr>
            </w:pPr>
            <w:r w:rsidRPr="0057167B">
              <w:rPr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9A" w:rsidRPr="0057167B" w:rsidRDefault="00425B9A" w:rsidP="008D364C">
            <w:pPr>
              <w:jc w:val="center"/>
              <w:rPr>
                <w:color w:val="000000"/>
                <w:sz w:val="20"/>
              </w:rPr>
            </w:pPr>
            <w:r w:rsidRPr="0057167B">
              <w:rPr>
                <w:color w:val="000000"/>
                <w:sz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9A" w:rsidRPr="0057167B" w:rsidRDefault="00425B9A" w:rsidP="008D364C">
            <w:pPr>
              <w:jc w:val="center"/>
              <w:rPr>
                <w:color w:val="000000"/>
                <w:sz w:val="20"/>
              </w:rPr>
            </w:pPr>
            <w:r w:rsidRPr="0057167B">
              <w:rPr>
                <w:color w:val="000000"/>
                <w:sz w:val="2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9A" w:rsidRPr="0057167B" w:rsidRDefault="00425B9A" w:rsidP="008D364C">
            <w:pPr>
              <w:jc w:val="center"/>
              <w:rPr>
                <w:color w:val="000000"/>
                <w:sz w:val="20"/>
              </w:rPr>
            </w:pPr>
            <w:r w:rsidRPr="0057167B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9A" w:rsidRPr="0057167B" w:rsidRDefault="00425B9A" w:rsidP="008D364C">
            <w:pPr>
              <w:jc w:val="center"/>
              <w:rPr>
                <w:color w:val="000000"/>
                <w:sz w:val="20"/>
              </w:rPr>
            </w:pPr>
            <w:r w:rsidRPr="0057167B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B9A" w:rsidRPr="0057167B" w:rsidRDefault="00425B9A" w:rsidP="008D364C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Шумячское</w:t>
            </w:r>
            <w:proofErr w:type="spellEnd"/>
            <w:r>
              <w:rPr>
                <w:color w:val="000000"/>
                <w:sz w:val="20"/>
              </w:rPr>
              <w:t xml:space="preserve"> районное потребительское общество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9A" w:rsidRPr="0057167B" w:rsidRDefault="00425B9A" w:rsidP="008D364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гаражи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9A" w:rsidRPr="0057167B" w:rsidRDefault="00425B9A" w:rsidP="008D364C">
            <w:pPr>
              <w:jc w:val="center"/>
              <w:rPr>
                <w:sz w:val="20"/>
              </w:rPr>
            </w:pPr>
          </w:p>
        </w:tc>
      </w:tr>
    </w:tbl>
    <w:p w:rsidR="00425B9A" w:rsidRDefault="00425B9A" w:rsidP="00425B9A">
      <w:pPr>
        <w:ind w:firstLine="709"/>
        <w:jc w:val="both"/>
        <w:rPr>
          <w:sz w:val="28"/>
          <w:szCs w:val="28"/>
        </w:rPr>
        <w:sectPr w:rsidR="00425B9A" w:rsidSect="00425B9A">
          <w:pgSz w:w="16840" w:h="11907" w:orient="landscape" w:code="9"/>
          <w:pgMar w:top="1276" w:right="601" w:bottom="1134" w:left="567" w:header="567" w:footer="567" w:gutter="0"/>
          <w:cols w:space="720"/>
          <w:titlePg/>
          <w:docGrid w:linePitch="326"/>
        </w:sectPr>
      </w:pPr>
    </w:p>
    <w:bookmarkEnd w:id="0"/>
    <w:p w:rsidR="00425B9A" w:rsidRPr="00D61F98" w:rsidRDefault="00425B9A" w:rsidP="00425B9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</w:t>
      </w:r>
      <w:r w:rsidRPr="00D61F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61F98">
        <w:rPr>
          <w:sz w:val="28"/>
          <w:szCs w:val="28"/>
        </w:rPr>
        <w:t>Настоящее постановление вступает в силу со дня его подписания.</w:t>
      </w:r>
    </w:p>
    <w:p w:rsidR="00425B9A" w:rsidRPr="00D61F98" w:rsidRDefault="00425B9A" w:rsidP="00425B9A">
      <w:pPr>
        <w:pStyle w:val="a7"/>
        <w:tabs>
          <w:tab w:val="left" w:pos="993"/>
        </w:tabs>
        <w:ind w:firstLine="709"/>
        <w:jc w:val="both"/>
        <w:rPr>
          <w:bCs/>
          <w:sz w:val="28"/>
          <w:szCs w:val="28"/>
          <w:lang w:val="ru-RU"/>
        </w:rPr>
      </w:pPr>
    </w:p>
    <w:p w:rsidR="00425B9A" w:rsidRPr="00E70FCD" w:rsidRDefault="00425B9A" w:rsidP="00425B9A">
      <w:pPr>
        <w:pStyle w:val="a7"/>
        <w:ind w:firstLine="709"/>
        <w:jc w:val="both"/>
        <w:rPr>
          <w:bCs/>
          <w:sz w:val="28"/>
          <w:szCs w:val="28"/>
        </w:rPr>
      </w:pPr>
    </w:p>
    <w:p w:rsidR="00425B9A" w:rsidRDefault="00425B9A" w:rsidP="00425B9A">
      <w:pPr>
        <w:pStyle w:val="af0"/>
        <w:ind w:firstLine="0"/>
        <w:rPr>
          <w:rFonts w:ascii="Times New Roman" w:hAnsi="Times New Roman"/>
          <w:bCs/>
          <w:sz w:val="28"/>
          <w:szCs w:val="28"/>
        </w:rPr>
      </w:pPr>
    </w:p>
    <w:p w:rsidR="00425B9A" w:rsidRPr="00E70FCD" w:rsidRDefault="00425B9A" w:rsidP="00425B9A">
      <w:pPr>
        <w:pStyle w:val="af0"/>
        <w:ind w:left="-142" w:firstLine="0"/>
        <w:rPr>
          <w:rFonts w:ascii="Times New Roman" w:hAnsi="Times New Roman"/>
          <w:bCs/>
          <w:sz w:val="28"/>
          <w:szCs w:val="28"/>
        </w:rPr>
      </w:pPr>
      <w:proofErr w:type="spellStart"/>
      <w:r w:rsidRPr="00E70FCD">
        <w:rPr>
          <w:rFonts w:ascii="Times New Roman" w:hAnsi="Times New Roman"/>
          <w:bCs/>
          <w:sz w:val="28"/>
          <w:szCs w:val="28"/>
        </w:rPr>
        <w:t>И.п</w:t>
      </w:r>
      <w:proofErr w:type="spellEnd"/>
      <w:r w:rsidRPr="00E70FCD">
        <w:rPr>
          <w:rFonts w:ascii="Times New Roman" w:hAnsi="Times New Roman"/>
          <w:bCs/>
          <w:sz w:val="28"/>
          <w:szCs w:val="28"/>
        </w:rPr>
        <w:t>. Главы муниципального образования</w:t>
      </w:r>
    </w:p>
    <w:p w:rsidR="00425B9A" w:rsidRPr="00E70FCD" w:rsidRDefault="00425B9A" w:rsidP="00425B9A">
      <w:pPr>
        <w:ind w:left="-142"/>
        <w:jc w:val="both"/>
        <w:rPr>
          <w:sz w:val="28"/>
          <w:szCs w:val="28"/>
        </w:rPr>
      </w:pPr>
      <w:r w:rsidRPr="00E70FCD">
        <w:rPr>
          <w:bCs/>
          <w:sz w:val="28"/>
          <w:szCs w:val="28"/>
        </w:rPr>
        <w:t>«</w:t>
      </w:r>
      <w:proofErr w:type="spellStart"/>
      <w:r w:rsidRPr="00E70FCD">
        <w:rPr>
          <w:bCs/>
          <w:sz w:val="28"/>
          <w:szCs w:val="28"/>
        </w:rPr>
        <w:t>Шумячский</w:t>
      </w:r>
      <w:proofErr w:type="spellEnd"/>
      <w:r w:rsidRPr="00E70FCD">
        <w:rPr>
          <w:bCs/>
          <w:sz w:val="28"/>
          <w:szCs w:val="28"/>
        </w:rPr>
        <w:t xml:space="preserve"> район» Смоленской области                                             </w:t>
      </w:r>
      <w:r>
        <w:rPr>
          <w:bCs/>
          <w:sz w:val="28"/>
          <w:szCs w:val="28"/>
        </w:rPr>
        <w:t>Д.А. Каменев</w:t>
      </w:r>
    </w:p>
    <w:p w:rsidR="00893060" w:rsidRDefault="00893060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111A28" w:rsidRDefault="00111A28" w:rsidP="002F408C">
      <w:bookmarkStart w:id="1" w:name="_GoBack"/>
      <w:bookmarkEnd w:id="1"/>
    </w:p>
    <w:sectPr w:rsidR="00111A28" w:rsidSect="00C14E23">
      <w:headerReference w:type="even" r:id="rId11"/>
      <w:headerReference w:type="default" r:id="rId12"/>
      <w:pgSz w:w="11907" w:h="16840" w:code="9"/>
      <w:pgMar w:top="1134" w:right="850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5AF" w:rsidRDefault="00A035AF">
      <w:r>
        <w:separator/>
      </w:r>
    </w:p>
  </w:endnote>
  <w:endnote w:type="continuationSeparator" w:id="0">
    <w:p w:rsidR="00A035AF" w:rsidRDefault="00A0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5AF" w:rsidRDefault="00A035AF">
      <w:r>
        <w:separator/>
      </w:r>
    </w:p>
  </w:footnote>
  <w:footnote w:type="continuationSeparator" w:id="0">
    <w:p w:rsidR="00A035AF" w:rsidRDefault="00A03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B9A" w:rsidRDefault="00425B9A">
    <w:pPr>
      <w:pStyle w:val="a7"/>
      <w:jc w:val="center"/>
    </w:pPr>
  </w:p>
  <w:p w:rsidR="00425B9A" w:rsidRDefault="00425B9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5724837"/>
      <w:docPartObj>
        <w:docPartGallery w:val="Page Numbers (Top of Page)"/>
        <w:docPartUnique/>
      </w:docPartObj>
    </w:sdtPr>
    <w:sdtEndPr/>
    <w:sdtContent>
      <w:p w:rsidR="00425B9A" w:rsidRDefault="00425B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425B9A" w:rsidRDefault="00425B9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175F9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72"/>
    <w:rsid w:val="00104324"/>
    <w:rsid w:val="001058AE"/>
    <w:rsid w:val="00105C1E"/>
    <w:rsid w:val="00106428"/>
    <w:rsid w:val="00106AB0"/>
    <w:rsid w:val="0010700E"/>
    <w:rsid w:val="00110368"/>
    <w:rsid w:val="00110B1E"/>
    <w:rsid w:val="00111A28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5B9A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4BC3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2091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74550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6AD0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0832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9335B"/>
    <w:rsid w:val="007979AB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73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4477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5AF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3D9F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44D"/>
    <w:rsid w:val="00B4377D"/>
    <w:rsid w:val="00B4441E"/>
    <w:rsid w:val="00B44F70"/>
    <w:rsid w:val="00B4753E"/>
    <w:rsid w:val="00B479D8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4E23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4B72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21C3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6111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7D5139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FECC5-DFC7-4C04-92DF-7FD43A67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2024-01-11T09:12:00Z</cp:lastPrinted>
  <dcterms:created xsi:type="dcterms:W3CDTF">2024-01-16T13:00:00Z</dcterms:created>
  <dcterms:modified xsi:type="dcterms:W3CDTF">2024-01-16T13:00:00Z</dcterms:modified>
</cp:coreProperties>
</file>