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23F40">
        <w:rPr>
          <w:sz w:val="28"/>
          <w:szCs w:val="28"/>
          <w:u w:val="single"/>
        </w:rPr>
        <w:t>09.01.2024г.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23F40">
        <w:rPr>
          <w:sz w:val="28"/>
          <w:szCs w:val="28"/>
        </w:rPr>
        <w:t xml:space="preserve"> 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5211"/>
        <w:gridCol w:w="3994"/>
      </w:tblGrid>
      <w:tr w:rsidR="00D55DD5" w:rsidTr="00414498">
        <w:tc>
          <w:tcPr>
            <w:tcW w:w="5211" w:type="dxa"/>
          </w:tcPr>
          <w:p w:rsidR="00D55DD5" w:rsidRDefault="00D55DD5" w:rsidP="00414498">
            <w:pPr>
              <w:shd w:val="clear" w:color="auto" w:fill="FFFFFF"/>
              <w:ind w:left="-105" w:right="56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24.08.2023 № 381 </w:t>
            </w:r>
          </w:p>
          <w:p w:rsidR="00D55DD5" w:rsidRDefault="00D55DD5" w:rsidP="00414498">
            <w:pPr>
              <w:jc w:val="both"/>
              <w:rPr>
                <w:sz w:val="28"/>
                <w:szCs w:val="28"/>
              </w:rPr>
            </w:pPr>
          </w:p>
          <w:p w:rsidR="00D55DD5" w:rsidRDefault="00D55DD5" w:rsidP="004144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D55DD5" w:rsidRDefault="00D55DD5" w:rsidP="00414498">
            <w:pPr>
              <w:rPr>
                <w:sz w:val="28"/>
                <w:szCs w:val="28"/>
              </w:rPr>
            </w:pPr>
          </w:p>
        </w:tc>
      </w:tr>
    </w:tbl>
    <w:p w:rsidR="00D55DD5" w:rsidRDefault="00D55DD5" w:rsidP="00D55DD5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34, статьям 37, 41, частью 7 статьи 79  Федерального закона от 29.12.2012 г. № 273-ФЗ «Об образовании в Российской Федерации», постановлением Администрации Смоленской области от 23.08.2022 г. № 585 «О дополнительной мере социальной поддержки учащихся 5 </w:t>
      </w:r>
      <w:r w:rsidR="009A140B">
        <w:rPr>
          <w:sz w:val="28"/>
          <w:szCs w:val="28"/>
        </w:rPr>
        <w:t>-</w:t>
      </w:r>
      <w:r>
        <w:rPr>
          <w:sz w:val="28"/>
          <w:szCs w:val="28"/>
        </w:rPr>
        <w:t xml:space="preserve"> 11-х классов областных государственных общеобразовательных                            организаций, муниципальных общеобразовательных организаций из                             малоимущих семей в виде обеспечения бесплатными горячими завтраками на 2022/23 учебный год и 2023/24 учебный год» (в редакции постановлением Администрации Смоленской области от 29.08.2023 № 510), пунктом 10 статьи 28 Устава  муниципального образования «Шумячский район» Смоленской области, </w:t>
      </w:r>
    </w:p>
    <w:p w:rsidR="00D55DD5" w:rsidRDefault="00D55DD5" w:rsidP="00D55DD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«Шумячский район»                   Смоленской области</w:t>
      </w:r>
    </w:p>
    <w:p w:rsidR="00D55DD5" w:rsidRDefault="00D55DD5" w:rsidP="00D55DD5">
      <w:pPr>
        <w:ind w:firstLine="709"/>
        <w:jc w:val="both"/>
        <w:rPr>
          <w:color w:val="000000"/>
          <w:sz w:val="28"/>
          <w:szCs w:val="28"/>
        </w:rPr>
      </w:pPr>
    </w:p>
    <w:p w:rsidR="00D55DD5" w:rsidRDefault="00D55DD5" w:rsidP="00D55D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55DD5" w:rsidRDefault="00D55DD5" w:rsidP="00D55D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55DD5" w:rsidRDefault="00D55DD5" w:rsidP="00D55DD5">
      <w:pPr>
        <w:shd w:val="clear" w:color="auto" w:fill="FFFFFF"/>
        <w:ind w:left="-105" w:firstLine="8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Pr="001B566B">
        <w:rPr>
          <w:sz w:val="28"/>
          <w:szCs w:val="28"/>
        </w:rPr>
        <w:t>Администрации муниципального образования «Шумячский район» Смоленской области от 24.08.2023 № 381</w:t>
      </w:r>
      <w:r>
        <w:rPr>
          <w:sz w:val="28"/>
          <w:szCs w:val="28"/>
        </w:rPr>
        <w:t xml:space="preserve"> «</w:t>
      </w:r>
      <w:r>
        <w:rPr>
          <w:sz w:val="28"/>
        </w:rPr>
        <w:t xml:space="preserve">О дополнительной мере социальной поддержки учащихся муниципальных общеобразовательных учреждений муниципального образования                «Шумячский район» Смоленской области </w:t>
      </w:r>
      <w:r>
        <w:rPr>
          <w:sz w:val="28"/>
          <w:szCs w:val="28"/>
        </w:rPr>
        <w:t>на 2023/2024 учебный год» ( в редакции от 25.09.2023 г. № 438) (далее – постановление) следующие изменения:</w:t>
      </w:r>
    </w:p>
    <w:p w:rsidR="00D55DD5" w:rsidRDefault="00D55DD5" w:rsidP="00D55DD5">
      <w:pPr>
        <w:shd w:val="clear" w:color="auto" w:fill="FFFFFF"/>
        <w:ind w:left="-105" w:right="564" w:firstLine="813"/>
        <w:jc w:val="both"/>
        <w:rPr>
          <w:sz w:val="28"/>
          <w:szCs w:val="28"/>
        </w:rPr>
      </w:pPr>
    </w:p>
    <w:p w:rsidR="00D55DD5" w:rsidRDefault="00D55DD5" w:rsidP="00D55DD5">
      <w:pPr>
        <w:shd w:val="clear" w:color="auto" w:fill="FFFFFF"/>
        <w:ind w:left="-105" w:right="564" w:firstLine="8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 Постановления изложить в новой редакции:</w:t>
      </w:r>
    </w:p>
    <w:p w:rsidR="00D55DD5" w:rsidRDefault="00D55DD5" w:rsidP="00D55DD5">
      <w:pPr>
        <w:shd w:val="clear" w:color="auto" w:fill="FFFFFF"/>
        <w:ind w:left="-105" w:right="564" w:firstLine="813"/>
        <w:jc w:val="both"/>
        <w:rPr>
          <w:sz w:val="28"/>
          <w:szCs w:val="28"/>
        </w:rPr>
      </w:pP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 Установить на 2023/2024 учебный год на территории муниципального              образования «Шумячский район» Смоленской области дополнительные меры социальной поддержки: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Учащиеся 1-4-х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       дети-инвалиды, обучающиеся в муниципальных общеобразовательных                   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 xml:space="preserve">муниципального               общеобразовательного учреждения, в виде обеспечения бесплатным горячим       питанием (обедом) в сумме 60 рублей в день на одного учащегося; 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Учащиеся 1-4-х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обучающиеся в муниципальных общеобразовательных учреждениях, для                      которых организовано обучение на дому, в виде обеспечения бесплатным                   двухразовым питанием: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77,32 рублей в день на одного учащегося;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60 рублей в день на одного учащегося.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Учащиеся 5-11-х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дети-инвалиды, обучающиеся в муниципальных общеобразовательных                 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>муниципального                общеобразовательного учреждения, в виде обеспечения бесплатным                                  двухразовым питанием: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60 рублей в день на одного учащегося;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60 рублей в день на одного учащегося.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Учащиеся 5-11-х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обучающиеся в муниципальных общеобразовательных учреждениях, для                      которых организовано обучение на дому, в виде обеспечения бесплатным                   двухразовым питанием: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60 рублей в день на одного учащегося;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60 рублей в день на одного учащегося.»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55DD5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2.6. Порядка изложить в новой редакции:</w:t>
      </w:r>
    </w:p>
    <w:p w:rsidR="00D55DD5" w:rsidRPr="00A04937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4937">
        <w:rPr>
          <w:sz w:val="28"/>
          <w:szCs w:val="28"/>
        </w:rPr>
        <w:t>2.6. Расходы на организацию:</w:t>
      </w:r>
    </w:p>
    <w:p w:rsidR="00D55DD5" w:rsidRPr="00A04937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937">
        <w:rPr>
          <w:sz w:val="28"/>
          <w:szCs w:val="28"/>
        </w:rPr>
        <w:t xml:space="preserve">2.6.1. горячего питания (завтрака) одного учащегося 1-4-х классов общеобразовательного учреждения составляют </w:t>
      </w:r>
      <w:r>
        <w:rPr>
          <w:sz w:val="28"/>
          <w:szCs w:val="28"/>
        </w:rPr>
        <w:t>77,32</w:t>
      </w:r>
      <w:r w:rsidRPr="00A04937">
        <w:rPr>
          <w:sz w:val="28"/>
          <w:szCs w:val="28"/>
        </w:rPr>
        <w:t xml:space="preserve"> рублей в день;</w:t>
      </w:r>
    </w:p>
    <w:p w:rsidR="00D55DD5" w:rsidRPr="00A04937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937">
        <w:rPr>
          <w:sz w:val="28"/>
          <w:szCs w:val="28"/>
        </w:rPr>
        <w:t xml:space="preserve">2.6.2. горячего питания (обеда) одного учащегося 1-4-х классов общеобразовательного учреждения составляют </w:t>
      </w:r>
      <w:r>
        <w:rPr>
          <w:sz w:val="28"/>
          <w:szCs w:val="28"/>
        </w:rPr>
        <w:t>6</w:t>
      </w:r>
      <w:r w:rsidRPr="00A04937">
        <w:rPr>
          <w:sz w:val="28"/>
          <w:szCs w:val="28"/>
        </w:rPr>
        <w:t>0 рублей в день;</w:t>
      </w:r>
    </w:p>
    <w:p w:rsidR="00D55DD5" w:rsidRPr="00A04937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937">
        <w:rPr>
          <w:sz w:val="28"/>
          <w:szCs w:val="28"/>
        </w:rPr>
        <w:t xml:space="preserve">2.6.3. горячего питания (завтрака) одного учащегося 5-11-х классов общеобразовательного учреждения составляют </w:t>
      </w:r>
      <w:r>
        <w:rPr>
          <w:sz w:val="28"/>
          <w:szCs w:val="28"/>
        </w:rPr>
        <w:t>6</w:t>
      </w:r>
      <w:r w:rsidRPr="00A04937">
        <w:rPr>
          <w:sz w:val="28"/>
          <w:szCs w:val="28"/>
        </w:rPr>
        <w:t>0 рублей в день;</w:t>
      </w:r>
    </w:p>
    <w:p w:rsidR="00D55DD5" w:rsidRPr="00A04937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937">
        <w:rPr>
          <w:sz w:val="28"/>
          <w:szCs w:val="28"/>
        </w:rPr>
        <w:t xml:space="preserve">2.6.4. горячего питания (обеда) одного учащегося 5-11-х классов общеобразовательного учреждения составляют </w:t>
      </w:r>
      <w:r>
        <w:rPr>
          <w:sz w:val="28"/>
          <w:szCs w:val="28"/>
        </w:rPr>
        <w:t>6</w:t>
      </w:r>
      <w:r w:rsidRPr="00A04937">
        <w:rPr>
          <w:sz w:val="28"/>
          <w:szCs w:val="28"/>
        </w:rPr>
        <w:t>0 рублей в день</w:t>
      </w:r>
    </w:p>
    <w:p w:rsidR="00D55DD5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937">
        <w:rPr>
          <w:sz w:val="28"/>
          <w:szCs w:val="28"/>
        </w:rPr>
        <w:t xml:space="preserve">2.6.5. горячего питания (обеда) одного учащегося 1-9-х классов, посещающего группу продленного дня, составляют </w:t>
      </w:r>
      <w:r>
        <w:rPr>
          <w:sz w:val="28"/>
          <w:szCs w:val="28"/>
        </w:rPr>
        <w:t>6</w:t>
      </w:r>
      <w:r w:rsidRPr="00A04937">
        <w:rPr>
          <w:sz w:val="28"/>
          <w:szCs w:val="28"/>
        </w:rPr>
        <w:t>0 рублей в день;</w:t>
      </w:r>
      <w:r>
        <w:rPr>
          <w:sz w:val="28"/>
          <w:szCs w:val="28"/>
        </w:rPr>
        <w:t>»</w:t>
      </w:r>
    </w:p>
    <w:p w:rsidR="00D55DD5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DD5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3 Порядка предоставления</w:t>
      </w:r>
      <w:r w:rsidRPr="00F17AAB">
        <w:rPr>
          <w:sz w:val="28"/>
          <w:szCs w:val="28"/>
        </w:rPr>
        <w:t xml:space="preserve"> ежемесячной компенсационной денежной выплаты на питание учащихся с ограниченными возможностями здоровья, для которых общеобразовательными учреждениями муниципального </w:t>
      </w:r>
      <w:r w:rsidRPr="00F17AAB">
        <w:rPr>
          <w:sz w:val="28"/>
          <w:szCs w:val="28"/>
        </w:rPr>
        <w:lastRenderedPageBreak/>
        <w:t>образования  «Шумячский район» Смоленской области организовано обучение на дому</w:t>
      </w:r>
      <w:r>
        <w:rPr>
          <w:sz w:val="28"/>
          <w:szCs w:val="28"/>
        </w:rPr>
        <w:t>, утвержденного постановление, раздел 3.2. изложить в новой редакции:</w:t>
      </w:r>
    </w:p>
    <w:p w:rsidR="00D55DD5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DD5" w:rsidRPr="003D4822" w:rsidRDefault="00D55DD5" w:rsidP="00D55D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4822">
        <w:rPr>
          <w:sz w:val="28"/>
          <w:szCs w:val="28"/>
        </w:rPr>
        <w:t>3.2. Стоимость двухразового горячего питания в день на одного учащегося с ОВЗ,</w:t>
      </w:r>
      <w:r w:rsidRPr="003D4822">
        <w:t xml:space="preserve"> </w:t>
      </w:r>
      <w:r w:rsidRPr="003D4822">
        <w:rPr>
          <w:sz w:val="28"/>
          <w:szCs w:val="28"/>
        </w:rPr>
        <w:t xml:space="preserve">для которого общеобразовательным учреждением организовано обучение на дому, </w:t>
      </w:r>
      <w:r w:rsidRPr="003D4822">
        <w:rPr>
          <w:sz w:val="28"/>
          <w:szCs w:val="28"/>
          <w:lang w:eastAsia="en-US"/>
        </w:rPr>
        <w:t xml:space="preserve">рассчитывается в соответствии с размером средств на обеспечение двухразовым горячим питанием для </w:t>
      </w:r>
      <w:r w:rsidRPr="003D4822">
        <w:rPr>
          <w:sz w:val="28"/>
          <w:szCs w:val="28"/>
        </w:rPr>
        <w:t>учащихся с ОВЗ в общеобразовательном учреждении:</w:t>
      </w:r>
    </w:p>
    <w:p w:rsidR="00D55DD5" w:rsidRPr="003D4822" w:rsidRDefault="009A140B" w:rsidP="009A1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5DD5" w:rsidRPr="003D4822">
        <w:rPr>
          <w:sz w:val="28"/>
          <w:szCs w:val="28"/>
        </w:rPr>
        <w:t xml:space="preserve">для учащихся 1-4-х классов с ограниченными возможностями здоровья составляет </w:t>
      </w:r>
      <w:r w:rsidR="00D55DD5">
        <w:rPr>
          <w:sz w:val="28"/>
          <w:szCs w:val="28"/>
        </w:rPr>
        <w:t>137,32</w:t>
      </w:r>
      <w:r w:rsidR="00D55DD5" w:rsidRPr="003D4822">
        <w:rPr>
          <w:sz w:val="28"/>
          <w:szCs w:val="28"/>
        </w:rPr>
        <w:t xml:space="preserve"> рублей в день на одного учащегося;</w:t>
      </w:r>
    </w:p>
    <w:p w:rsidR="00D55DD5" w:rsidRPr="003D4822" w:rsidRDefault="009A140B" w:rsidP="009A14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5DD5" w:rsidRPr="003D4822">
        <w:rPr>
          <w:sz w:val="28"/>
          <w:szCs w:val="28"/>
        </w:rPr>
        <w:t>учащихся 5-11-х классов с ограниченными возможностями здоровья составляет 1</w:t>
      </w:r>
      <w:r w:rsidR="00D55DD5">
        <w:rPr>
          <w:sz w:val="28"/>
          <w:szCs w:val="28"/>
        </w:rPr>
        <w:t>2</w:t>
      </w:r>
      <w:r w:rsidR="00D55DD5" w:rsidRPr="003D4822">
        <w:rPr>
          <w:sz w:val="28"/>
          <w:szCs w:val="28"/>
        </w:rPr>
        <w:t>0 рублей в день в день на одного учащегося.</w:t>
      </w:r>
      <w:r w:rsidR="00D55DD5">
        <w:rPr>
          <w:sz w:val="28"/>
          <w:szCs w:val="28"/>
        </w:rPr>
        <w:t>»</w:t>
      </w:r>
    </w:p>
    <w:p w:rsidR="00D55DD5" w:rsidRPr="003D4822" w:rsidRDefault="00D55DD5" w:rsidP="00D55D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начальника Отдела по образованию Администрации муниципального образования «Шумячский район» Смоленской области.</w:t>
      </w:r>
    </w:p>
    <w:p w:rsidR="00D55DD5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55DD5" w:rsidRPr="00D97984" w:rsidRDefault="00D55DD5" w:rsidP="00D55DD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со дня </w:t>
      </w:r>
      <w:r w:rsidR="002869D3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 и распространяет свое действие с  01 января 2024 года.</w:t>
      </w:r>
    </w:p>
    <w:p w:rsidR="00D55DD5" w:rsidRDefault="00D55DD5" w:rsidP="00D55DD5">
      <w:pPr>
        <w:shd w:val="clear" w:color="auto" w:fill="FFFFFF"/>
        <w:jc w:val="both"/>
        <w:rPr>
          <w:sz w:val="28"/>
          <w:szCs w:val="28"/>
        </w:rPr>
      </w:pPr>
    </w:p>
    <w:p w:rsidR="00D55DD5" w:rsidRDefault="00D55DD5" w:rsidP="00D55DD5">
      <w:pPr>
        <w:shd w:val="clear" w:color="auto" w:fill="FFFFFF"/>
        <w:jc w:val="both"/>
        <w:rPr>
          <w:sz w:val="28"/>
          <w:szCs w:val="28"/>
        </w:rPr>
      </w:pPr>
    </w:p>
    <w:p w:rsidR="00D55DD5" w:rsidRDefault="00D55DD5" w:rsidP="00D55DD5">
      <w:pPr>
        <w:shd w:val="clear" w:color="auto" w:fill="FFFFFF"/>
        <w:jc w:val="both"/>
        <w:rPr>
          <w:sz w:val="28"/>
          <w:szCs w:val="28"/>
        </w:rPr>
      </w:pPr>
    </w:p>
    <w:p w:rsidR="00D55DD5" w:rsidRDefault="00D55DD5" w:rsidP="00D55D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И.п. Главы муниципального образования</w:t>
      </w:r>
    </w:p>
    <w:p w:rsidR="00D55DD5" w:rsidRDefault="00D55DD5" w:rsidP="00D55D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Д.А. Каменев</w:t>
      </w: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sectPr w:rsidR="001A60E9" w:rsidSect="002869D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D02" w:rsidRDefault="005E5D02">
      <w:r>
        <w:separator/>
      </w:r>
    </w:p>
  </w:endnote>
  <w:endnote w:type="continuationSeparator" w:id="0">
    <w:p w:rsidR="005E5D02" w:rsidRDefault="005E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D02" w:rsidRDefault="005E5D02">
      <w:r>
        <w:separator/>
      </w:r>
    </w:p>
  </w:footnote>
  <w:footnote w:type="continuationSeparator" w:id="0">
    <w:p w:rsidR="005E5D02" w:rsidRDefault="005E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319104"/>
      <w:docPartObj>
        <w:docPartGallery w:val="Page Numbers (Top of Page)"/>
        <w:docPartUnique/>
      </w:docPartObj>
    </w:sdtPr>
    <w:sdtEndPr/>
    <w:sdtContent>
      <w:p w:rsidR="007D1043" w:rsidRDefault="007D10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9D3" w:rsidRDefault="002869D3">
    <w:pPr>
      <w:pStyle w:val="a5"/>
      <w:jc w:val="center"/>
    </w:pPr>
  </w:p>
  <w:p w:rsidR="002869D3" w:rsidRDefault="002869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52957531"/>
    <w:multiLevelType w:val="hybridMultilevel"/>
    <w:tmpl w:val="732A9F64"/>
    <w:lvl w:ilvl="0" w:tplc="C4847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869D3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1A37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41B2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3F40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E5D02"/>
    <w:rsid w:val="005F03B0"/>
    <w:rsid w:val="005F680F"/>
    <w:rsid w:val="006022D0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D1043"/>
    <w:rsid w:val="007E0B96"/>
    <w:rsid w:val="007E0C93"/>
    <w:rsid w:val="007E1CDE"/>
    <w:rsid w:val="007E63FD"/>
    <w:rsid w:val="007F328B"/>
    <w:rsid w:val="00805008"/>
    <w:rsid w:val="00814A17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140B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47E6D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2C71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55DD5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0934D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6022D0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602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5642-D9AE-4B1F-89D8-38B620E5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2024-01-09T09:50:00Z</cp:lastPrinted>
  <dcterms:created xsi:type="dcterms:W3CDTF">2024-01-16T13:08:00Z</dcterms:created>
  <dcterms:modified xsi:type="dcterms:W3CDTF">2024-01-16T13:08:00Z</dcterms:modified>
</cp:coreProperties>
</file>