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8D" w:rsidRDefault="0085278D" w:rsidP="0085278D">
      <w:pPr>
        <w:jc w:val="center"/>
        <w:rPr>
          <w:b/>
          <w:sz w:val="28"/>
        </w:rPr>
      </w:pPr>
    </w:p>
    <w:p w:rsidR="0085278D" w:rsidRDefault="0085278D" w:rsidP="0085278D">
      <w:pPr>
        <w:rPr>
          <w:b/>
          <w:sz w:val="28"/>
        </w:rPr>
      </w:pPr>
    </w:p>
    <w:p w:rsidR="0085278D" w:rsidRDefault="0085278D" w:rsidP="0085278D">
      <w:pPr>
        <w:jc w:val="center"/>
        <w:rPr>
          <w:b/>
          <w:szCs w:val="24"/>
        </w:rPr>
      </w:pPr>
      <w:r>
        <w:rPr>
          <w:b/>
          <w:szCs w:val="24"/>
        </w:rPr>
        <w:t xml:space="preserve">АДМИНИСТРАЦИЯ  ПОНЯТОВСКОГО СЕЛЬСКОГО ПОСЕЛЕНИЯ  </w:t>
      </w:r>
    </w:p>
    <w:p w:rsidR="0085278D" w:rsidRDefault="0085278D" w:rsidP="0085278D">
      <w:pPr>
        <w:jc w:val="center"/>
        <w:rPr>
          <w:b/>
          <w:szCs w:val="24"/>
        </w:rPr>
      </w:pPr>
      <w:r>
        <w:rPr>
          <w:b/>
          <w:szCs w:val="24"/>
        </w:rPr>
        <w:t>ШУМЯЧСКОГО   РАЙОНА СМОЛЕНСКОЙ  ОБЛАСТИ</w:t>
      </w:r>
    </w:p>
    <w:p w:rsidR="0085278D" w:rsidRDefault="0085278D" w:rsidP="0085278D">
      <w:pPr>
        <w:jc w:val="center"/>
        <w:rPr>
          <w:b/>
          <w:szCs w:val="24"/>
        </w:rPr>
      </w:pPr>
    </w:p>
    <w:p w:rsidR="0085278D" w:rsidRDefault="0085278D" w:rsidP="0085278D">
      <w:pPr>
        <w:tabs>
          <w:tab w:val="left" w:pos="7655"/>
        </w:tabs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85278D" w:rsidRDefault="0085278D" w:rsidP="0085278D">
      <w:pPr>
        <w:tabs>
          <w:tab w:val="left" w:pos="7655"/>
        </w:tabs>
        <w:jc w:val="center"/>
        <w:rPr>
          <w:szCs w:val="24"/>
        </w:rPr>
      </w:pPr>
      <w:r>
        <w:rPr>
          <w:b/>
          <w:szCs w:val="24"/>
        </w:rPr>
        <w:t xml:space="preserve">    </w:t>
      </w:r>
    </w:p>
    <w:p w:rsidR="0085278D" w:rsidRDefault="0085278D" w:rsidP="0085278D">
      <w:pPr>
        <w:rPr>
          <w:szCs w:val="24"/>
        </w:rPr>
      </w:pPr>
    </w:p>
    <w:p w:rsidR="0085278D" w:rsidRDefault="0085278D" w:rsidP="0085278D">
      <w:pPr>
        <w:rPr>
          <w:szCs w:val="24"/>
        </w:rPr>
      </w:pPr>
      <w:r>
        <w:rPr>
          <w:szCs w:val="24"/>
        </w:rPr>
        <w:t>от 30 июня  2023 г.                                                                                 № 33</w:t>
      </w:r>
    </w:p>
    <w:p w:rsidR="0085278D" w:rsidRDefault="0085278D" w:rsidP="0085278D">
      <w:pPr>
        <w:rPr>
          <w:szCs w:val="24"/>
          <w:u w:val="single"/>
        </w:rPr>
      </w:pPr>
      <w:r>
        <w:rPr>
          <w:szCs w:val="24"/>
        </w:rPr>
        <w:t>ст. Понятовка</w:t>
      </w:r>
    </w:p>
    <w:p w:rsidR="0085278D" w:rsidRDefault="0085278D" w:rsidP="0085278D">
      <w:pPr>
        <w:shd w:val="clear" w:color="auto" w:fill="FFFFFF"/>
        <w:spacing w:line="315" w:lineRule="atLeast"/>
        <w:textAlignment w:val="baseline"/>
        <w:rPr>
          <w:szCs w:val="24"/>
        </w:rPr>
      </w:pPr>
    </w:p>
    <w:tbl>
      <w:tblPr>
        <w:tblW w:w="0" w:type="auto"/>
        <w:tblLook w:val="04A0"/>
      </w:tblPr>
      <w:tblGrid>
        <w:gridCol w:w="5020"/>
        <w:gridCol w:w="4551"/>
      </w:tblGrid>
      <w:tr w:rsidR="0085278D" w:rsidTr="0085278D">
        <w:tc>
          <w:tcPr>
            <w:tcW w:w="5211" w:type="dxa"/>
            <w:hideMark/>
          </w:tcPr>
          <w:p w:rsidR="0085278D" w:rsidRDefault="0085278D" w:rsidP="0085278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   внесении    изменений    в     Кодекс чести    муниципального   служащего</w:t>
            </w:r>
            <w:proofErr w:type="gramStart"/>
            <w:r>
              <w:rPr>
                <w:szCs w:val="24"/>
              </w:rPr>
              <w:t xml:space="preserve"> </w:t>
            </w:r>
            <w:r>
              <w:rPr>
                <w:bCs/>
                <w:szCs w:val="24"/>
              </w:rPr>
              <w:t>,</w:t>
            </w:r>
            <w:proofErr w:type="gramEnd"/>
            <w:r>
              <w:rPr>
                <w:szCs w:val="24"/>
              </w:rPr>
              <w:t>утвержденный                        постановлением                      Администрации Понятовского        сельского           поселения Шумячского  района  Смоленской области от 28.02.2011г. №11</w:t>
            </w:r>
          </w:p>
        </w:tc>
        <w:tc>
          <w:tcPr>
            <w:tcW w:w="4820" w:type="dxa"/>
          </w:tcPr>
          <w:p w:rsidR="0085278D" w:rsidRDefault="0085278D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85278D" w:rsidRDefault="0085278D" w:rsidP="0085278D">
      <w:pPr>
        <w:jc w:val="both"/>
        <w:rPr>
          <w:szCs w:val="24"/>
        </w:rPr>
      </w:pPr>
    </w:p>
    <w:p w:rsidR="0085278D" w:rsidRDefault="0085278D" w:rsidP="0085278D">
      <w:pPr>
        <w:ind w:firstLine="720"/>
        <w:jc w:val="both"/>
        <w:rPr>
          <w:szCs w:val="24"/>
        </w:rPr>
      </w:pPr>
      <w:r>
        <w:rPr>
          <w:szCs w:val="24"/>
        </w:rPr>
        <w:t>На основании протеста прокурора Шумячского района Смоленской области от 23.06.2023г. №02-36-2023/Прдп92-23-20660023 «на Кодекс чести муниципального служащего</w:t>
      </w:r>
      <w:r w:rsidR="00E52163">
        <w:rPr>
          <w:szCs w:val="24"/>
        </w:rPr>
        <w:t>, утвержденного постановлением Администрации Понятовского сельского поселения №11 от 28.02.2011г.</w:t>
      </w:r>
      <w:r>
        <w:rPr>
          <w:rStyle w:val="fontstyle15"/>
          <w:szCs w:val="24"/>
        </w:rPr>
        <w:t>,</w:t>
      </w:r>
    </w:p>
    <w:p w:rsidR="0085278D" w:rsidRDefault="0085278D" w:rsidP="0085278D">
      <w:pPr>
        <w:ind w:right="283"/>
        <w:jc w:val="both"/>
        <w:rPr>
          <w:szCs w:val="24"/>
        </w:rPr>
      </w:pPr>
      <w:r>
        <w:rPr>
          <w:szCs w:val="24"/>
        </w:rPr>
        <w:t xml:space="preserve">      Администрация Понятовского сельского поселения Шумячского района Смоленской области</w:t>
      </w:r>
    </w:p>
    <w:p w:rsidR="0085278D" w:rsidRDefault="0085278D" w:rsidP="0085278D">
      <w:pPr>
        <w:ind w:right="283"/>
        <w:jc w:val="both"/>
        <w:rPr>
          <w:szCs w:val="24"/>
        </w:rPr>
      </w:pPr>
    </w:p>
    <w:p w:rsidR="0085278D" w:rsidRDefault="0085278D" w:rsidP="0085278D">
      <w:pPr>
        <w:ind w:right="283" w:firstLine="708"/>
        <w:jc w:val="both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Я Е Т:</w:t>
      </w:r>
    </w:p>
    <w:p w:rsidR="0085278D" w:rsidRDefault="0085278D" w:rsidP="0085278D">
      <w:pPr>
        <w:ind w:right="283"/>
        <w:jc w:val="both"/>
        <w:rPr>
          <w:szCs w:val="24"/>
        </w:rPr>
      </w:pPr>
    </w:p>
    <w:p w:rsidR="0085278D" w:rsidRDefault="0085278D" w:rsidP="00E52163">
      <w:pPr>
        <w:jc w:val="both"/>
        <w:rPr>
          <w:szCs w:val="24"/>
        </w:rPr>
      </w:pPr>
      <w:r>
        <w:rPr>
          <w:szCs w:val="24"/>
        </w:rPr>
        <w:t xml:space="preserve">       1.    Внести в </w:t>
      </w:r>
      <w:r w:rsidR="00E52163">
        <w:rPr>
          <w:szCs w:val="24"/>
        </w:rPr>
        <w:t>Кодекс чести муниципального служащего, утвержденный постановлением Администрации Понятовского сельского поселения №11 от 28.02.2011г. (в редакции постановление №57 от 30.05.2014г.</w:t>
      </w:r>
      <w:proofErr w:type="gramStart"/>
      <w:r w:rsidR="00E52163">
        <w:rPr>
          <w:szCs w:val="24"/>
        </w:rPr>
        <w:t>)с</w:t>
      </w:r>
      <w:proofErr w:type="gramEnd"/>
      <w:r w:rsidR="00E52163">
        <w:rPr>
          <w:szCs w:val="24"/>
        </w:rPr>
        <w:t>ледующие изменения:</w:t>
      </w:r>
    </w:p>
    <w:p w:rsidR="0085278D" w:rsidRDefault="0085278D" w:rsidP="0085278D">
      <w:pPr>
        <w:tabs>
          <w:tab w:val="left" w:pos="1134"/>
        </w:tabs>
        <w:ind w:right="283"/>
        <w:jc w:val="both"/>
        <w:rPr>
          <w:szCs w:val="24"/>
        </w:rPr>
      </w:pPr>
    </w:p>
    <w:p w:rsidR="00E52163" w:rsidRDefault="00E52163" w:rsidP="0085278D">
      <w:pPr>
        <w:tabs>
          <w:tab w:val="left" w:pos="1134"/>
        </w:tabs>
        <w:ind w:right="283"/>
        <w:jc w:val="both"/>
        <w:rPr>
          <w:szCs w:val="24"/>
        </w:rPr>
      </w:pPr>
      <w:r>
        <w:rPr>
          <w:szCs w:val="24"/>
        </w:rPr>
        <w:t xml:space="preserve">    1) дополнить пункт 3.9 статьи 3,  3 абзацем следующего содержания:</w:t>
      </w:r>
    </w:p>
    <w:p w:rsidR="00E52163" w:rsidRDefault="00E52163" w:rsidP="0085278D">
      <w:pPr>
        <w:tabs>
          <w:tab w:val="left" w:pos="1134"/>
        </w:tabs>
        <w:ind w:right="283"/>
        <w:jc w:val="both"/>
        <w:rPr>
          <w:szCs w:val="24"/>
        </w:rPr>
      </w:pPr>
      <w:r>
        <w:rPr>
          <w:szCs w:val="24"/>
        </w:rPr>
        <w:t xml:space="preserve">«3.9. Муниципальный служащий ежегодно за календарный год, предшествующий году предоставления, представляет представителю нанимателя сведения об адресах сайтов и (или) страниц сайтов информационно-телекоммуникационной сети «Интернет»,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которых</w:t>
      </w:r>
      <w:proofErr w:type="gramEnd"/>
      <w:r>
        <w:rPr>
          <w:szCs w:val="24"/>
        </w:rPr>
        <w:t xml:space="preserve"> муниципальный служащий размещал общедоступную информацию, а </w:t>
      </w:r>
      <w:r w:rsidR="006838D3">
        <w:rPr>
          <w:szCs w:val="24"/>
        </w:rPr>
        <w:t>также данные, позволяющие его и</w:t>
      </w:r>
      <w:r>
        <w:rPr>
          <w:szCs w:val="24"/>
        </w:rPr>
        <w:t>де</w:t>
      </w:r>
      <w:r w:rsidR="006838D3">
        <w:rPr>
          <w:szCs w:val="24"/>
        </w:rPr>
        <w:t>нтифицировать.»</w:t>
      </w:r>
    </w:p>
    <w:p w:rsidR="006838D3" w:rsidRDefault="006838D3" w:rsidP="0085278D">
      <w:pPr>
        <w:tabs>
          <w:tab w:val="left" w:pos="1134"/>
        </w:tabs>
        <w:ind w:right="283"/>
        <w:jc w:val="both"/>
        <w:rPr>
          <w:szCs w:val="24"/>
        </w:rPr>
      </w:pPr>
    </w:p>
    <w:p w:rsidR="0085278D" w:rsidRDefault="0085278D" w:rsidP="0085278D">
      <w:pPr>
        <w:shd w:val="clear" w:color="auto" w:fill="FFFFFF"/>
        <w:jc w:val="both"/>
        <w:rPr>
          <w:szCs w:val="24"/>
        </w:rPr>
      </w:pPr>
      <w:r>
        <w:rPr>
          <w:szCs w:val="24"/>
          <w:lang w:eastAsia="ar-SA"/>
        </w:rPr>
        <w:t xml:space="preserve">     2.</w:t>
      </w:r>
      <w:r>
        <w:t xml:space="preserve"> </w:t>
      </w:r>
      <w:r w:rsidR="00E52163">
        <w:rPr>
          <w:szCs w:val="24"/>
        </w:rPr>
        <w:t>Настоящее постановление вступает в силу с момента подписания.</w:t>
      </w:r>
    </w:p>
    <w:p w:rsidR="0085278D" w:rsidRDefault="0085278D" w:rsidP="0085278D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</w:t>
      </w:r>
    </w:p>
    <w:p w:rsidR="0085278D" w:rsidRDefault="0085278D" w:rsidP="0085278D">
      <w:pPr>
        <w:tabs>
          <w:tab w:val="right" w:pos="10206"/>
        </w:tabs>
        <w:jc w:val="both"/>
        <w:rPr>
          <w:szCs w:val="24"/>
        </w:rPr>
      </w:pPr>
      <w:r>
        <w:rPr>
          <w:szCs w:val="24"/>
        </w:rPr>
        <w:t>Глава муниципального образования</w:t>
      </w:r>
    </w:p>
    <w:p w:rsidR="0085278D" w:rsidRDefault="0085278D" w:rsidP="0085278D">
      <w:pPr>
        <w:tabs>
          <w:tab w:val="right" w:pos="10206"/>
        </w:tabs>
        <w:jc w:val="both"/>
        <w:rPr>
          <w:szCs w:val="24"/>
        </w:rPr>
      </w:pPr>
      <w:r>
        <w:rPr>
          <w:szCs w:val="24"/>
        </w:rPr>
        <w:t>Понятовского сельского поселения</w:t>
      </w:r>
    </w:p>
    <w:p w:rsidR="0085278D" w:rsidRDefault="0085278D" w:rsidP="0085278D">
      <w:pPr>
        <w:jc w:val="both"/>
        <w:rPr>
          <w:szCs w:val="24"/>
        </w:rPr>
      </w:pPr>
      <w:r>
        <w:rPr>
          <w:szCs w:val="24"/>
        </w:rPr>
        <w:t xml:space="preserve">Шумячского района Смоленской области                      Н.Б. Бондарева   </w:t>
      </w:r>
    </w:p>
    <w:p w:rsidR="008A2128" w:rsidRDefault="008A2128"/>
    <w:sectPr w:rsidR="008A2128" w:rsidSect="008527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78D"/>
    <w:rsid w:val="00610B0D"/>
    <w:rsid w:val="006838D3"/>
    <w:rsid w:val="0085278D"/>
    <w:rsid w:val="008A2128"/>
    <w:rsid w:val="00E52163"/>
    <w:rsid w:val="00E5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5278D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85278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5">
    <w:name w:val="fontstyle15"/>
    <w:basedOn w:val="a0"/>
    <w:qFormat/>
    <w:rsid w:val="0085278D"/>
  </w:style>
  <w:style w:type="paragraph" w:styleId="a5">
    <w:name w:val="Balloon Text"/>
    <w:basedOn w:val="a"/>
    <w:link w:val="a6"/>
    <w:uiPriority w:val="99"/>
    <w:semiHidden/>
    <w:unhideWhenUsed/>
    <w:rsid w:val="00852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2023-06-28T11:50:00Z</dcterms:created>
  <dcterms:modified xsi:type="dcterms:W3CDTF">2023-07-13T09:38:00Z</dcterms:modified>
</cp:coreProperties>
</file>