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D91EBF" w:rsidRDefault="00D91EBF" w:rsidP="00D91EB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                            ШУМЯЧСКОГО района Смоленской области</w:t>
      </w: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D91EBF" w:rsidRDefault="00D91EBF" w:rsidP="00D91EB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D91EBF" w:rsidRDefault="00D91EBF" w:rsidP="00D91EBF">
      <w:pPr>
        <w:rPr>
          <w:sz w:val="28"/>
          <w:szCs w:val="28"/>
        </w:rPr>
      </w:pPr>
    </w:p>
    <w:p w:rsidR="00D91EBF" w:rsidRDefault="00D91EBF" w:rsidP="00D91EB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9F2C29">
        <w:rPr>
          <w:sz w:val="28"/>
          <w:szCs w:val="28"/>
        </w:rPr>
        <w:t>1</w:t>
      </w:r>
      <w:r w:rsidR="006B5789">
        <w:rPr>
          <w:sz w:val="28"/>
          <w:szCs w:val="28"/>
        </w:rPr>
        <w:t>0</w:t>
      </w:r>
      <w:r w:rsidRPr="009D2B2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февраля  202</w:t>
      </w:r>
      <w:r w:rsidR="00CF722F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№ </w:t>
      </w:r>
      <w:r w:rsidR="000832D6">
        <w:rPr>
          <w:sz w:val="28"/>
          <w:szCs w:val="28"/>
        </w:rPr>
        <w:t>3</w:t>
      </w:r>
      <w:bookmarkStart w:id="0" w:name="_GoBack"/>
      <w:bookmarkEnd w:id="0"/>
    </w:p>
    <w:p w:rsidR="00D91EBF" w:rsidRDefault="00D91EBF" w:rsidP="00D91EBF">
      <w:pPr>
        <w:ind w:left="-142"/>
        <w:rPr>
          <w:szCs w:val="28"/>
        </w:rPr>
      </w:pPr>
    </w:p>
    <w:p w:rsidR="00D91EBF" w:rsidRDefault="00D91EBF" w:rsidP="00D91EBF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принятии      к     сведению     отчета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    деятельности            Контрольно-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ревизионной комиссии муниципального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по осуществлению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финансового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</w:t>
      </w:r>
      <w:r w:rsidR="00CF72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Заслушав и обсудив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 деятельности Контрольно-ревизионной комиссии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rFonts w:ascii="Times New Roman" w:hAnsi="Times New Roman"/>
          <w:sz w:val="28"/>
          <w:szCs w:val="28"/>
        </w:rPr>
        <w:t>Руссковском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сельском 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</w:t>
      </w:r>
      <w:r w:rsidR="00CF72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D91EBF" w:rsidRDefault="00D91EBF" w:rsidP="00D91EB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Принять к сведению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отчет о деятельности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 осуществлению внешнего муниципального финансового контроля  в   </w:t>
      </w:r>
      <w:proofErr w:type="spellStart"/>
      <w:r>
        <w:rPr>
          <w:sz w:val="28"/>
          <w:szCs w:val="28"/>
        </w:rPr>
        <w:t>Руссковском</w:t>
      </w:r>
      <w:proofErr w:type="spellEnd"/>
      <w:r>
        <w:rPr>
          <w:sz w:val="28"/>
          <w:szCs w:val="28"/>
        </w:rPr>
        <w:t xml:space="preserve">    сельском поселении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за 202</w:t>
      </w:r>
      <w:r w:rsidR="00CF722F">
        <w:rPr>
          <w:sz w:val="28"/>
          <w:szCs w:val="28"/>
        </w:rPr>
        <w:t>2 год</w:t>
      </w:r>
      <w:r>
        <w:rPr>
          <w:sz w:val="28"/>
          <w:szCs w:val="28"/>
        </w:rPr>
        <w:t>.</w:t>
      </w:r>
    </w:p>
    <w:p w:rsidR="00D91EBF" w:rsidRDefault="00D91EBF" w:rsidP="00D91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91EBF" w:rsidRDefault="00D91EBF" w:rsidP="00D91EB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D91EBF" w:rsidRDefault="00D91EBF" w:rsidP="00D91EBF">
      <w:pPr>
        <w:pStyle w:val="a3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Н.А.Марченкова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D91EBF" w:rsidRDefault="00D91EBF"/>
    <w:sectPr w:rsidR="00D9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BF"/>
    <w:rsid w:val="000832D6"/>
    <w:rsid w:val="006B5789"/>
    <w:rsid w:val="009D2B2E"/>
    <w:rsid w:val="009F2C29"/>
    <w:rsid w:val="00CF722F"/>
    <w:rsid w:val="00D91EBF"/>
    <w:rsid w:val="00E32F24"/>
    <w:rsid w:val="00E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D2C8"/>
  <w15:chartTrackingRefBased/>
  <w15:docId w15:val="{46EF9A9E-C073-434C-9017-9FF2ABF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E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91EBF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EB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91E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2023-02-13T11:06:00Z</cp:lastPrinted>
  <dcterms:created xsi:type="dcterms:W3CDTF">2022-02-10T09:53:00Z</dcterms:created>
  <dcterms:modified xsi:type="dcterms:W3CDTF">2023-02-13T11:06:00Z</dcterms:modified>
</cp:coreProperties>
</file>