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26" w:rsidRDefault="005B2126" w:rsidP="007F7975">
      <w:pPr>
        <w:jc w:val="center"/>
        <w:rPr>
          <w:b/>
        </w:rPr>
      </w:pPr>
      <w:r>
        <w:rPr>
          <w:b/>
          <w:caps/>
          <w:noProof/>
        </w:rPr>
        <w:drawing>
          <wp:inline distT="0" distB="0" distL="0" distR="0" wp14:anchorId="7940239F" wp14:editId="2CA38AF7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26" w:rsidRDefault="005B2126" w:rsidP="004F7B48">
      <w:pPr>
        <w:jc w:val="center"/>
        <w:rPr>
          <w:b/>
        </w:rPr>
      </w:pPr>
    </w:p>
    <w:p w:rsidR="004F7B48" w:rsidRDefault="004F7B48" w:rsidP="004F7B48">
      <w:pPr>
        <w:jc w:val="center"/>
        <w:rPr>
          <w:b/>
        </w:rPr>
      </w:pPr>
      <w:r>
        <w:rPr>
          <w:b/>
        </w:rPr>
        <w:t>СОВЕТ ДЕПУТАТОВ РУССКОВСКОГО СЕЛЬСКОГО ПОСЕЛЕНИЯ</w:t>
      </w:r>
    </w:p>
    <w:p w:rsidR="004F7B48" w:rsidRDefault="004F7B48" w:rsidP="004F7B48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4F7B48" w:rsidRDefault="004F7B48" w:rsidP="004F7B48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:rsidR="004F7B48" w:rsidRDefault="004F7B48" w:rsidP="004F7B48">
      <w:pPr>
        <w:spacing w:after="150"/>
        <w:contextualSpacing/>
        <w:jc w:val="center"/>
        <w:rPr>
          <w:b/>
        </w:rPr>
      </w:pPr>
      <w:r>
        <w:rPr>
          <w:b/>
        </w:rPr>
        <w:t>РЕШЕНИЕ</w:t>
      </w:r>
    </w:p>
    <w:p w:rsidR="004F7B48" w:rsidRDefault="004F7B48" w:rsidP="004F7B48">
      <w:pPr>
        <w:spacing w:after="150"/>
        <w:contextualSpacing/>
      </w:pPr>
      <w:r>
        <w:t>от «</w:t>
      </w:r>
      <w:r w:rsidR="007E488C">
        <w:t>24</w:t>
      </w:r>
      <w:r>
        <w:t>»</w:t>
      </w:r>
      <w:r w:rsidR="007E488C">
        <w:t xml:space="preserve"> ноября </w:t>
      </w:r>
      <w:r>
        <w:t xml:space="preserve">2023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</w:t>
      </w:r>
      <w:r w:rsidR="005B2126">
        <w:t>20</w:t>
      </w:r>
    </w:p>
    <w:p w:rsidR="004F7B48" w:rsidRDefault="004F7B48" w:rsidP="004F7B48">
      <w:pPr>
        <w:rPr>
          <w:b/>
        </w:rPr>
      </w:pPr>
    </w:p>
    <w:p w:rsidR="004F7B48" w:rsidRDefault="004F7B48" w:rsidP="004F7B48">
      <w:pPr>
        <w:rPr>
          <w:b/>
        </w:rPr>
      </w:pPr>
    </w:p>
    <w:p w:rsidR="004F7B48" w:rsidRDefault="004F7B48" w:rsidP="004F7B48">
      <w:pPr>
        <w:ind w:right="4252"/>
        <w:contextualSpacing/>
        <w:rPr>
          <w:b/>
        </w:rPr>
      </w:pPr>
      <w:r>
        <w:rPr>
          <w:b/>
        </w:rPr>
        <w:t xml:space="preserve">О внесении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Устав </w:t>
      </w:r>
      <w:proofErr w:type="spellStart"/>
      <w:r>
        <w:rPr>
          <w:b/>
        </w:rPr>
        <w:t>Руссковского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Шумячского</w:t>
      </w:r>
      <w:proofErr w:type="spellEnd"/>
      <w:r>
        <w:rPr>
          <w:b/>
        </w:rPr>
        <w:t xml:space="preserve"> района Смоленской области</w:t>
      </w:r>
    </w:p>
    <w:p w:rsidR="004F7B48" w:rsidRDefault="004F7B48" w:rsidP="006D5A2A">
      <w:pPr>
        <w:jc w:val="both"/>
        <w:rPr>
          <w:b/>
        </w:rPr>
      </w:pPr>
    </w:p>
    <w:p w:rsidR="009E4CF2" w:rsidRDefault="009E4CF2" w:rsidP="006D5A2A">
      <w:pPr>
        <w:jc w:val="both"/>
        <w:rPr>
          <w:b/>
        </w:rPr>
      </w:pPr>
      <w:bookmarkStart w:id="0" w:name="_GoBack"/>
      <w:bookmarkEnd w:id="0"/>
    </w:p>
    <w:p w:rsidR="004F7B48" w:rsidRPr="005607BB" w:rsidRDefault="004F7B48" w:rsidP="00E918A8">
      <w:pPr>
        <w:spacing w:after="150"/>
        <w:ind w:firstLine="720"/>
        <w:contextualSpacing/>
        <w:jc w:val="both"/>
      </w:pPr>
      <w:r>
        <w:t xml:space="preserve">В соответствии с Федеральным законом от 06.10.2003 года № 131-ФЗ «Об </w:t>
      </w:r>
      <w:r w:rsidRPr="005607BB">
        <w:t>общих принципах организации местного самоуправления в Российской Федерации»</w:t>
      </w:r>
      <w:r w:rsidR="00A46E8F" w:rsidRPr="005607BB">
        <w:t xml:space="preserve"> (с изменениями)</w:t>
      </w:r>
      <w:r w:rsidRPr="005607BB">
        <w:t xml:space="preserve">, в целях приведения Устава </w:t>
      </w:r>
      <w:proofErr w:type="spellStart"/>
      <w:r w:rsidRPr="005607BB">
        <w:t>Руссковского</w:t>
      </w:r>
      <w:proofErr w:type="spellEnd"/>
      <w:r w:rsidRPr="005607BB">
        <w:t xml:space="preserve"> сельского поселения </w:t>
      </w:r>
      <w:proofErr w:type="spellStart"/>
      <w:r w:rsidRPr="005607BB">
        <w:t>Шумячского</w:t>
      </w:r>
      <w:proofErr w:type="spellEnd"/>
      <w:r w:rsidRPr="005607BB">
        <w:t xml:space="preserve"> района Смоленской области в соответствие с федеральным законодательством </w:t>
      </w:r>
    </w:p>
    <w:p w:rsidR="004F7B48" w:rsidRDefault="004F7B48" w:rsidP="00E918A8">
      <w:pPr>
        <w:spacing w:after="150"/>
        <w:ind w:firstLine="720"/>
        <w:contextualSpacing/>
        <w:jc w:val="both"/>
      </w:pPr>
      <w:r w:rsidRPr="005607BB">
        <w:t>Совет депутатов</w:t>
      </w:r>
      <w:r>
        <w:t xml:space="preserve">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4F7B48" w:rsidRDefault="004F7B48" w:rsidP="00E918A8">
      <w:pPr>
        <w:spacing w:after="150"/>
        <w:contextualSpacing/>
        <w:jc w:val="both"/>
        <w:rPr>
          <w:caps/>
        </w:rPr>
      </w:pPr>
    </w:p>
    <w:p w:rsidR="004F7B48" w:rsidRDefault="004F7B48" w:rsidP="00E918A8">
      <w:pPr>
        <w:spacing w:after="150"/>
        <w:contextualSpacing/>
        <w:jc w:val="both"/>
        <w:rPr>
          <w:b/>
        </w:rPr>
      </w:pPr>
      <w:r>
        <w:rPr>
          <w:b/>
          <w:caps/>
        </w:rPr>
        <w:t>решил</w:t>
      </w:r>
      <w:r>
        <w:rPr>
          <w:b/>
        </w:rPr>
        <w:t>:</w:t>
      </w:r>
    </w:p>
    <w:p w:rsidR="004F7B48" w:rsidRDefault="004F7B48" w:rsidP="00E918A8">
      <w:pPr>
        <w:jc w:val="both"/>
      </w:pPr>
    </w:p>
    <w:p w:rsidR="004F7B48" w:rsidRPr="005607BB" w:rsidRDefault="004F7B48" w:rsidP="005607BB">
      <w:pPr>
        <w:ind w:firstLine="709"/>
        <w:jc w:val="both"/>
      </w:pPr>
      <w:r>
        <w:t xml:space="preserve">1. Внести в Устав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(в редакции решений Совета депутатов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 11.04.2006 № 26, </w:t>
      </w:r>
      <w:r w:rsidRPr="005607BB">
        <w:t xml:space="preserve">от 13.07.2007 № 13, от 28.12.2007 № 38, от 15.12.2008 № 47, от 18.05.2009 № 21, от 15.09.2010 № 36, от 24.03.2014 № 3, от 15.01.2015 № 1, от 26.02.2016 № 6, от 15.05.2017 № 10, от 17.09.2018 № 23, от 25.06.2019 № 17, от </w:t>
      </w:r>
      <w:r w:rsidR="005607BB" w:rsidRPr="005607BB">
        <w:t>10.08.2020 № 26,</w:t>
      </w:r>
      <w:r w:rsidR="005607BB" w:rsidRPr="005607BB">
        <w:rPr>
          <w:color w:val="FF0000"/>
        </w:rPr>
        <w:t xml:space="preserve"> </w:t>
      </w:r>
      <w:r w:rsidR="005607BB" w:rsidRPr="007E488C">
        <w:t>от 30.07.2021 №17, от 05.09.2022</w:t>
      </w:r>
      <w:r w:rsidRPr="007E488C">
        <w:t xml:space="preserve"> №</w:t>
      </w:r>
      <w:r w:rsidR="005607BB" w:rsidRPr="007E488C">
        <w:t xml:space="preserve"> </w:t>
      </w:r>
      <w:r w:rsidRPr="007E488C">
        <w:t>22)</w:t>
      </w:r>
      <w:r w:rsidRPr="007E488C">
        <w:rPr>
          <w:i/>
        </w:rPr>
        <w:t xml:space="preserve"> </w:t>
      </w:r>
      <w:r w:rsidRPr="005607BB">
        <w:t xml:space="preserve">следующие изменения : </w:t>
      </w:r>
    </w:p>
    <w:p w:rsidR="00BF4C9C" w:rsidRPr="005607BB" w:rsidRDefault="00BF4C9C" w:rsidP="005607BB">
      <w:pPr>
        <w:numPr>
          <w:ilvl w:val="1"/>
          <w:numId w:val="5"/>
        </w:numPr>
        <w:ind w:left="0" w:firstLine="709"/>
        <w:jc w:val="both"/>
        <w:rPr>
          <w:szCs w:val="28"/>
        </w:rPr>
      </w:pPr>
      <w:r w:rsidRPr="005607BB">
        <w:t>пункт 12 части 1 статьи 7 изложить в следующей редакции:</w:t>
      </w:r>
    </w:p>
    <w:p w:rsidR="00BF4C9C" w:rsidRPr="005607BB" w:rsidRDefault="00BF4C9C" w:rsidP="005607BB">
      <w:pPr>
        <w:ind w:firstLine="709"/>
        <w:jc w:val="both"/>
      </w:pPr>
      <w:r w:rsidRPr="005607BB">
        <w:rPr>
          <w:shd w:val="clear" w:color="auto" w:fill="FFFFFF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r w:rsidR="007F7975">
        <w:rPr>
          <w:shd w:val="clear" w:color="auto" w:fill="FFFFFF"/>
        </w:rPr>
        <w:t>;</w:t>
      </w:r>
      <w:r w:rsidRPr="005607BB">
        <w:rPr>
          <w:shd w:val="clear" w:color="auto" w:fill="FFFFFF"/>
        </w:rPr>
        <w:t>»;</w:t>
      </w:r>
    </w:p>
    <w:p w:rsidR="00BF4C9C" w:rsidRPr="005607BB" w:rsidRDefault="00BF4C9C" w:rsidP="00E918A8">
      <w:pPr>
        <w:numPr>
          <w:ilvl w:val="1"/>
          <w:numId w:val="6"/>
        </w:numPr>
        <w:jc w:val="both"/>
      </w:pPr>
      <w:r w:rsidRPr="005607BB">
        <w:t>дополнить статьей 7.3 следующего содержания:</w:t>
      </w:r>
    </w:p>
    <w:p w:rsidR="00BF4C9C" w:rsidRPr="005607BB" w:rsidRDefault="00BF4C9C" w:rsidP="00E918A8">
      <w:pPr>
        <w:jc w:val="both"/>
        <w:rPr>
          <w:b/>
        </w:rPr>
      </w:pPr>
      <w:r w:rsidRPr="005607BB">
        <w:rPr>
          <w:b/>
        </w:rPr>
        <w:lastRenderedPageBreak/>
        <w:t>«Статья 7.3.</w:t>
      </w:r>
      <w:r w:rsidRPr="005607BB">
        <w:rPr>
          <w:b/>
          <w:bCs/>
        </w:rPr>
        <w:t xml:space="preserve"> Полномочия органов местного самоуправления сельского поселения в сфере международных и внешнеэкономических связей</w:t>
      </w:r>
      <w:r w:rsidRPr="005607BB">
        <w:rPr>
          <w:b/>
        </w:rPr>
        <w:t xml:space="preserve"> </w:t>
      </w:r>
    </w:p>
    <w:p w:rsidR="00BF4C9C" w:rsidRPr="005607BB" w:rsidRDefault="00BF4C9C" w:rsidP="00A46E8F">
      <w:pPr>
        <w:pStyle w:val="a3"/>
        <w:numPr>
          <w:ilvl w:val="0"/>
          <w:numId w:val="7"/>
        </w:numPr>
        <w:ind w:left="0" w:firstLine="709"/>
        <w:contextualSpacing/>
        <w:jc w:val="both"/>
      </w:pPr>
      <w:r w:rsidRPr="005607BB">
        <w:t>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BF4C9C" w:rsidRPr="005607BB" w:rsidRDefault="00BF4C9C" w:rsidP="00A46E8F">
      <w:pPr>
        <w:ind w:firstLine="709"/>
        <w:jc w:val="both"/>
      </w:pPr>
      <w:r w:rsidRPr="005607BB">
        <w:t xml:space="preserve"> 2. К полномочиям органов местного самоуправления сельского поселения в сфере международных и внешнеэкономических связей относятся: </w:t>
      </w:r>
    </w:p>
    <w:p w:rsidR="00BF4C9C" w:rsidRPr="005607BB" w:rsidRDefault="00BF4C9C" w:rsidP="00A46E8F">
      <w:pPr>
        <w:ind w:firstLine="709"/>
        <w:jc w:val="both"/>
      </w:pPr>
      <w:r w:rsidRPr="005607BB"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BF4C9C" w:rsidRPr="005607BB" w:rsidRDefault="00BF4C9C" w:rsidP="00A46E8F">
      <w:pPr>
        <w:ind w:firstLine="709"/>
        <w:jc w:val="both"/>
      </w:pPr>
      <w:r w:rsidRPr="005607BB">
        <w:t xml:space="preserve"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 </w:t>
      </w:r>
    </w:p>
    <w:p w:rsidR="00BF4C9C" w:rsidRPr="005607BB" w:rsidRDefault="00BF4C9C" w:rsidP="00A46E8F">
      <w:pPr>
        <w:ind w:firstLine="709"/>
        <w:jc w:val="both"/>
      </w:pPr>
      <w:r w:rsidRPr="005607BB"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BF4C9C" w:rsidRPr="005607BB" w:rsidRDefault="00BF4C9C" w:rsidP="00A46E8F">
      <w:pPr>
        <w:ind w:firstLine="709"/>
        <w:jc w:val="both"/>
      </w:pPr>
      <w:r w:rsidRPr="005607BB">
        <w:t xml:space="preserve">4) участие в разработке и реализации проектов международных программ межмуниципального сотрудничества; </w:t>
      </w:r>
    </w:p>
    <w:p w:rsidR="00BF4C9C" w:rsidRPr="005607BB" w:rsidRDefault="00BF4C9C" w:rsidP="00A46E8F">
      <w:pPr>
        <w:ind w:firstLine="709"/>
        <w:jc w:val="both"/>
      </w:pPr>
      <w:r w:rsidRPr="005607BB"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законами.»; </w:t>
      </w:r>
    </w:p>
    <w:p w:rsidR="00BF4C9C" w:rsidRPr="005607BB" w:rsidRDefault="00BF4C9C" w:rsidP="00E918A8">
      <w:pPr>
        <w:pStyle w:val="a4"/>
        <w:ind w:firstLine="709"/>
        <w:jc w:val="both"/>
        <w:rPr>
          <w:sz w:val="28"/>
          <w:szCs w:val="28"/>
        </w:rPr>
      </w:pPr>
      <w:r w:rsidRPr="005607BB">
        <w:rPr>
          <w:sz w:val="28"/>
          <w:szCs w:val="28"/>
        </w:rPr>
        <w:t>1.3.</w:t>
      </w:r>
      <w:r w:rsidRPr="005607BB">
        <w:rPr>
          <w:b/>
          <w:sz w:val="28"/>
          <w:szCs w:val="28"/>
        </w:rPr>
        <w:t xml:space="preserve"> </w:t>
      </w:r>
      <w:r w:rsidRPr="005607BB">
        <w:rPr>
          <w:sz w:val="28"/>
          <w:szCs w:val="28"/>
        </w:rPr>
        <w:t>в статье 23:</w:t>
      </w:r>
    </w:p>
    <w:p w:rsidR="00BF4C9C" w:rsidRPr="005607BB" w:rsidRDefault="00BF4C9C" w:rsidP="00E918A8">
      <w:pPr>
        <w:pStyle w:val="a4"/>
        <w:ind w:firstLine="709"/>
        <w:jc w:val="both"/>
        <w:rPr>
          <w:sz w:val="28"/>
          <w:szCs w:val="28"/>
        </w:rPr>
      </w:pPr>
      <w:r w:rsidRPr="005607BB">
        <w:rPr>
          <w:sz w:val="28"/>
          <w:szCs w:val="28"/>
        </w:rPr>
        <w:t>а) часть 5.4 признать утратившей силу;</w:t>
      </w:r>
    </w:p>
    <w:p w:rsidR="00BF4C9C" w:rsidRPr="005607BB" w:rsidRDefault="00BF4C9C" w:rsidP="00A46E8F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BB">
        <w:rPr>
          <w:rFonts w:ascii="Times New Roman" w:hAnsi="Times New Roman" w:cs="Times New Roman"/>
          <w:sz w:val="28"/>
          <w:szCs w:val="28"/>
        </w:rPr>
        <w:t>б) дополнить частью 5.7 следующего содержания:</w:t>
      </w:r>
    </w:p>
    <w:p w:rsidR="00BF4C9C" w:rsidRPr="005607BB" w:rsidRDefault="00BF4C9C" w:rsidP="00A46E8F">
      <w:pPr>
        <w:ind w:firstLine="709"/>
        <w:jc w:val="both"/>
        <w:rPr>
          <w:b/>
          <w:szCs w:val="28"/>
        </w:rPr>
      </w:pPr>
      <w:r w:rsidRPr="005607BB">
        <w:t xml:space="preserve">«5.7. </w:t>
      </w:r>
      <w:r w:rsidRPr="005607BB">
        <w:rPr>
          <w:shd w:val="clear" w:color="auto" w:fill="FFFFFF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5607BB">
        <w:t xml:space="preserve">«Об общих принципах организации местного самоуправления в Российской Федерации» </w:t>
      </w:r>
      <w:r w:rsidRPr="005607BB">
        <w:rPr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 </w:t>
      </w:r>
      <w:r w:rsidRPr="005607BB">
        <w:rPr>
          <w:rStyle w:val="1"/>
          <w:color w:val="auto"/>
        </w:rPr>
        <w:t>частями 3</w:t>
      </w:r>
      <w:r w:rsidRPr="005607BB">
        <w:rPr>
          <w:shd w:val="clear" w:color="auto" w:fill="FFFFFF"/>
        </w:rPr>
        <w:t> - </w:t>
      </w:r>
      <w:r w:rsidRPr="005607BB">
        <w:rPr>
          <w:rStyle w:val="1"/>
          <w:color w:val="auto"/>
        </w:rPr>
        <w:t>6 статьи 13</w:t>
      </w:r>
      <w:r w:rsidRPr="005607BB">
        <w:rPr>
          <w:shd w:val="clear" w:color="auto" w:fill="FFFFFF"/>
        </w:rPr>
        <w:t xml:space="preserve"> </w:t>
      </w:r>
      <w:r w:rsidRPr="005607BB">
        <w:rPr>
          <w:rStyle w:val="1"/>
          <w:color w:val="auto"/>
        </w:rPr>
        <w:t>Федерального закона от 25 декабря 2008 года № 273-ФЗ</w:t>
      </w:r>
      <w:r w:rsidRPr="005607BB">
        <w:rPr>
          <w:shd w:val="clear" w:color="auto" w:fill="FFFFFF"/>
        </w:rPr>
        <w:t xml:space="preserve"> «О противодействии коррупции».»;</w:t>
      </w:r>
    </w:p>
    <w:p w:rsidR="00BF4C9C" w:rsidRPr="005607BB" w:rsidRDefault="00BF4C9C" w:rsidP="00E918A8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BB">
        <w:rPr>
          <w:rFonts w:ascii="Times New Roman" w:hAnsi="Times New Roman" w:cs="Times New Roman"/>
          <w:bCs/>
          <w:sz w:val="28"/>
          <w:szCs w:val="28"/>
        </w:rPr>
        <w:t>1.4.</w:t>
      </w:r>
      <w:r w:rsidRPr="005607BB">
        <w:rPr>
          <w:rFonts w:ascii="Times New Roman" w:hAnsi="Times New Roman" w:cs="Times New Roman"/>
          <w:sz w:val="28"/>
          <w:szCs w:val="28"/>
        </w:rPr>
        <w:t xml:space="preserve"> в статье 24:</w:t>
      </w:r>
    </w:p>
    <w:p w:rsidR="00BF4C9C" w:rsidRPr="005607BB" w:rsidRDefault="00BF4C9C" w:rsidP="00E918A8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BB">
        <w:rPr>
          <w:rFonts w:ascii="Times New Roman" w:hAnsi="Times New Roman" w:cs="Times New Roman"/>
          <w:sz w:val="28"/>
          <w:szCs w:val="28"/>
        </w:rPr>
        <w:t>а) дополнить частью 1.2 следующего содержания:</w:t>
      </w:r>
    </w:p>
    <w:p w:rsidR="00BF4C9C" w:rsidRPr="005607BB" w:rsidRDefault="00BF4C9C" w:rsidP="00E918A8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BB">
        <w:rPr>
          <w:rFonts w:ascii="Times New Roman" w:hAnsi="Times New Roman" w:cs="Times New Roman"/>
          <w:sz w:val="28"/>
          <w:szCs w:val="28"/>
        </w:rPr>
        <w:t>«1.2.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BF4C9C" w:rsidRPr="005607BB" w:rsidRDefault="00BF4C9C" w:rsidP="00E918A8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5607BB">
        <w:rPr>
          <w:sz w:val="28"/>
          <w:szCs w:val="28"/>
        </w:rPr>
        <w:lastRenderedPageBreak/>
        <w:t>б) части 2 и 3 изложить в следующей редакции:</w:t>
      </w:r>
    </w:p>
    <w:p w:rsidR="00BF4C9C" w:rsidRPr="005607BB" w:rsidRDefault="00BF4C9C" w:rsidP="00A46E8F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  <w:r w:rsidRPr="005607BB">
        <w:rPr>
          <w:sz w:val="28"/>
          <w:szCs w:val="28"/>
        </w:rPr>
        <w:t>«2.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BF4C9C" w:rsidRPr="005607BB" w:rsidRDefault="00BF4C9C" w:rsidP="00A46E8F">
      <w:pPr>
        <w:pStyle w:val="s1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5607BB">
        <w:rPr>
          <w:sz w:val="28"/>
          <w:szCs w:val="28"/>
        </w:rPr>
        <w:t>В случае обращения Губернатора Смоленской области с заявлением о 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заявления.</w:t>
      </w:r>
    </w:p>
    <w:p w:rsidR="00BF4C9C" w:rsidRPr="005607BB" w:rsidRDefault="00BF4C9C" w:rsidP="00A46E8F">
      <w:pPr>
        <w:pStyle w:val="s1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5607BB">
        <w:rPr>
          <w:sz w:val="28"/>
          <w:szCs w:val="28"/>
        </w:rPr>
        <w:t xml:space="preserve">3.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депутатов. Днем прекращения полномочий депутата считается день, указанный в заявлении, </w:t>
      </w:r>
      <w:proofErr w:type="gramStart"/>
      <w:r w:rsidRPr="005607BB">
        <w:rPr>
          <w:sz w:val="28"/>
          <w:szCs w:val="28"/>
        </w:rPr>
        <w:t>а в случае если</w:t>
      </w:r>
      <w:proofErr w:type="gramEnd"/>
      <w:r w:rsidRPr="005607BB">
        <w:rPr>
          <w:sz w:val="28"/>
          <w:szCs w:val="28"/>
        </w:rPr>
        <w:t xml:space="preserve"> конкретная дата прекращения полномочий депутата в заявлении не указана, – день поступления заявления в Совет депутатов.</w:t>
      </w:r>
    </w:p>
    <w:p w:rsidR="00BF4C9C" w:rsidRPr="005607BB" w:rsidRDefault="00BF4C9C" w:rsidP="00A46E8F">
      <w:pPr>
        <w:ind w:firstLine="851"/>
        <w:jc w:val="both"/>
        <w:rPr>
          <w:szCs w:val="28"/>
        </w:rPr>
      </w:pPr>
      <w:r w:rsidRPr="005607BB">
        <w:t>В срок, не превышающий 5 дней с момента поступления заявления в Совет депутатов, Глава муниципального образования направляет заверенную копию заявления 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самоуправления.»;</w:t>
      </w:r>
    </w:p>
    <w:p w:rsidR="00BF4C9C" w:rsidRPr="005607BB" w:rsidRDefault="00BF4C9C" w:rsidP="00E918A8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5607BB">
        <w:rPr>
          <w:sz w:val="28"/>
          <w:szCs w:val="28"/>
        </w:rPr>
        <w:t>в статье 26:</w:t>
      </w:r>
    </w:p>
    <w:p w:rsidR="00BF4C9C" w:rsidRPr="005607BB" w:rsidRDefault="00BF4C9C" w:rsidP="00E918A8">
      <w:pPr>
        <w:pStyle w:val="a4"/>
        <w:ind w:firstLine="709"/>
        <w:jc w:val="both"/>
        <w:rPr>
          <w:sz w:val="28"/>
          <w:szCs w:val="28"/>
        </w:rPr>
      </w:pPr>
      <w:r w:rsidRPr="005607BB">
        <w:rPr>
          <w:sz w:val="28"/>
          <w:szCs w:val="28"/>
        </w:rPr>
        <w:t xml:space="preserve">а) часть 9.4 признать утратившей силу; </w:t>
      </w:r>
    </w:p>
    <w:p w:rsidR="00BF4C9C" w:rsidRPr="005607BB" w:rsidRDefault="00D9728A" w:rsidP="00E918A8">
      <w:pPr>
        <w:jc w:val="both"/>
        <w:rPr>
          <w:szCs w:val="28"/>
        </w:rPr>
      </w:pPr>
      <w:r w:rsidRPr="005607BB">
        <w:t xml:space="preserve">          </w:t>
      </w:r>
      <w:r w:rsidR="00BF4C9C" w:rsidRPr="005607BB">
        <w:t>б) дополнить частью 9.6 следующего содержания:</w:t>
      </w:r>
    </w:p>
    <w:p w:rsidR="00BF4C9C" w:rsidRPr="005607BB" w:rsidRDefault="00D9728A" w:rsidP="00A46E8F">
      <w:pPr>
        <w:ind w:firstLine="709"/>
        <w:jc w:val="both"/>
        <w:rPr>
          <w:shd w:val="clear" w:color="auto" w:fill="FFFFFF"/>
        </w:rPr>
      </w:pPr>
      <w:r w:rsidRPr="005607BB">
        <w:t xml:space="preserve">    </w:t>
      </w:r>
      <w:r w:rsidR="00BF4C9C" w:rsidRPr="005607BB">
        <w:t xml:space="preserve">«9.6. </w:t>
      </w:r>
      <w:r w:rsidR="00BF4C9C" w:rsidRPr="005607BB">
        <w:rPr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BF4C9C" w:rsidRPr="005607BB">
        <w:t xml:space="preserve">«Об общих принципах организации местного самоуправления в Российской Федерации» </w:t>
      </w:r>
      <w:r w:rsidR="00BF4C9C" w:rsidRPr="005607BB">
        <w:rPr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 </w:t>
      </w:r>
      <w:r w:rsidR="00BF4C9C" w:rsidRPr="005607BB">
        <w:rPr>
          <w:rStyle w:val="1"/>
          <w:color w:val="auto"/>
        </w:rPr>
        <w:t>частями 3</w:t>
      </w:r>
      <w:r w:rsidR="00BF4C9C" w:rsidRPr="005607BB">
        <w:rPr>
          <w:shd w:val="clear" w:color="auto" w:fill="FFFFFF"/>
        </w:rPr>
        <w:t> - </w:t>
      </w:r>
      <w:r w:rsidR="00BF4C9C" w:rsidRPr="005607BB">
        <w:rPr>
          <w:rStyle w:val="1"/>
          <w:color w:val="auto"/>
        </w:rPr>
        <w:t>6 статьи 13</w:t>
      </w:r>
      <w:r w:rsidR="00BF4C9C" w:rsidRPr="005607BB">
        <w:rPr>
          <w:shd w:val="clear" w:color="auto" w:fill="FFFFFF"/>
        </w:rPr>
        <w:t xml:space="preserve"> </w:t>
      </w:r>
      <w:r w:rsidR="00BF4C9C" w:rsidRPr="005607BB">
        <w:rPr>
          <w:rStyle w:val="1"/>
          <w:color w:val="auto"/>
        </w:rPr>
        <w:t xml:space="preserve">Федерального закона от 25 декабря 2008 года </w:t>
      </w:r>
      <w:r w:rsidR="00A46E8F" w:rsidRPr="005607BB">
        <w:rPr>
          <w:rStyle w:val="1"/>
          <w:color w:val="auto"/>
        </w:rPr>
        <w:br/>
      </w:r>
      <w:r w:rsidR="00BF4C9C" w:rsidRPr="005607BB">
        <w:rPr>
          <w:rStyle w:val="1"/>
          <w:color w:val="auto"/>
        </w:rPr>
        <w:t>№ 273-ФЗ</w:t>
      </w:r>
      <w:r w:rsidR="00BF4C9C" w:rsidRPr="005607BB">
        <w:rPr>
          <w:shd w:val="clear" w:color="auto" w:fill="FFFFFF"/>
        </w:rPr>
        <w:t xml:space="preserve"> «О противодействии коррупции».»;</w:t>
      </w:r>
    </w:p>
    <w:p w:rsidR="00BF4C9C" w:rsidRPr="005607BB" w:rsidRDefault="00BF4C9C" w:rsidP="00A46E8F">
      <w:pPr>
        <w:ind w:firstLine="709"/>
        <w:jc w:val="both"/>
        <w:rPr>
          <w:shd w:val="clear" w:color="auto" w:fill="FFFFFF"/>
        </w:rPr>
      </w:pPr>
      <w:r w:rsidRPr="005607BB">
        <w:rPr>
          <w:shd w:val="clear" w:color="auto" w:fill="FFFFFF"/>
        </w:rPr>
        <w:t>1.6.</w:t>
      </w:r>
      <w:r w:rsidRPr="005607BB">
        <w:rPr>
          <w:b/>
          <w:shd w:val="clear" w:color="auto" w:fill="FFFFFF"/>
        </w:rPr>
        <w:t xml:space="preserve"> </w:t>
      </w:r>
      <w:r w:rsidRPr="005607BB">
        <w:rPr>
          <w:shd w:val="clear" w:color="auto" w:fill="FFFFFF"/>
        </w:rPr>
        <w:t>в статье 28:</w:t>
      </w:r>
    </w:p>
    <w:p w:rsidR="00BF4C9C" w:rsidRPr="005607BB" w:rsidRDefault="00BF4C9C" w:rsidP="00A46E8F">
      <w:pPr>
        <w:ind w:firstLine="709"/>
        <w:jc w:val="both"/>
      </w:pPr>
      <w:r w:rsidRPr="005607BB">
        <w:rPr>
          <w:shd w:val="clear" w:color="auto" w:fill="FFFFFF"/>
        </w:rPr>
        <w:t>а)</w:t>
      </w:r>
      <w:r w:rsidR="00D9728A" w:rsidRPr="005607BB">
        <w:rPr>
          <w:shd w:val="clear" w:color="auto" w:fill="FFFFFF"/>
        </w:rPr>
        <w:t xml:space="preserve"> пункт 36.1 части 7 признать утратившим силу;</w:t>
      </w:r>
      <w:r w:rsidRPr="005607BB">
        <w:rPr>
          <w:shd w:val="clear" w:color="auto" w:fill="FFFFFF"/>
        </w:rPr>
        <w:t xml:space="preserve"> </w:t>
      </w:r>
    </w:p>
    <w:p w:rsidR="00D9728A" w:rsidRPr="005607BB" w:rsidRDefault="00BF4C9C" w:rsidP="00A46E8F">
      <w:pPr>
        <w:ind w:firstLine="709"/>
        <w:jc w:val="both"/>
        <w:rPr>
          <w:shd w:val="clear" w:color="auto" w:fill="FFFFFF"/>
        </w:rPr>
      </w:pPr>
      <w:r w:rsidRPr="005607BB">
        <w:rPr>
          <w:shd w:val="clear" w:color="auto" w:fill="FFFFFF"/>
        </w:rPr>
        <w:t xml:space="preserve">б) </w:t>
      </w:r>
      <w:r w:rsidR="00D9728A" w:rsidRPr="005607BB">
        <w:rPr>
          <w:shd w:val="clear" w:color="auto" w:fill="FFFFFF"/>
        </w:rPr>
        <w:t>пункт 46 части 7 изложить в следующей редакции:</w:t>
      </w:r>
    </w:p>
    <w:p w:rsidR="00D9728A" w:rsidRPr="005607BB" w:rsidRDefault="00D9728A" w:rsidP="00A46E8F">
      <w:pPr>
        <w:ind w:firstLine="709"/>
        <w:jc w:val="both"/>
      </w:pPr>
      <w:r w:rsidRPr="005607BB">
        <w:rPr>
          <w:shd w:val="clear" w:color="auto" w:fill="FFFFFF"/>
        </w:rPr>
        <w:t xml:space="preserve">«46)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5607BB">
        <w:rPr>
          <w:shd w:val="clear" w:color="auto" w:fill="FFFFFF"/>
        </w:rPr>
        <w:lastRenderedPageBreak/>
        <w:t>осуществление мониторинга реализации молодежной политики в сельском поселении</w:t>
      </w:r>
      <w:r w:rsidR="005607BB" w:rsidRPr="005607BB">
        <w:rPr>
          <w:color w:val="FF0000"/>
          <w:shd w:val="clear" w:color="auto" w:fill="FFFFFF"/>
        </w:rPr>
        <w:t>;</w:t>
      </w:r>
      <w:r w:rsidRPr="005607BB">
        <w:rPr>
          <w:shd w:val="clear" w:color="auto" w:fill="FFFFFF"/>
        </w:rPr>
        <w:t>»;</w:t>
      </w:r>
    </w:p>
    <w:p w:rsidR="00BF4C9C" w:rsidRPr="005607BB" w:rsidRDefault="00565564" w:rsidP="00A46E8F">
      <w:pPr>
        <w:ind w:firstLine="709"/>
        <w:jc w:val="both"/>
        <w:rPr>
          <w:shd w:val="clear" w:color="auto" w:fill="FFFFFF"/>
        </w:rPr>
      </w:pPr>
      <w:r w:rsidRPr="005607BB">
        <w:rPr>
          <w:shd w:val="clear" w:color="auto" w:fill="FFFFFF"/>
        </w:rPr>
        <w:t>в</w:t>
      </w:r>
      <w:r w:rsidR="00BF4C9C" w:rsidRPr="005607BB">
        <w:rPr>
          <w:shd w:val="clear" w:color="auto" w:fill="FFFFFF"/>
        </w:rPr>
        <w:t xml:space="preserve">) </w:t>
      </w:r>
      <w:r w:rsidR="00BD6AA2" w:rsidRPr="005607BB">
        <w:rPr>
          <w:shd w:val="clear" w:color="auto" w:fill="FFFFFF"/>
        </w:rPr>
        <w:t>дополнить</w:t>
      </w:r>
      <w:r w:rsidR="00D9728A" w:rsidRPr="005607BB">
        <w:rPr>
          <w:shd w:val="clear" w:color="auto" w:fill="FFFFFF"/>
        </w:rPr>
        <w:t xml:space="preserve"> </w:t>
      </w:r>
      <w:r w:rsidR="00BF4C9C" w:rsidRPr="005607BB">
        <w:rPr>
          <w:shd w:val="clear" w:color="auto" w:fill="FFFFFF"/>
        </w:rPr>
        <w:t>часть</w:t>
      </w:r>
      <w:r w:rsidR="00D9728A" w:rsidRPr="005607BB">
        <w:rPr>
          <w:shd w:val="clear" w:color="auto" w:fill="FFFFFF"/>
        </w:rPr>
        <w:t>ю</w:t>
      </w:r>
      <w:r w:rsidR="00BF4C9C" w:rsidRPr="005607BB">
        <w:rPr>
          <w:shd w:val="clear" w:color="auto" w:fill="FFFFFF"/>
        </w:rPr>
        <w:t xml:space="preserve"> 9 следующе</w:t>
      </w:r>
      <w:r w:rsidR="00D9728A" w:rsidRPr="005607BB">
        <w:rPr>
          <w:shd w:val="clear" w:color="auto" w:fill="FFFFFF"/>
        </w:rPr>
        <w:t>го</w:t>
      </w:r>
      <w:r w:rsidR="00BF4C9C" w:rsidRPr="005607BB">
        <w:rPr>
          <w:shd w:val="clear" w:color="auto" w:fill="FFFFFF"/>
        </w:rPr>
        <w:t xml:space="preserve"> </w:t>
      </w:r>
      <w:r w:rsidR="00D9728A" w:rsidRPr="005607BB">
        <w:rPr>
          <w:shd w:val="clear" w:color="auto" w:fill="FFFFFF"/>
        </w:rPr>
        <w:t>содержания</w:t>
      </w:r>
      <w:r w:rsidR="00BF4C9C" w:rsidRPr="005607BB">
        <w:rPr>
          <w:shd w:val="clear" w:color="auto" w:fill="FFFFFF"/>
        </w:rPr>
        <w:t>:</w:t>
      </w:r>
    </w:p>
    <w:p w:rsidR="00BF4C9C" w:rsidRPr="005607BB" w:rsidRDefault="00BF4C9C" w:rsidP="00A46E8F">
      <w:pPr>
        <w:ind w:firstLine="709"/>
        <w:jc w:val="both"/>
      </w:pPr>
      <w:r w:rsidRPr="005607BB">
        <w:t>«9. Администрация сельского поселения является органом муниципального контроля, к полномочиям которого относятся:</w:t>
      </w:r>
    </w:p>
    <w:p w:rsidR="00BF4C9C" w:rsidRPr="005607BB" w:rsidRDefault="00BF4C9C" w:rsidP="00A46E8F">
      <w:pPr>
        <w:shd w:val="clear" w:color="auto" w:fill="FFFFFF"/>
        <w:ind w:firstLine="709"/>
        <w:jc w:val="both"/>
      </w:pPr>
      <w:r w:rsidRPr="005607BB"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BF4C9C" w:rsidRPr="005607BB" w:rsidRDefault="00BF4C9C" w:rsidP="00A46E8F">
      <w:pPr>
        <w:ind w:firstLine="709"/>
        <w:jc w:val="both"/>
      </w:pPr>
      <w:r w:rsidRPr="005607BB">
        <w:t>2) организация и осуществление муниципального контроля на территории сельского поселения;</w:t>
      </w:r>
    </w:p>
    <w:p w:rsidR="00BF4C9C" w:rsidRPr="005607BB" w:rsidRDefault="00BF4C9C" w:rsidP="00A46E8F">
      <w:pPr>
        <w:shd w:val="clear" w:color="auto" w:fill="FFFFFF"/>
        <w:ind w:firstLine="709"/>
        <w:jc w:val="both"/>
      </w:pPr>
      <w:r w:rsidRPr="005607BB"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законами.».</w:t>
      </w:r>
    </w:p>
    <w:p w:rsidR="004F7B48" w:rsidRPr="005607BB" w:rsidRDefault="004F7B48" w:rsidP="00A46E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BB">
        <w:rPr>
          <w:rFonts w:ascii="Times New Roman" w:hAnsi="Times New Roman" w:cs="Times New Roman"/>
          <w:bCs/>
          <w:sz w:val="28"/>
          <w:szCs w:val="28"/>
        </w:rPr>
        <w:t xml:space="preserve">   2. </w:t>
      </w:r>
      <w:r w:rsidRPr="005607BB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 w:rsidR="00A46E8F" w:rsidRPr="005607BB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«Информационный вестник </w:t>
      </w:r>
      <w:proofErr w:type="spellStart"/>
      <w:r w:rsidR="00A46E8F" w:rsidRPr="005607B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A46E8F" w:rsidRPr="005607BB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5607BB">
        <w:rPr>
          <w:rFonts w:ascii="Times New Roman" w:hAnsi="Times New Roman" w:cs="Times New Roman"/>
          <w:sz w:val="28"/>
          <w:szCs w:val="28"/>
        </w:rPr>
        <w:t xml:space="preserve">после его государственной регистрации в Управлении Министерства юстиции Российской Федерации по Смоленской области и вступает в силу со дня </w:t>
      </w:r>
      <w:r w:rsidR="00A46E8F" w:rsidRPr="005607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5607B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F7B48" w:rsidRDefault="004F7B48" w:rsidP="006D5A2A">
      <w:pPr>
        <w:widowControl w:val="0"/>
        <w:jc w:val="both"/>
        <w:rPr>
          <w:szCs w:val="28"/>
        </w:rPr>
      </w:pPr>
    </w:p>
    <w:p w:rsidR="004F7B48" w:rsidRDefault="004F7B48" w:rsidP="006D5A2A">
      <w:pPr>
        <w:widowControl w:val="0"/>
        <w:jc w:val="both"/>
      </w:pPr>
      <w:r>
        <w:t xml:space="preserve">                                                            </w:t>
      </w:r>
    </w:p>
    <w:p w:rsidR="004F7B48" w:rsidRDefault="004F7B48" w:rsidP="006D5A2A">
      <w:pPr>
        <w:widowControl w:val="0"/>
        <w:jc w:val="both"/>
      </w:pPr>
    </w:p>
    <w:p w:rsidR="004F7B48" w:rsidRDefault="004F7B48" w:rsidP="004F7B48">
      <w:pPr>
        <w:widowControl w:val="0"/>
      </w:pPr>
      <w:r>
        <w:t>Глава муниципального образования</w:t>
      </w:r>
    </w:p>
    <w:p w:rsidR="004F7B48" w:rsidRDefault="004F7B48" w:rsidP="004F7B48">
      <w:pPr>
        <w:widowControl w:val="0"/>
      </w:pPr>
      <w:proofErr w:type="spellStart"/>
      <w:r>
        <w:t>Руссковского</w:t>
      </w:r>
      <w:proofErr w:type="spellEnd"/>
      <w:r>
        <w:t xml:space="preserve"> сельского поселения</w:t>
      </w:r>
    </w:p>
    <w:p w:rsidR="004F7B48" w:rsidRDefault="004F7B48" w:rsidP="004F7B48">
      <w:proofErr w:type="spellStart"/>
      <w:r>
        <w:t>Шумячского</w:t>
      </w:r>
      <w:proofErr w:type="spellEnd"/>
      <w:r>
        <w:t xml:space="preserve"> района Смоленской области                              Н.А. Марченкова</w:t>
      </w:r>
    </w:p>
    <w:p w:rsidR="004F7B48" w:rsidRDefault="004F7B48" w:rsidP="004F7B48"/>
    <w:p w:rsidR="004F7B48" w:rsidRDefault="004F7B48" w:rsidP="004F7B48"/>
    <w:p w:rsidR="004F7B48" w:rsidRDefault="004F7B48" w:rsidP="004F7B48"/>
    <w:p w:rsidR="004F7B48" w:rsidRDefault="004F7B48" w:rsidP="004F7B48"/>
    <w:p w:rsidR="00D7502A" w:rsidRDefault="00D7502A"/>
    <w:sectPr w:rsidR="00D7502A" w:rsidSect="0091217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9D" w:rsidRDefault="00FF0B9D" w:rsidP="00912176">
      <w:r>
        <w:separator/>
      </w:r>
    </w:p>
  </w:endnote>
  <w:endnote w:type="continuationSeparator" w:id="0">
    <w:p w:rsidR="00FF0B9D" w:rsidRDefault="00FF0B9D" w:rsidP="0091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9D" w:rsidRDefault="00FF0B9D" w:rsidP="00912176">
      <w:r>
        <w:separator/>
      </w:r>
    </w:p>
  </w:footnote>
  <w:footnote w:type="continuationSeparator" w:id="0">
    <w:p w:rsidR="00FF0B9D" w:rsidRDefault="00FF0B9D" w:rsidP="0091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6084"/>
      <w:docPartObj>
        <w:docPartGallery w:val="Page Numbers (Top of Page)"/>
        <w:docPartUnique/>
      </w:docPartObj>
    </w:sdtPr>
    <w:sdtEndPr/>
    <w:sdtContent>
      <w:p w:rsidR="00E918A8" w:rsidRDefault="00F61D77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0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8A8" w:rsidRDefault="00E918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29A"/>
    <w:multiLevelType w:val="hybridMultilevel"/>
    <w:tmpl w:val="9DFAEFC0"/>
    <w:lvl w:ilvl="0" w:tplc="6262D436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3A405C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DC8EB6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5ED0C2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421F84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DA5C26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9A96B4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444C16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18BD60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F024B"/>
    <w:multiLevelType w:val="hybridMultilevel"/>
    <w:tmpl w:val="60E46C96"/>
    <w:lvl w:ilvl="0" w:tplc="14CACDCC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AE116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27464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04144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0E6E6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0E3E2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049A2A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CB1BE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F40C52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C3599"/>
    <w:multiLevelType w:val="multilevel"/>
    <w:tmpl w:val="4182973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06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620" w:hanging="1080"/>
      </w:pPr>
    </w:lvl>
    <w:lvl w:ilvl="5">
      <w:start w:val="1"/>
      <w:numFmt w:val="decimal"/>
      <w:isLgl/>
      <w:lvlText w:val="%1.%2.%3.%4.%5.%6."/>
      <w:lvlJc w:val="left"/>
      <w:pPr>
        <w:ind w:left="3257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800"/>
      </w:p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</w:lvl>
  </w:abstractNum>
  <w:abstractNum w:abstractNumId="3" w15:restartNumberingAfterBreak="0">
    <w:nsid w:val="1E8748DC"/>
    <w:multiLevelType w:val="multilevel"/>
    <w:tmpl w:val="ED101E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2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92" w:hanging="180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616" w:hanging="2160"/>
      </w:pPr>
    </w:lvl>
  </w:abstractNum>
  <w:abstractNum w:abstractNumId="4" w15:restartNumberingAfterBreak="0">
    <w:nsid w:val="5807518B"/>
    <w:multiLevelType w:val="multilevel"/>
    <w:tmpl w:val="E2A09B1C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b/>
      </w:rPr>
    </w:lvl>
  </w:abstractNum>
  <w:abstractNum w:abstractNumId="5" w15:restartNumberingAfterBreak="0">
    <w:nsid w:val="69F350FD"/>
    <w:multiLevelType w:val="hybridMultilevel"/>
    <w:tmpl w:val="74960EB6"/>
    <w:lvl w:ilvl="0" w:tplc="BFB8AB4C">
      <w:start w:val="1"/>
      <w:numFmt w:val="decimal"/>
      <w:lvlText w:val="%1.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C489FC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AD740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949636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4A2EE6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42D5A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7052F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F8B4B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8817E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272F7D"/>
    <w:multiLevelType w:val="multilevel"/>
    <w:tmpl w:val="D196E64A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06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620" w:hanging="1080"/>
      </w:pPr>
    </w:lvl>
    <w:lvl w:ilvl="5">
      <w:start w:val="1"/>
      <w:numFmt w:val="decimal"/>
      <w:isLgl/>
      <w:lvlText w:val="%1.%2.%3.%4.%5.%6."/>
      <w:lvlJc w:val="left"/>
      <w:pPr>
        <w:ind w:left="3257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800"/>
      </w:p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48"/>
    <w:rsid w:val="0002648A"/>
    <w:rsid w:val="001D2A42"/>
    <w:rsid w:val="002A16B6"/>
    <w:rsid w:val="00321CA0"/>
    <w:rsid w:val="003432F1"/>
    <w:rsid w:val="004F7B48"/>
    <w:rsid w:val="005607BB"/>
    <w:rsid w:val="00565564"/>
    <w:rsid w:val="005B2126"/>
    <w:rsid w:val="006D00D1"/>
    <w:rsid w:val="006D5A2A"/>
    <w:rsid w:val="007E488C"/>
    <w:rsid w:val="007F7975"/>
    <w:rsid w:val="0090190B"/>
    <w:rsid w:val="009066A5"/>
    <w:rsid w:val="00912176"/>
    <w:rsid w:val="00975C59"/>
    <w:rsid w:val="009E4CF2"/>
    <w:rsid w:val="00A46E8F"/>
    <w:rsid w:val="00A65CE6"/>
    <w:rsid w:val="00AB0FFC"/>
    <w:rsid w:val="00BD6AA2"/>
    <w:rsid w:val="00BF4C9C"/>
    <w:rsid w:val="00D0430F"/>
    <w:rsid w:val="00D7502A"/>
    <w:rsid w:val="00D9728A"/>
    <w:rsid w:val="00E56055"/>
    <w:rsid w:val="00E918A8"/>
    <w:rsid w:val="00EB4517"/>
    <w:rsid w:val="00F61D7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B992F-B3E8-46D3-A2F1-58AD0526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B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48"/>
    <w:pPr>
      <w:ind w:left="708"/>
    </w:pPr>
  </w:style>
  <w:style w:type="paragraph" w:customStyle="1" w:styleId="ConsNormal">
    <w:name w:val="ConsNormal"/>
    <w:uiPriority w:val="99"/>
    <w:rsid w:val="004F7B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D5A2A"/>
    <w:rPr>
      <w:sz w:val="24"/>
    </w:rPr>
  </w:style>
  <w:style w:type="paragraph" w:customStyle="1" w:styleId="consnormal0">
    <w:name w:val="consnormal"/>
    <w:basedOn w:val="a"/>
    <w:uiPriority w:val="99"/>
    <w:semiHidden/>
    <w:rsid w:val="006D5A2A"/>
    <w:pPr>
      <w:ind w:right="19772" w:firstLine="720"/>
    </w:pPr>
    <w:rPr>
      <w:rFonts w:ascii="Arial" w:hAnsi="Arial" w:cs="Arial"/>
      <w:sz w:val="20"/>
      <w:szCs w:val="20"/>
    </w:rPr>
  </w:style>
  <w:style w:type="character" w:customStyle="1" w:styleId="1">
    <w:name w:val="Гиперссылка1"/>
    <w:rsid w:val="006D5A2A"/>
    <w:rPr>
      <w:strike w:val="0"/>
      <w:dstrike w:val="0"/>
      <w:color w:val="0000FF"/>
      <w:u w:val="none"/>
      <w:effect w:val="none"/>
    </w:rPr>
  </w:style>
  <w:style w:type="paragraph" w:styleId="a5">
    <w:name w:val="Body Text"/>
    <w:basedOn w:val="a"/>
    <w:link w:val="a6"/>
    <w:rsid w:val="00AB0FFC"/>
    <w:pPr>
      <w:spacing w:line="360" w:lineRule="atLeast"/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AB0F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1"/>
    <w:basedOn w:val="a"/>
    <w:uiPriority w:val="99"/>
    <w:semiHidden/>
    <w:rsid w:val="00BF4C9C"/>
    <w:pPr>
      <w:spacing w:before="100" w:after="100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4C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9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121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2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21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21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2023-11-27T08:22:00Z</cp:lastPrinted>
  <dcterms:created xsi:type="dcterms:W3CDTF">2023-11-23T04:57:00Z</dcterms:created>
  <dcterms:modified xsi:type="dcterms:W3CDTF">2023-11-28T11:01:00Z</dcterms:modified>
</cp:coreProperties>
</file>