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83" w:rsidRPr="004F12D2" w:rsidRDefault="00585783" w:rsidP="00F758D7">
      <w:pPr>
        <w:jc w:val="center"/>
        <w:rPr>
          <w:b/>
          <w:bCs/>
          <w:sz w:val="28"/>
          <w:szCs w:val="28"/>
        </w:rPr>
      </w:pPr>
      <w:r w:rsidRPr="004F12D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РУССКОВСКОГО СЕЛЬСКОГО ПОСЕЛЕНИЯ ШУМЯЧСКОГО РАЙОНА С</w:t>
      </w:r>
      <w:r w:rsidRPr="004F12D2">
        <w:rPr>
          <w:b/>
          <w:sz w:val="28"/>
          <w:szCs w:val="28"/>
        </w:rPr>
        <w:t>МОЛЕНСКОЙ ОБЛАСТИ</w:t>
      </w:r>
    </w:p>
    <w:p w:rsidR="00585783" w:rsidRPr="004F12D2" w:rsidRDefault="00585783" w:rsidP="00F758D7">
      <w:pPr>
        <w:pStyle w:val="5"/>
        <w:rPr>
          <w:sz w:val="28"/>
          <w:szCs w:val="28"/>
        </w:rPr>
      </w:pPr>
    </w:p>
    <w:p w:rsidR="00585783" w:rsidRPr="004F12D2" w:rsidRDefault="00585783" w:rsidP="00F758D7">
      <w:pPr>
        <w:pStyle w:val="5"/>
        <w:rPr>
          <w:sz w:val="28"/>
          <w:szCs w:val="28"/>
        </w:rPr>
      </w:pPr>
      <w:r w:rsidRPr="004F12D2">
        <w:rPr>
          <w:sz w:val="28"/>
          <w:szCs w:val="28"/>
        </w:rPr>
        <w:t>ПОСТАНОВЛЕНИЕ</w:t>
      </w:r>
    </w:p>
    <w:p w:rsidR="00585783" w:rsidRPr="004F12D2" w:rsidRDefault="00585783" w:rsidP="0058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5783" w:rsidRPr="004F12D2" w:rsidRDefault="00585783" w:rsidP="00585783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F758D7">
        <w:rPr>
          <w:sz w:val="28"/>
          <w:szCs w:val="28"/>
          <w:u w:val="single"/>
        </w:rPr>
        <w:t>0</w:t>
      </w:r>
      <w:r w:rsidR="00705875">
        <w:rPr>
          <w:sz w:val="28"/>
          <w:szCs w:val="28"/>
          <w:u w:val="single"/>
        </w:rPr>
        <w:t>7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F758D7">
        <w:rPr>
          <w:sz w:val="28"/>
          <w:szCs w:val="28"/>
          <w:u w:val="single"/>
        </w:rPr>
        <w:t>но</w:t>
      </w:r>
      <w:r>
        <w:rPr>
          <w:sz w:val="28"/>
          <w:szCs w:val="28"/>
          <w:u w:val="single"/>
        </w:rPr>
        <w:t>ября</w:t>
      </w:r>
      <w:r w:rsidRPr="004F1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F12D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F12D2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№ </w:t>
      </w:r>
      <w:r w:rsidR="0095555E">
        <w:rPr>
          <w:sz w:val="28"/>
          <w:szCs w:val="28"/>
          <w:u w:val="single"/>
        </w:rPr>
        <w:t>5</w:t>
      </w:r>
      <w:r w:rsidR="00705875">
        <w:rPr>
          <w:sz w:val="28"/>
          <w:szCs w:val="28"/>
          <w:u w:val="single"/>
        </w:rPr>
        <w:t>7</w:t>
      </w:r>
      <w:r w:rsidRPr="004F12D2">
        <w:rPr>
          <w:sz w:val="28"/>
          <w:szCs w:val="28"/>
        </w:rPr>
        <w:t xml:space="preserve">                                                                  </w:t>
      </w:r>
    </w:p>
    <w:p w:rsidR="00585783" w:rsidRPr="004F12D2" w:rsidRDefault="00585783" w:rsidP="00585783">
      <w:pPr>
        <w:tabs>
          <w:tab w:val="left" w:pos="3402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585783" w:rsidRPr="004F12D2" w:rsidTr="005B179C">
        <w:tc>
          <w:tcPr>
            <w:tcW w:w="5353" w:type="dxa"/>
          </w:tcPr>
          <w:p w:rsidR="00585783" w:rsidRPr="004F12D2" w:rsidRDefault="00585783" w:rsidP="005B179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F12D2">
              <w:rPr>
                <w:rFonts w:eastAsia="Arial Unicode MS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eastAsia="Arial Unicode MS"/>
                <w:bCs/>
                <w:sz w:val="28"/>
                <w:szCs w:val="28"/>
              </w:rPr>
              <w:t>Административный регламент</w:t>
            </w:r>
            <w:r w:rsidRPr="004F1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  <w:r w:rsidRPr="004F12D2">
              <w:rPr>
                <w:sz w:val="28"/>
                <w:szCs w:val="28"/>
              </w:rPr>
              <w:t xml:space="preserve">по предоставлению муниципальной услуги «Присвоение, изменение, подтверждение и упразднение адресов объектов недвижимости, расположенных на территории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</w:p>
        </w:tc>
      </w:tr>
    </w:tbl>
    <w:p w:rsidR="00585783" w:rsidRPr="004F12D2" w:rsidRDefault="00585783" w:rsidP="00585783">
      <w:pPr>
        <w:rPr>
          <w:sz w:val="28"/>
          <w:szCs w:val="28"/>
        </w:rPr>
      </w:pPr>
    </w:p>
    <w:p w:rsidR="00585783" w:rsidRDefault="00585783" w:rsidP="00585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2D2">
        <w:rPr>
          <w:szCs w:val="28"/>
        </w:rPr>
        <w:t xml:space="preserve">   </w:t>
      </w:r>
      <w:r w:rsidRPr="00270D57">
        <w:rPr>
          <w:sz w:val="28"/>
          <w:szCs w:val="28"/>
        </w:rPr>
        <w:t xml:space="preserve">В соответствии с Федеральным </w:t>
      </w:r>
      <w:hyperlink r:id="rId4" w:history="1">
        <w:r w:rsidRPr="00270D57">
          <w:rPr>
            <w:sz w:val="28"/>
            <w:szCs w:val="28"/>
          </w:rPr>
          <w:t>законом</w:t>
        </w:r>
      </w:hyperlink>
      <w:r w:rsidRPr="00270D5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5" w:history="1">
        <w:r w:rsidRPr="00270D57">
          <w:rPr>
            <w:sz w:val="28"/>
            <w:szCs w:val="28"/>
          </w:rPr>
          <w:t>постановлением</w:t>
        </w:r>
      </w:hyperlink>
      <w:r w:rsidRPr="00270D57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02.07.</w:t>
      </w:r>
      <w:r w:rsidRPr="00E74F2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4F22">
        <w:rPr>
          <w:sz w:val="28"/>
          <w:szCs w:val="28"/>
        </w:rPr>
        <w:t xml:space="preserve">  № 2</w:t>
      </w:r>
      <w:r>
        <w:rPr>
          <w:sz w:val="28"/>
          <w:szCs w:val="28"/>
        </w:rPr>
        <w:t>3</w:t>
      </w:r>
      <w:r w:rsidRPr="00E74F22">
        <w:rPr>
          <w:sz w:val="28"/>
          <w:szCs w:val="28"/>
        </w:rPr>
        <w:t xml:space="preserve">   «Об утверждении Порядка разработки и утверждения административных регламентов предоставления муниципальных услуг»</w:t>
      </w:r>
      <w:r w:rsidRPr="00270D57">
        <w:rPr>
          <w:sz w:val="28"/>
          <w:szCs w:val="28"/>
        </w:rPr>
        <w:t xml:space="preserve">,  руководствуясь </w:t>
      </w:r>
      <w:hyperlink r:id="rId6" w:history="1">
        <w:r w:rsidRPr="00270D57">
          <w:rPr>
            <w:sz w:val="28"/>
            <w:szCs w:val="28"/>
          </w:rPr>
          <w:t>Уставом</w:t>
        </w:r>
      </w:hyperlink>
      <w:r w:rsidRPr="00270D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района  Смоленской области</w:t>
      </w:r>
    </w:p>
    <w:p w:rsidR="00585783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D57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</w:t>
      </w:r>
      <w:proofErr w:type="gramStart"/>
      <w:r w:rsidRPr="00270D57">
        <w:rPr>
          <w:sz w:val="28"/>
          <w:szCs w:val="28"/>
        </w:rPr>
        <w:t>района  Смоленской</w:t>
      </w:r>
      <w:proofErr w:type="gramEnd"/>
      <w:r w:rsidRPr="00270D5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п о с т а н о в л  я е т:</w:t>
      </w:r>
    </w:p>
    <w:p w:rsidR="00585783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2D2">
        <w:rPr>
          <w:szCs w:val="28"/>
        </w:rPr>
        <w:t xml:space="preserve">        </w:t>
      </w:r>
      <w:r>
        <w:rPr>
          <w:szCs w:val="28"/>
        </w:rPr>
        <w:t>1.</w:t>
      </w:r>
      <w:r w:rsidRPr="004F12D2">
        <w:rPr>
          <w:rFonts w:eastAsia="Arial Unicode MS"/>
          <w:bCs/>
          <w:sz w:val="28"/>
          <w:szCs w:val="28"/>
        </w:rPr>
        <w:t xml:space="preserve">Внести в </w:t>
      </w:r>
      <w:r w:rsidRPr="004F12D2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F12D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Pr="004F12D2">
        <w:rPr>
          <w:sz w:val="28"/>
          <w:szCs w:val="28"/>
        </w:rPr>
        <w:t xml:space="preserve">по предоставлению муниципальной услуги «Присвоение, изменение, подтверждение и упразднение адресов объектов недвижимости, расположенных на территории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577C8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от 22.12.2021 года № 52</w:t>
      </w:r>
      <w:r w:rsidR="00F758D7">
        <w:rPr>
          <w:sz w:val="28"/>
          <w:szCs w:val="28"/>
        </w:rPr>
        <w:t>( в редакции пост. №39 от 11.09.2023г.)</w:t>
      </w:r>
      <w:r>
        <w:rPr>
          <w:sz w:val="28"/>
          <w:szCs w:val="28"/>
        </w:rPr>
        <w:t xml:space="preserve"> следующие изменения: </w:t>
      </w:r>
    </w:p>
    <w:p w:rsidR="00585783" w:rsidRPr="004F12D2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</w:t>
      </w:r>
      <w:r w:rsidR="007347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347FF">
        <w:rPr>
          <w:sz w:val="28"/>
          <w:szCs w:val="28"/>
        </w:rPr>
        <w:t xml:space="preserve">разделе 2  </w:t>
      </w:r>
      <w:r>
        <w:rPr>
          <w:sz w:val="28"/>
          <w:szCs w:val="28"/>
        </w:rPr>
        <w:t xml:space="preserve"> </w:t>
      </w:r>
      <w:r w:rsidR="007347FF">
        <w:rPr>
          <w:sz w:val="28"/>
          <w:szCs w:val="28"/>
        </w:rPr>
        <w:t>в подраз</w:t>
      </w:r>
      <w:r w:rsidR="00881B47">
        <w:rPr>
          <w:sz w:val="28"/>
          <w:szCs w:val="28"/>
        </w:rPr>
        <w:t>д</w:t>
      </w:r>
      <w:r w:rsidR="007347FF">
        <w:rPr>
          <w:sz w:val="28"/>
          <w:szCs w:val="28"/>
        </w:rPr>
        <w:t>еле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2.4 </w:t>
      </w:r>
      <w:r w:rsidR="007347FF">
        <w:rPr>
          <w:sz w:val="28"/>
          <w:szCs w:val="28"/>
        </w:rPr>
        <w:t xml:space="preserve"> слова</w:t>
      </w:r>
      <w:proofErr w:type="gramEnd"/>
      <w:r w:rsidR="00ED65D6">
        <w:rPr>
          <w:sz w:val="28"/>
          <w:szCs w:val="28"/>
        </w:rPr>
        <w:t xml:space="preserve"> «не более </w:t>
      </w:r>
      <w:r w:rsidR="0095555E">
        <w:rPr>
          <w:sz w:val="28"/>
          <w:szCs w:val="28"/>
        </w:rPr>
        <w:t>6</w:t>
      </w:r>
      <w:r w:rsidR="00ED65D6">
        <w:rPr>
          <w:sz w:val="28"/>
          <w:szCs w:val="28"/>
        </w:rPr>
        <w:t xml:space="preserve"> </w:t>
      </w:r>
      <w:r w:rsidR="00F758D7">
        <w:rPr>
          <w:sz w:val="28"/>
          <w:szCs w:val="28"/>
        </w:rPr>
        <w:t>(</w:t>
      </w:r>
      <w:r w:rsidR="0095555E">
        <w:rPr>
          <w:sz w:val="28"/>
          <w:szCs w:val="28"/>
        </w:rPr>
        <w:t>шести</w:t>
      </w:r>
      <w:r w:rsidR="00ED65D6">
        <w:rPr>
          <w:sz w:val="28"/>
          <w:szCs w:val="28"/>
        </w:rPr>
        <w:t xml:space="preserve">)» заменить на слова «не более </w:t>
      </w:r>
      <w:r w:rsidR="0095555E">
        <w:rPr>
          <w:sz w:val="28"/>
          <w:szCs w:val="28"/>
        </w:rPr>
        <w:t>5</w:t>
      </w:r>
      <w:r w:rsidR="00ED65D6">
        <w:rPr>
          <w:sz w:val="28"/>
          <w:szCs w:val="28"/>
        </w:rPr>
        <w:t xml:space="preserve"> (</w:t>
      </w:r>
      <w:r w:rsidR="0095555E">
        <w:rPr>
          <w:sz w:val="28"/>
          <w:szCs w:val="28"/>
        </w:rPr>
        <w:t>пяти</w:t>
      </w:r>
      <w:r w:rsidR="00ED65D6">
        <w:rPr>
          <w:sz w:val="28"/>
          <w:szCs w:val="28"/>
        </w:rPr>
        <w:t>)</w:t>
      </w:r>
      <w:r w:rsidR="00F758D7">
        <w:rPr>
          <w:sz w:val="28"/>
          <w:szCs w:val="28"/>
        </w:rPr>
        <w:t xml:space="preserve"> рабочих дней</w:t>
      </w:r>
      <w:r w:rsidR="00ED65D6">
        <w:rPr>
          <w:sz w:val="28"/>
          <w:szCs w:val="28"/>
        </w:rPr>
        <w:t>»</w:t>
      </w:r>
    </w:p>
    <w:p w:rsidR="00585783" w:rsidRPr="004F12D2" w:rsidRDefault="00585783" w:rsidP="00585783">
      <w:pPr>
        <w:jc w:val="both"/>
        <w:rPr>
          <w:sz w:val="28"/>
          <w:szCs w:val="28"/>
        </w:rPr>
      </w:pPr>
    </w:p>
    <w:p w:rsidR="00585783" w:rsidRPr="004F12D2" w:rsidRDefault="00585783" w:rsidP="00585783">
      <w:pPr>
        <w:pStyle w:val="a3"/>
        <w:ind w:left="142"/>
      </w:pPr>
      <w:r>
        <w:t xml:space="preserve">             2. </w:t>
      </w:r>
      <w:r w:rsidRPr="004F12D2">
        <w:t>Настоящее постановление вступает в силу со дня его подписания.</w:t>
      </w:r>
    </w:p>
    <w:p w:rsidR="00585783" w:rsidRPr="004F12D2" w:rsidRDefault="00585783" w:rsidP="00585783">
      <w:pPr>
        <w:widowControl w:val="0"/>
        <w:overflowPunct w:val="0"/>
        <w:autoSpaceDE w:val="0"/>
        <w:jc w:val="both"/>
        <w:textAlignment w:val="baseline"/>
        <w:rPr>
          <w:rFonts w:eastAsia="Arial"/>
          <w:sz w:val="28"/>
          <w:szCs w:val="28"/>
        </w:rPr>
      </w:pPr>
    </w:p>
    <w:p w:rsidR="00585783" w:rsidRPr="004F12D2" w:rsidRDefault="00585783" w:rsidP="00585783">
      <w:pPr>
        <w:jc w:val="both"/>
        <w:rPr>
          <w:sz w:val="28"/>
          <w:szCs w:val="28"/>
        </w:rPr>
      </w:pPr>
      <w:r w:rsidRPr="004F12D2">
        <w:rPr>
          <w:sz w:val="28"/>
          <w:szCs w:val="28"/>
        </w:rPr>
        <w:t>Глава муниципального образования</w:t>
      </w:r>
    </w:p>
    <w:p w:rsidR="00585783" w:rsidRDefault="00585783" w:rsidP="005857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85783" w:rsidRDefault="00585783" w:rsidP="005857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</w:p>
    <w:sectPr w:rsidR="0058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83"/>
    <w:rsid w:val="002C1E98"/>
    <w:rsid w:val="003630CC"/>
    <w:rsid w:val="00577C89"/>
    <w:rsid w:val="00585783"/>
    <w:rsid w:val="00705875"/>
    <w:rsid w:val="007347FF"/>
    <w:rsid w:val="00881B47"/>
    <w:rsid w:val="0095555E"/>
    <w:rsid w:val="00ED65D6"/>
    <w:rsid w:val="00F7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0EBE"/>
  <w15:chartTrackingRefBased/>
  <w15:docId w15:val="{BC1FE522-B987-44E3-9A73-0F3479F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585783"/>
    <w:pPr>
      <w:keepNext/>
      <w:suppressAutoHyphens w:val="0"/>
      <w:jc w:val="center"/>
      <w:outlineLvl w:val="4"/>
    </w:pPr>
    <w:rPr>
      <w:b/>
      <w:bCs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5783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List Paragraph"/>
    <w:basedOn w:val="a"/>
    <w:qFormat/>
    <w:rsid w:val="00585783"/>
    <w:pPr>
      <w:suppressAutoHyphens w:val="0"/>
      <w:ind w:left="720"/>
      <w:contextualSpacing/>
      <w:jc w:val="both"/>
    </w:pPr>
    <w:rPr>
      <w:sz w:val="28"/>
      <w:szCs w:val="28"/>
      <w:lang w:eastAsia="ru-RU"/>
    </w:rPr>
  </w:style>
  <w:style w:type="paragraph" w:customStyle="1" w:styleId="ConsPlusTitle">
    <w:name w:val="ConsPlusTitle"/>
    <w:rsid w:val="00585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4E9B0D9D5DB09ECB674719D20BAFF68E2217FF204BB74A23D28D206676972vAs1H" TargetMode="External"/><Relationship Id="rId5" Type="http://schemas.openxmlformats.org/officeDocument/2006/relationships/hyperlink" Target="consultantplus://offline/ref=CB6BC0F00D3E247771D727311207BF0D5558C30EB713647C76C0C81D9A83EAC328FDCB11B4BF746CE43407L3eFK" TargetMode="External"/><Relationship Id="rId4" Type="http://schemas.openxmlformats.org/officeDocument/2006/relationships/hyperlink" Target="consultantplus://offline/ref=348008510DAD12A92E1EC27D42B65D557FDA302428625222DBFD4E1FDD17450D7A589646X3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2023-09-27T06:36:00Z</cp:lastPrinted>
  <dcterms:created xsi:type="dcterms:W3CDTF">2023-09-26T04:44:00Z</dcterms:created>
  <dcterms:modified xsi:type="dcterms:W3CDTF">2023-11-07T13:14:00Z</dcterms:modified>
</cp:coreProperties>
</file>