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01" w:rsidRPr="00826C96" w:rsidRDefault="00D54D83">
      <w:pPr>
        <w:rPr>
          <w:rFonts w:ascii="Times New Roman" w:hAnsi="Times New Roman" w:cs="Times New Roman"/>
          <w:b/>
          <w:sz w:val="28"/>
          <w:szCs w:val="28"/>
        </w:rPr>
      </w:pPr>
      <w:r>
        <w:rPr>
          <w:rFonts w:ascii="Times New Roman" w:hAnsi="Times New Roman" w:cs="Times New Roman"/>
          <w:sz w:val="28"/>
          <w:szCs w:val="28"/>
        </w:rPr>
        <w:t xml:space="preserve">                         </w:t>
      </w:r>
      <w:r w:rsidR="00CB5360" w:rsidRPr="00826C96">
        <w:rPr>
          <w:rFonts w:ascii="Times New Roman" w:hAnsi="Times New Roman" w:cs="Times New Roman"/>
          <w:b/>
          <w:sz w:val="28"/>
          <w:szCs w:val="28"/>
        </w:rPr>
        <w:t>ПАМЯТКА ПРОТИВ МОШЕННИЧЕСТВА</w:t>
      </w:r>
    </w:p>
    <w:p w:rsidR="00826C96" w:rsidRDefault="00826C96">
      <w:pPr>
        <w:rPr>
          <w:rFonts w:ascii="Times New Roman" w:hAnsi="Times New Roman" w:cs="Times New Roman"/>
          <w:sz w:val="28"/>
          <w:szCs w:val="28"/>
        </w:rPr>
      </w:pP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Мошенники постоянно придумывают новые уловки и способы обмануть нас, поэтому попытки защитить мобильные устройства уже стали частью нашей цифровой жизни. Тем не менее некоторые виды мошенничества опознать непросто, поэтому важно следить за появлением новых с</w:t>
      </w:r>
      <w:r>
        <w:rPr>
          <w:rFonts w:ascii="Times New Roman" w:eastAsia="Times New Roman" w:hAnsi="Times New Roman"/>
          <w:color w:val="000000"/>
          <w:sz w:val="28"/>
          <w:szCs w:val="28"/>
          <w:lang w:eastAsia="ru-RU"/>
        </w:rPr>
        <w:t>хем обмана и уметь их выявлять.</w:t>
      </w:r>
    </w:p>
    <w:p w:rsidR="00826C96" w:rsidRPr="003A0765" w:rsidRDefault="00826C96" w:rsidP="00826C96">
      <w:pPr>
        <w:shd w:val="clear" w:color="auto" w:fill="F3F3F3"/>
        <w:spacing w:after="0" w:line="240" w:lineRule="auto"/>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К наиболее распространенным видам дис</w:t>
      </w:r>
      <w:r>
        <w:rPr>
          <w:rFonts w:ascii="Times New Roman" w:eastAsia="Times New Roman" w:hAnsi="Times New Roman"/>
          <w:color w:val="000000"/>
          <w:sz w:val="28"/>
          <w:szCs w:val="28"/>
          <w:lang w:eastAsia="ru-RU"/>
        </w:rPr>
        <w:t>танционного мошенничества</w:t>
      </w:r>
      <w:r w:rsidRPr="003A0765">
        <w:rPr>
          <w:rFonts w:ascii="Times New Roman" w:eastAsia="Times New Roman" w:hAnsi="Times New Roman"/>
          <w:color w:val="000000"/>
          <w:sz w:val="28"/>
          <w:szCs w:val="28"/>
          <w:lang w:eastAsia="ru-RU"/>
        </w:rPr>
        <w:t xml:space="preserve"> относятся:</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w:t>
      </w:r>
      <w:proofErr w:type="spellStart"/>
      <w:r w:rsidRPr="003A0765">
        <w:rPr>
          <w:rFonts w:ascii="Times New Roman" w:eastAsia="Times New Roman" w:hAnsi="Times New Roman"/>
          <w:color w:val="000000"/>
          <w:sz w:val="28"/>
          <w:szCs w:val="28"/>
          <w:lang w:eastAsia="ru-RU"/>
        </w:rPr>
        <w:t>фишинг</w:t>
      </w:r>
      <w:proofErr w:type="spellEnd"/>
      <w:r w:rsidRPr="003A0765">
        <w:rPr>
          <w:rFonts w:ascii="Times New Roman" w:eastAsia="Times New Roman" w:hAnsi="Times New Roman"/>
          <w:color w:val="000000"/>
          <w:sz w:val="28"/>
          <w:szCs w:val="28"/>
          <w:lang w:eastAsia="ru-RU"/>
        </w:rPr>
        <w:t>» — вид дистанционного мошенничества, при совершении которого злоумышленники (в ходе телефонного разговора, посредством направления электронного письма или смс — сообщения) получают личные конфиденциальные данные о банковской карте, номере счета, логины и пароли для входа в интернет-банк, а также пароли безопасности, позволяющие произвести списание находящихся на банковской карте денежных средств. Жертвами указанного вида мошенничества зачастую становятся незащищенные, малообразован</w:t>
      </w:r>
      <w:r>
        <w:rPr>
          <w:rFonts w:ascii="Times New Roman" w:eastAsia="Times New Roman" w:hAnsi="Times New Roman"/>
          <w:color w:val="000000"/>
          <w:sz w:val="28"/>
          <w:szCs w:val="28"/>
          <w:lang w:eastAsia="ru-RU"/>
        </w:rPr>
        <w:t>ные, доверчивые слои населения.</w:t>
      </w:r>
    </w:p>
    <w:p w:rsidR="00826C96" w:rsidRPr="003A0765" w:rsidRDefault="00826C96" w:rsidP="00826C96">
      <w:pPr>
        <w:shd w:val="clear" w:color="auto" w:fill="F3F3F3"/>
        <w:spacing w:after="0" w:line="240" w:lineRule="auto"/>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 xml:space="preserve">Представляясь зачастую сотрудниками кредитных организаций, преступники вводят в заблуждение граждан относительно совершаемых несанкционированных списаний денежных средств, осуществляемых покупках и </w:t>
      </w:r>
      <w:proofErr w:type="spellStart"/>
      <w:proofErr w:type="gramStart"/>
      <w:r w:rsidRPr="003A0765">
        <w:rPr>
          <w:rFonts w:ascii="Times New Roman" w:eastAsia="Times New Roman" w:hAnsi="Times New Roman"/>
          <w:color w:val="000000"/>
          <w:sz w:val="28"/>
          <w:szCs w:val="28"/>
          <w:lang w:eastAsia="ru-RU"/>
        </w:rPr>
        <w:t>т,п</w:t>
      </w:r>
      <w:proofErr w:type="spellEnd"/>
      <w:r w:rsidRPr="003A0765">
        <w:rPr>
          <w:rFonts w:ascii="Times New Roman" w:eastAsia="Times New Roman" w:hAnsi="Times New Roman"/>
          <w:color w:val="000000"/>
          <w:sz w:val="28"/>
          <w:szCs w:val="28"/>
          <w:lang w:eastAsia="ru-RU"/>
        </w:rPr>
        <w:t>.</w:t>
      </w:r>
      <w:proofErr w:type="gramEnd"/>
      <w:r w:rsidRPr="003A0765">
        <w:rPr>
          <w:rFonts w:ascii="Times New Roman" w:eastAsia="Times New Roman" w:hAnsi="Times New Roman"/>
          <w:color w:val="000000"/>
          <w:sz w:val="28"/>
          <w:szCs w:val="28"/>
          <w:lang w:eastAsia="ru-RU"/>
        </w:rPr>
        <w:t>, после чего просят назвать конфиденциальные сведения с целью пресечения возможного совершения преступления. Граждане, доверяя полученной информации, желая обезопасить свои денежные средства от преступных посягательств, сообщают запрашиваемую информацию, в результате чего злоумышленники похищают принадлежащие им денежные средства.</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w:t>
      </w:r>
      <w:proofErr w:type="spellStart"/>
      <w:r w:rsidRPr="003A0765">
        <w:rPr>
          <w:rFonts w:ascii="Times New Roman" w:eastAsia="Times New Roman" w:hAnsi="Times New Roman"/>
          <w:color w:val="000000"/>
          <w:sz w:val="28"/>
          <w:szCs w:val="28"/>
          <w:lang w:eastAsia="ru-RU"/>
        </w:rPr>
        <w:t>фарминг</w:t>
      </w:r>
      <w:proofErr w:type="spellEnd"/>
      <w:r w:rsidRPr="003A0765">
        <w:rPr>
          <w:rFonts w:ascii="Times New Roman" w:eastAsia="Times New Roman" w:hAnsi="Times New Roman"/>
          <w:color w:val="000000"/>
          <w:sz w:val="28"/>
          <w:szCs w:val="28"/>
          <w:lang w:eastAsia="ru-RU"/>
        </w:rPr>
        <w:t>» — процедура скрытого направления на ложный IP-адрес, то есть направление пользователя на фиктивный веб-сайт, чаще всего используемый д</w:t>
      </w:r>
      <w:r>
        <w:rPr>
          <w:rFonts w:ascii="Times New Roman" w:eastAsia="Times New Roman" w:hAnsi="Times New Roman"/>
          <w:color w:val="000000"/>
          <w:sz w:val="28"/>
          <w:szCs w:val="28"/>
          <w:lang w:eastAsia="ru-RU"/>
        </w:rPr>
        <w:t xml:space="preserve">ля приобретения товаров и услуг </w:t>
      </w:r>
      <w:r w:rsidRPr="00EF1930">
        <w:rPr>
          <w:rFonts w:ascii="Times New Roman" w:eastAsia="Times New Roman" w:hAnsi="Times New Roman"/>
          <w:color w:val="000000"/>
          <w:sz w:val="28"/>
          <w:szCs w:val="28"/>
          <w:lang w:eastAsia="ru-RU"/>
        </w:rPr>
        <w:t>(</w:t>
      </w:r>
      <w:hyperlink r:id="rId5" w:tgtFrame="_blank" w:history="1">
        <w:r w:rsidRPr="00EF1930">
          <w:rPr>
            <w:rFonts w:ascii="Times New Roman" w:eastAsia="Times New Roman" w:hAnsi="Times New Roman"/>
            <w:bCs/>
            <w:sz w:val="28"/>
            <w:szCs w:val="28"/>
            <w:lang w:eastAsia="ru-RU"/>
          </w:rPr>
          <w:t>ozon.ru</w:t>
        </w:r>
      </w:hyperlink>
      <w:r w:rsidRPr="00EF1930">
        <w:rPr>
          <w:rFonts w:ascii="Times New Roman" w:eastAsia="Times New Roman" w:hAnsi="Times New Roman"/>
          <w:sz w:val="28"/>
          <w:szCs w:val="28"/>
          <w:lang w:eastAsia="ru-RU"/>
        </w:rPr>
        <w:t>, </w:t>
      </w:r>
      <w:hyperlink r:id="rId6" w:tgtFrame="_blank" w:history="1">
        <w:r w:rsidRPr="00EF1930">
          <w:rPr>
            <w:rFonts w:ascii="Times New Roman" w:eastAsia="Times New Roman" w:hAnsi="Times New Roman"/>
            <w:bCs/>
            <w:sz w:val="28"/>
            <w:szCs w:val="28"/>
            <w:lang w:eastAsia="ru-RU"/>
          </w:rPr>
          <w:t>avito.ru</w:t>
        </w:r>
      </w:hyperlink>
      <w:r w:rsidRPr="00EF1930">
        <w:rPr>
          <w:rFonts w:ascii="Times New Roman" w:eastAsia="Times New Roman" w:hAnsi="Times New Roman"/>
          <w:sz w:val="28"/>
          <w:szCs w:val="28"/>
          <w:lang w:eastAsia="ru-RU"/>
        </w:rPr>
        <w:t>, </w:t>
      </w:r>
      <w:hyperlink r:id="rId7" w:tgtFrame="_blank" w:history="1">
        <w:r w:rsidRPr="00EF1930">
          <w:rPr>
            <w:rFonts w:ascii="Times New Roman" w:eastAsia="Times New Roman" w:hAnsi="Times New Roman"/>
            <w:bCs/>
            <w:sz w:val="28"/>
            <w:szCs w:val="28"/>
            <w:lang w:eastAsia="ru-RU"/>
          </w:rPr>
          <w:t>aliexpress.ru</w:t>
        </w:r>
      </w:hyperlink>
      <w:r w:rsidRPr="00EF1930">
        <w:rPr>
          <w:rFonts w:ascii="Times New Roman" w:eastAsia="Times New Roman" w:hAnsi="Times New Roman"/>
          <w:sz w:val="28"/>
          <w:szCs w:val="28"/>
          <w:lang w:eastAsia="ru-RU"/>
        </w:rPr>
        <w:t>,</w:t>
      </w:r>
      <w:r w:rsidRPr="003A0765">
        <w:rPr>
          <w:rFonts w:ascii="Times New Roman" w:eastAsia="Times New Roman" w:hAnsi="Times New Roman"/>
          <w:color w:val="000000"/>
          <w:sz w:val="28"/>
          <w:szCs w:val="28"/>
          <w:lang w:eastAsia="ru-RU"/>
        </w:rPr>
        <w:t xml:space="preserve"> </w:t>
      </w:r>
      <w:proofErr w:type="spellStart"/>
      <w:r w:rsidRPr="003A0765">
        <w:rPr>
          <w:rFonts w:ascii="Times New Roman" w:eastAsia="Times New Roman" w:hAnsi="Times New Roman"/>
          <w:color w:val="000000"/>
          <w:sz w:val="28"/>
          <w:szCs w:val="28"/>
          <w:lang w:eastAsia="ru-RU"/>
        </w:rPr>
        <w:t>joom</w:t>
      </w:r>
      <w:proofErr w:type="spellEnd"/>
      <w:r w:rsidRPr="003A0765">
        <w:rPr>
          <w:rFonts w:ascii="Times New Roman" w:eastAsia="Times New Roman" w:hAnsi="Times New Roman"/>
          <w:color w:val="000000"/>
          <w:sz w:val="28"/>
          <w:szCs w:val="28"/>
          <w:lang w:eastAsia="ru-RU"/>
        </w:rPr>
        <w:t xml:space="preserve">, </w:t>
      </w:r>
      <w:proofErr w:type="spellStart"/>
      <w:r w:rsidRPr="003A0765">
        <w:rPr>
          <w:rFonts w:ascii="Times New Roman" w:eastAsia="Times New Roman" w:hAnsi="Times New Roman"/>
          <w:color w:val="000000"/>
          <w:sz w:val="28"/>
          <w:szCs w:val="28"/>
          <w:lang w:eastAsia="ru-RU"/>
        </w:rPr>
        <w:t>biglion</w:t>
      </w:r>
      <w:proofErr w:type="spellEnd"/>
      <w:r w:rsidRPr="003A0765">
        <w:rPr>
          <w:rFonts w:ascii="Times New Roman" w:eastAsia="Times New Roman" w:hAnsi="Times New Roman"/>
          <w:color w:val="000000"/>
          <w:sz w:val="28"/>
          <w:szCs w:val="28"/>
          <w:lang w:eastAsia="ru-RU"/>
        </w:rPr>
        <w:t xml:space="preserve">, </w:t>
      </w:r>
      <w:proofErr w:type="spellStart"/>
      <w:r w:rsidRPr="003A0765">
        <w:rPr>
          <w:rFonts w:ascii="Times New Roman" w:eastAsia="Times New Roman" w:hAnsi="Times New Roman"/>
          <w:color w:val="000000"/>
          <w:sz w:val="28"/>
          <w:szCs w:val="28"/>
          <w:lang w:eastAsia="ru-RU"/>
        </w:rPr>
        <w:t>купинатор</w:t>
      </w:r>
      <w:proofErr w:type="spellEnd"/>
      <w:r w:rsidRPr="003A0765">
        <w:rPr>
          <w:rFonts w:ascii="Times New Roman" w:eastAsia="Times New Roman" w:hAnsi="Times New Roman"/>
          <w:color w:val="000000"/>
          <w:sz w:val="28"/>
          <w:szCs w:val="28"/>
          <w:lang w:eastAsia="ru-RU"/>
        </w:rPr>
        <w:t xml:space="preserve">, </w:t>
      </w:r>
      <w:proofErr w:type="spellStart"/>
      <w:r w:rsidRPr="003A0765">
        <w:rPr>
          <w:rFonts w:ascii="Times New Roman" w:eastAsia="Times New Roman" w:hAnsi="Times New Roman"/>
          <w:color w:val="000000"/>
          <w:sz w:val="28"/>
          <w:szCs w:val="28"/>
          <w:lang w:eastAsia="ru-RU"/>
        </w:rPr>
        <w:t>кассир.ру</w:t>
      </w:r>
      <w:proofErr w:type="spellEnd"/>
      <w:r w:rsidRPr="003A0765">
        <w:rPr>
          <w:rFonts w:ascii="Times New Roman" w:eastAsia="Times New Roman" w:hAnsi="Times New Roman"/>
          <w:color w:val="000000"/>
          <w:sz w:val="28"/>
          <w:szCs w:val="28"/>
          <w:lang w:eastAsia="ru-RU"/>
        </w:rPr>
        <w:t>, билетер и другие)</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«двойная транзакция» (при оплате товаров и услуг продавец сообщает об ошибке и предлагает повторить операцию, а в дальнейшем денежные средства описываются дважды по каждой из проведенных операций)</w:t>
      </w:r>
    </w:p>
    <w:p w:rsidR="00826C96" w:rsidRPr="003A0765" w:rsidRDefault="00826C96" w:rsidP="00826C96">
      <w:pPr>
        <w:shd w:val="clear" w:color="auto" w:fill="F3F3F3"/>
        <w:spacing w:after="0" w:line="240" w:lineRule="auto"/>
        <w:jc w:val="both"/>
        <w:rPr>
          <w:rFonts w:ascii="Times New Roman" w:eastAsia="Times New Roman" w:hAnsi="Times New Roman"/>
          <w:color w:val="000000"/>
          <w:sz w:val="28"/>
          <w:szCs w:val="28"/>
          <w:lang w:eastAsia="ru-RU"/>
        </w:rPr>
      </w:pPr>
      <w:r w:rsidRPr="003A0765">
        <w:rPr>
          <w:rFonts w:ascii="Times New Roman" w:eastAsia="Times New Roman" w:hAnsi="Times New Roman"/>
          <w:b/>
          <w:bCs/>
          <w:color w:val="000000"/>
          <w:sz w:val="28"/>
          <w:szCs w:val="28"/>
          <w:lang w:eastAsia="ru-RU"/>
        </w:rPr>
        <w:t> Основные схемы телефонного мошенничества:</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i/>
          <w:iCs/>
          <w:color w:val="000000"/>
          <w:sz w:val="28"/>
          <w:szCs w:val="28"/>
          <w:lang w:eastAsia="ru-RU"/>
        </w:rPr>
        <w:t>Обман по телефону.</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 xml:space="preserve">Мошенник звонит с незнакомого номера и представляется родственником (знакомым) и взволнованным голосом сообщает, что задержан сотрудниками правоохранительных органов и обвиняется в совершении того или иного преступления (это может быть ДТП, хранение оружия или наркотиков, нанесение тяжких телесных повреждений и даже убийство). Далее в разговор вступает якобы сотрудник правоохранительных органов, который уверенным тоном сообщает, что уже не раз помогал людям таким образом. Для решения вопроса необходима определенная сумма денег, </w:t>
      </w:r>
      <w:r w:rsidRPr="003A0765">
        <w:rPr>
          <w:rFonts w:ascii="Times New Roman" w:eastAsia="Times New Roman" w:hAnsi="Times New Roman"/>
          <w:color w:val="000000"/>
          <w:sz w:val="28"/>
          <w:szCs w:val="28"/>
          <w:lang w:eastAsia="ru-RU"/>
        </w:rPr>
        <w:lastRenderedPageBreak/>
        <w:t>которую следует перевести на определенный расчетный счет или передать какому-либо человеку. В организации обмана по телефону с требованием выкупа участвуют несколько преступников. Набирая телефонные номера наугад, мошенник произносит заготовленную фразу, а далее действует по обстоятельствам, но нередко человек, которому звонит мошенник, сам случайно подсказыва</w:t>
      </w:r>
      <w:r>
        <w:rPr>
          <w:rFonts w:ascii="Times New Roman" w:eastAsia="Times New Roman" w:hAnsi="Times New Roman"/>
          <w:color w:val="000000"/>
          <w:sz w:val="28"/>
          <w:szCs w:val="28"/>
          <w:lang w:eastAsia="ru-RU"/>
        </w:rPr>
        <w:t>ет имя того, кому нужна помощь.</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и требуют организовать либо «теплый прием» в форме бесплатного предоставления услуг (питание, подарки, организация отдыха и т. д.),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 результатов проверки.</w:t>
      </w:r>
      <w:r w:rsidRPr="003A0765">
        <w:rPr>
          <w:rFonts w:ascii="Times New Roman" w:eastAsia="Times New Roman" w:hAnsi="Times New Roman"/>
          <w:color w:val="000000"/>
          <w:sz w:val="28"/>
          <w:szCs w:val="28"/>
          <w:lang w:eastAsia="ru-RU"/>
        </w:rPr>
        <w:br/>
        <w:t>Как поступить в такой ситуации? Прервать разговор и перезвонить тому, о ком идет речь (либо в указанный государственный орган). Если телефон отключен, нужно связаться с его коллегами, друзьями и родственниками для уточнения информации.</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i/>
          <w:iCs/>
          <w:color w:val="000000"/>
          <w:sz w:val="28"/>
          <w:szCs w:val="28"/>
          <w:lang w:eastAsia="ru-RU"/>
        </w:rPr>
        <w:t>SMS-просьба о помощи.</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 xml:space="preserve">SMS-сообщения позволяют упростить схему обмана по телефону. 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 </w:t>
      </w:r>
      <w:proofErr w:type="spellStart"/>
      <w:r w:rsidRPr="003A0765">
        <w:rPr>
          <w:rFonts w:ascii="Times New Roman" w:eastAsia="Times New Roman" w:hAnsi="Times New Roman"/>
          <w:color w:val="000000"/>
          <w:sz w:val="28"/>
          <w:szCs w:val="28"/>
          <w:lang w:eastAsia="ru-RU"/>
        </w:rPr>
        <w:t>Ha</w:t>
      </w:r>
      <w:proofErr w:type="spellEnd"/>
      <w:r w:rsidRPr="003A0765">
        <w:rPr>
          <w:rFonts w:ascii="Times New Roman" w:eastAsia="Times New Roman" w:hAnsi="Times New Roman"/>
          <w:color w:val="000000"/>
          <w:sz w:val="28"/>
          <w:szCs w:val="28"/>
          <w:lang w:eastAsia="ru-RU"/>
        </w:rPr>
        <w:t xml:space="preserve"> сообщения с незнакомых номеров реагировать нельзя.</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i/>
          <w:iCs/>
          <w:color w:val="000000"/>
          <w:sz w:val="28"/>
          <w:szCs w:val="28"/>
          <w:lang w:eastAsia="ru-RU"/>
        </w:rPr>
        <w:t>Телефонный номер-грабитель.</w:t>
      </w:r>
    </w:p>
    <w:p w:rsidR="00826C96" w:rsidRDefault="00826C96" w:rsidP="00826C96">
      <w:pPr>
        <w:shd w:val="clear" w:color="auto" w:fill="F3F3F3"/>
        <w:spacing w:after="0" w:line="240" w:lineRule="auto"/>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На телефон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 Мошенники регистрируют такой сервис и распространяют номер без предупреждения о снятии платы за звонок. Единственный способ обезопасить себя от телефонных мошенников — не</w:t>
      </w:r>
      <w:r>
        <w:rPr>
          <w:rFonts w:ascii="Times New Roman" w:eastAsia="Times New Roman" w:hAnsi="Times New Roman"/>
          <w:color w:val="000000"/>
          <w:sz w:val="28"/>
          <w:szCs w:val="28"/>
          <w:lang w:eastAsia="ru-RU"/>
        </w:rPr>
        <w:t xml:space="preserve"> звонить по незнакомым номерам.</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 xml:space="preserve">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 Не следует звонить по номеру, с которого отправлено </w:t>
      </w:r>
      <w:r w:rsidRPr="003A0765">
        <w:rPr>
          <w:rFonts w:ascii="Times New Roman" w:eastAsia="Times New Roman" w:hAnsi="Times New Roman"/>
          <w:color w:val="000000"/>
          <w:sz w:val="28"/>
          <w:szCs w:val="28"/>
          <w:lang w:eastAsia="ru-RU"/>
        </w:rPr>
        <w:lastRenderedPageBreak/>
        <w:t>SMS — вполне возможно, что в этом случае с Вашего телефона будет автоматически снята крупная сумма.</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i/>
          <w:iCs/>
          <w:color w:val="000000"/>
          <w:sz w:val="28"/>
          <w:szCs w:val="28"/>
          <w:lang w:eastAsia="ru-RU"/>
        </w:rPr>
        <w:t>Выигрыш в лотерее или какого-либо приза.</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В связи с проведением всевозможных рекламных акций, лотерей и розыгрышей, особенно с участием радиостанций, мошенники часто используют это для своей деятельности и обмана людей. На Ваш мобильный телефон, как правило, в ночное время — приходит SMS- сообщения, в котором говорится о том, что в результате проведенной лотереи Вы выиграли автомобиль. Чаще всего, упоминают</w:t>
      </w:r>
      <w:r>
        <w:rPr>
          <w:rFonts w:ascii="Times New Roman" w:eastAsia="Times New Roman" w:hAnsi="Times New Roman"/>
          <w:color w:val="000000"/>
          <w:sz w:val="28"/>
          <w:szCs w:val="28"/>
          <w:lang w:eastAsia="ru-RU"/>
        </w:rPr>
        <w:t>ся известные иностранные модели</w:t>
      </w:r>
      <w:r w:rsidRPr="003A0765">
        <w:rPr>
          <w:rFonts w:ascii="Times New Roman" w:eastAsia="Times New Roman" w:hAnsi="Times New Roman"/>
          <w:color w:val="000000"/>
          <w:sz w:val="28"/>
          <w:szCs w:val="28"/>
          <w:lang w:eastAsia="ru-RU"/>
        </w:rPr>
        <w:t>, марки. Для уточнения всех деталей Вас просят посетить определенный сайт и ознакомиться с условиями акции, либо позвонить по одному из вышеуказанных телефонных номеров. 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денежную сумму, а затем набрать определенную комбинацию цифр и символов, якобы для проверки и получения «кода регистрации». 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i/>
          <w:iCs/>
          <w:color w:val="000000"/>
          <w:sz w:val="28"/>
          <w:szCs w:val="28"/>
          <w:lang w:eastAsia="ru-RU"/>
        </w:rPr>
        <w:t>Простой код от оператора связи.</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w:t>
      </w:r>
      <w:r>
        <w:rPr>
          <w:rFonts w:ascii="Times New Roman" w:eastAsia="Times New Roman" w:hAnsi="Times New Roman"/>
          <w:color w:val="000000"/>
          <w:sz w:val="28"/>
          <w:szCs w:val="28"/>
          <w:lang w:eastAsia="ru-RU"/>
        </w:rPr>
        <w:t>онента на счет злоумышленников.</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Как поступить в такой ситуации? Перезвонить своему мобильному оператору для уточнения условий, а также узнать,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i/>
          <w:iCs/>
          <w:color w:val="000000"/>
          <w:sz w:val="28"/>
          <w:szCs w:val="28"/>
          <w:lang w:eastAsia="ru-RU"/>
        </w:rPr>
        <w:t>Ошибочный перевод средств.</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 xml:space="preserve">Абоненту поступает SMS — сообщение о поступлении средств на его счет с помощью услуги «Мобильный перевод». Сразу после этого поступает звонок и мужчина (или женщина) сообщает, что ошибочно перевел деньги,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w:t>
      </w:r>
      <w:r>
        <w:rPr>
          <w:rFonts w:ascii="Times New Roman" w:eastAsia="Times New Roman" w:hAnsi="Times New Roman"/>
          <w:color w:val="000000"/>
          <w:sz w:val="28"/>
          <w:szCs w:val="28"/>
          <w:lang w:eastAsia="ru-RU"/>
        </w:rPr>
        <w:t>он может быть вне зоны доступа.</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 xml:space="preserve">Как поступить в такой ситуации? Если Вас просят перевести, якобы ошибочно переведенную сумму, напомните, что для этого используется чек. </w:t>
      </w:r>
      <w:r w:rsidRPr="003A0765">
        <w:rPr>
          <w:rFonts w:ascii="Times New Roman" w:eastAsia="Times New Roman" w:hAnsi="Times New Roman"/>
          <w:color w:val="000000"/>
          <w:sz w:val="28"/>
          <w:szCs w:val="28"/>
          <w:lang w:eastAsia="ru-RU"/>
        </w:rPr>
        <w:lastRenderedPageBreak/>
        <w:t>Отговорка, что «чек потерян», скорее всего, свидетельствует о том, что с Вами общается мошенник.</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b/>
          <w:bCs/>
          <w:color w:val="000000"/>
          <w:sz w:val="28"/>
          <w:szCs w:val="28"/>
          <w:lang w:eastAsia="ru-RU"/>
        </w:rPr>
        <w:t>Мошенничества с банковскими картами</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r w:rsidRPr="003A0765">
        <w:rPr>
          <w:rFonts w:ascii="Times New Roman" w:eastAsia="Times New Roman" w:hAnsi="Times New Roman"/>
          <w:color w:val="000000"/>
          <w:sz w:val="28"/>
          <w:szCs w:val="28"/>
          <w:lang w:eastAsia="ru-RU"/>
        </w:rPr>
        <w:br/>
        <w:t>Вам приходит сообщение о том, что Ваша банковская карта заблокирована.</w:t>
      </w:r>
      <w:r w:rsidRPr="003A0765">
        <w:rPr>
          <w:rFonts w:ascii="Times New Roman" w:eastAsia="Times New Roman" w:hAnsi="Times New Roman"/>
          <w:color w:val="000000"/>
          <w:sz w:val="28"/>
          <w:szCs w:val="28"/>
          <w:lang w:eastAsia="ru-RU"/>
        </w:rPr>
        <w:br/>
        <w:t>Предлагается бесплатно позвонить на определенный номер для получения подробной информации. Когда Вы звоните по указанному телефону, то Вам сообщают о том, что на сервере, отвечающем за обслуживание карты, произошел сбой, а затем просят сообщить номер карты и ПИН-код для ее перерегистрации. Злоумышленникам нужен лишь номер Вашей карты и ПИН-код, как только Вы их сообщите, деньги будут сняты с Вашего счета. Ни одна организация, включая банк, не вправе требовать Ваш ПИН-код! Для того,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банкоматом.</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Если Вы утратили карту немедленно ее блокируйте.</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Совершая операции пластиковой картой, следите, чтобы рядом не было посторонних людей. Набирая ПИН-код, прикрывайте клавиатуру рукой.</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 xml:space="preserve">Обращайте внимание на </w:t>
      </w:r>
      <w:proofErr w:type="spellStart"/>
      <w:r w:rsidRPr="003A0765">
        <w:rPr>
          <w:rFonts w:ascii="Times New Roman" w:eastAsia="Times New Roman" w:hAnsi="Times New Roman"/>
          <w:color w:val="000000"/>
          <w:sz w:val="28"/>
          <w:szCs w:val="28"/>
          <w:lang w:eastAsia="ru-RU"/>
        </w:rPr>
        <w:t>картоприемник</w:t>
      </w:r>
      <w:proofErr w:type="spellEnd"/>
      <w:r w:rsidRPr="003A0765">
        <w:rPr>
          <w:rFonts w:ascii="Times New Roman" w:eastAsia="Times New Roman" w:hAnsi="Times New Roman"/>
          <w:color w:val="000000"/>
          <w:sz w:val="28"/>
          <w:szCs w:val="28"/>
          <w:lang w:eastAsia="ru-RU"/>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Если банкомат долгое время находится в режиме ожидания или самопроизвольн</w:t>
      </w:r>
      <w:r>
        <w:rPr>
          <w:rFonts w:ascii="Times New Roman" w:eastAsia="Times New Roman" w:hAnsi="Times New Roman"/>
          <w:color w:val="000000"/>
          <w:sz w:val="28"/>
          <w:szCs w:val="28"/>
          <w:lang w:eastAsia="ru-RU"/>
        </w:rPr>
        <w:t xml:space="preserve">о перезагружается -откажитесь </w:t>
      </w:r>
      <w:r w:rsidRPr="003A0765">
        <w:rPr>
          <w:rFonts w:ascii="Times New Roman" w:eastAsia="Times New Roman" w:hAnsi="Times New Roman"/>
          <w:color w:val="000000"/>
          <w:sz w:val="28"/>
          <w:szCs w:val="28"/>
          <w:lang w:eastAsia="ru-RU"/>
        </w:rPr>
        <w:t>от его использования. Велика вероятность того, что он перепрограммирован злоумышленниками.</w:t>
      </w:r>
    </w:p>
    <w:p w:rsidR="00826C96" w:rsidRPr="003A0765"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Для проведения оплаты бесконтактной картой рекомендуется просто приложить её к терминалу. Ввод ПИН-кода не требуется, если сумма не превышает 1 000 рублей. При этом количество расходных транзакций не ограничено. Чтобы получить деньги, мошеннику даже не понадобится воровать карту у клиента. Если в общественном транспорте поднести устройство к сумме или карману владельца, то средства спишутся. Для этих целей мошенники изготавливают самодельные переносные считыватели или используют банковские терминалы, оформленные по фиктивным документам.</w:t>
      </w:r>
    </w:p>
    <w:p w:rsidR="00826C96" w:rsidRDefault="00826C96" w:rsidP="00826C96">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b/>
          <w:bCs/>
          <w:color w:val="000000"/>
          <w:sz w:val="28"/>
          <w:szCs w:val="28"/>
          <w:lang w:eastAsia="ru-RU"/>
        </w:rPr>
        <w:t>Как обезопасить себя от мошенников:</w:t>
      </w:r>
    </w:p>
    <w:p w:rsidR="00826C96" w:rsidRDefault="00826C96" w:rsidP="00826C96">
      <w:pPr>
        <w:shd w:val="clear" w:color="auto" w:fill="F3F3F3"/>
        <w:spacing w:after="0" w:line="240" w:lineRule="auto"/>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1. Установить на телефон (компьютер) современное лицензированное антиви</w:t>
      </w:r>
      <w:r>
        <w:rPr>
          <w:rFonts w:ascii="Times New Roman" w:eastAsia="Times New Roman" w:hAnsi="Times New Roman"/>
          <w:color w:val="000000"/>
          <w:sz w:val="28"/>
          <w:szCs w:val="28"/>
          <w:lang w:eastAsia="ru-RU"/>
        </w:rPr>
        <w:t>русное программное обеспечение.</w:t>
      </w:r>
    </w:p>
    <w:p w:rsidR="00826C96" w:rsidRDefault="00826C96" w:rsidP="00826C96">
      <w:pPr>
        <w:shd w:val="clear" w:color="auto" w:fill="F3F3F3"/>
        <w:spacing w:after="0" w:line="240" w:lineRule="auto"/>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 xml:space="preserve">2. Не устанавливать и не сохранять без предварительной проверки антивирусной программой файлы, полученные из ненадежных источников: </w:t>
      </w:r>
      <w:r w:rsidRPr="003A0765">
        <w:rPr>
          <w:rFonts w:ascii="Times New Roman" w:eastAsia="Times New Roman" w:hAnsi="Times New Roman"/>
          <w:color w:val="000000"/>
          <w:sz w:val="28"/>
          <w:szCs w:val="28"/>
          <w:lang w:eastAsia="ru-RU"/>
        </w:rPr>
        <w:lastRenderedPageBreak/>
        <w:t>скачанные с неизвестных сайтов, присланные по электронной почте (подозритель</w:t>
      </w:r>
      <w:r>
        <w:rPr>
          <w:rFonts w:ascii="Times New Roman" w:eastAsia="Times New Roman" w:hAnsi="Times New Roman"/>
          <w:color w:val="000000"/>
          <w:sz w:val="28"/>
          <w:szCs w:val="28"/>
          <w:lang w:eastAsia="ru-RU"/>
        </w:rPr>
        <w:t>ные файлы лучше сразу удалять).</w:t>
      </w:r>
    </w:p>
    <w:p w:rsidR="00AB08B8" w:rsidRPr="003A0765" w:rsidRDefault="00826C96" w:rsidP="00AB08B8">
      <w:pPr>
        <w:shd w:val="clear" w:color="auto" w:fill="FFFFFF"/>
        <w:spacing w:after="0" w:line="240" w:lineRule="auto"/>
        <w:jc w:val="both"/>
        <w:rPr>
          <w:rFonts w:ascii="Times New Roman" w:eastAsia="Times New Roman" w:hAnsi="Times New Roman"/>
          <w:color w:val="333333"/>
          <w:sz w:val="28"/>
          <w:szCs w:val="28"/>
          <w:lang w:eastAsia="ru-RU"/>
        </w:rPr>
      </w:pPr>
      <w:r w:rsidRPr="003A0765">
        <w:rPr>
          <w:rFonts w:ascii="Times New Roman" w:eastAsia="Times New Roman" w:hAnsi="Times New Roman"/>
          <w:color w:val="000000"/>
          <w:sz w:val="28"/>
          <w:szCs w:val="28"/>
          <w:lang w:eastAsia="ru-RU"/>
        </w:rPr>
        <w:t>3. Использовать пароли не связанные с Вашими персональными данными.</w:t>
      </w:r>
      <w:r w:rsidRPr="003A0765">
        <w:rPr>
          <w:rFonts w:ascii="Times New Roman" w:eastAsia="Times New Roman" w:hAnsi="Times New Roman"/>
          <w:color w:val="000000"/>
          <w:sz w:val="28"/>
          <w:szCs w:val="28"/>
          <w:lang w:eastAsia="ru-RU"/>
        </w:rPr>
        <w:br/>
        <w:t xml:space="preserve">4. </w:t>
      </w:r>
      <w:r w:rsidRPr="003A0765">
        <w:rPr>
          <w:rFonts w:ascii="Times New Roman" w:eastAsia="Times New Roman" w:hAnsi="Times New Roman"/>
          <w:b/>
          <w:color w:val="FF0000"/>
          <w:sz w:val="28"/>
          <w:szCs w:val="28"/>
          <w:lang w:eastAsia="ru-RU"/>
        </w:rPr>
        <w:t xml:space="preserve">Не сообщать данные </w:t>
      </w:r>
      <w:r w:rsidR="00AB08B8">
        <w:rPr>
          <w:rFonts w:ascii="Times New Roman" w:eastAsia="Times New Roman" w:hAnsi="Times New Roman"/>
          <w:b/>
          <w:color w:val="FF0000"/>
          <w:sz w:val="28"/>
          <w:szCs w:val="28"/>
          <w:lang w:eastAsia="ru-RU"/>
        </w:rPr>
        <w:t xml:space="preserve">банковского счета, </w:t>
      </w:r>
      <w:r w:rsidRPr="003A0765">
        <w:rPr>
          <w:rFonts w:ascii="Times New Roman" w:eastAsia="Times New Roman" w:hAnsi="Times New Roman"/>
          <w:b/>
          <w:color w:val="FF0000"/>
          <w:sz w:val="28"/>
          <w:szCs w:val="28"/>
          <w:lang w:eastAsia="ru-RU"/>
        </w:rPr>
        <w:t>карты, пароли и другую персональную информацию</w:t>
      </w:r>
      <w:r>
        <w:rPr>
          <w:rFonts w:ascii="Times New Roman" w:eastAsia="Times New Roman" w:hAnsi="Times New Roman"/>
          <w:color w:val="000000"/>
          <w:sz w:val="28"/>
          <w:szCs w:val="28"/>
          <w:lang w:eastAsia="ru-RU"/>
        </w:rPr>
        <w:t>.</w:t>
      </w:r>
      <w:r w:rsidR="00AB08B8" w:rsidRPr="00AB08B8">
        <w:rPr>
          <w:rFonts w:ascii="Times New Roman" w:eastAsia="Times New Roman" w:hAnsi="Times New Roman"/>
          <w:color w:val="333333"/>
          <w:sz w:val="28"/>
          <w:szCs w:val="28"/>
          <w:lang w:eastAsia="ru-RU"/>
        </w:rPr>
        <w:t xml:space="preserve"> </w:t>
      </w:r>
      <w:r w:rsidR="00AB08B8" w:rsidRPr="003A0765">
        <w:rPr>
          <w:rFonts w:ascii="Times New Roman" w:eastAsia="Times New Roman" w:hAnsi="Times New Roman"/>
          <w:color w:val="333333"/>
          <w:sz w:val="28"/>
          <w:szCs w:val="28"/>
          <w:lang w:eastAsia="ru-RU"/>
        </w:rPr>
        <w:t>Сотрудники банка никогда не просят сообщить данные вашей карты или пройти к банкомату;</w:t>
      </w:r>
    </w:p>
    <w:p w:rsidR="00AB08B8" w:rsidRPr="003A0765" w:rsidRDefault="00AB08B8" w:rsidP="00AB08B8">
      <w:pPr>
        <w:shd w:val="clear" w:color="auto" w:fill="FFFFFF"/>
        <w:spacing w:after="0" w:line="240" w:lineRule="auto"/>
        <w:ind w:firstLine="708"/>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внимательно читать</w:t>
      </w:r>
      <w:r w:rsidRPr="003A0765">
        <w:rPr>
          <w:rFonts w:ascii="Times New Roman" w:eastAsia="Times New Roman" w:hAnsi="Times New Roman"/>
          <w:color w:val="333333"/>
          <w:sz w:val="28"/>
          <w:szCs w:val="28"/>
          <w:lang w:eastAsia="ru-RU"/>
        </w:rPr>
        <w:t xml:space="preserve"> смс-сообщения, приходящие от банк</w:t>
      </w:r>
      <w:r>
        <w:rPr>
          <w:rFonts w:ascii="Times New Roman" w:eastAsia="Times New Roman" w:hAnsi="Times New Roman"/>
          <w:color w:val="333333"/>
          <w:sz w:val="28"/>
          <w:szCs w:val="28"/>
          <w:lang w:eastAsia="ru-RU"/>
        </w:rPr>
        <w:t>а. Никогда и никому не сообщать их содержание. Помнить</w:t>
      </w:r>
      <w:r w:rsidRPr="003A0765">
        <w:rPr>
          <w:rFonts w:ascii="Times New Roman" w:eastAsia="Times New Roman" w:hAnsi="Times New Roman"/>
          <w:color w:val="333333"/>
          <w:sz w:val="28"/>
          <w:szCs w:val="28"/>
          <w:lang w:eastAsia="ru-RU"/>
        </w:rPr>
        <w:t>, что только мошенники спрашивают секретные пароли, которые приходят к вам в смс-сообщении от банка;</w:t>
      </w:r>
    </w:p>
    <w:p w:rsidR="00AB08B8" w:rsidRPr="003A0765" w:rsidRDefault="00AB08B8" w:rsidP="00AB08B8">
      <w:pPr>
        <w:shd w:val="clear" w:color="auto" w:fill="FFFFFF"/>
        <w:spacing w:after="0" w:line="240" w:lineRule="auto"/>
        <w:ind w:firstLine="708"/>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ни в коем случае не перечислять</w:t>
      </w:r>
      <w:r w:rsidRPr="003A0765">
        <w:rPr>
          <w:rFonts w:ascii="Times New Roman" w:eastAsia="Times New Roman" w:hAnsi="Times New Roman"/>
          <w:color w:val="333333"/>
          <w:sz w:val="28"/>
          <w:szCs w:val="28"/>
          <w:lang w:eastAsia="ru-RU"/>
        </w:rPr>
        <w:t xml:space="preserve"> деньги на счета и номера телефонов, которые сообщили вам незнакомцы;</w:t>
      </w:r>
    </w:p>
    <w:p w:rsidR="00826C96" w:rsidRPr="00AB08B8" w:rsidRDefault="00AB08B8" w:rsidP="00AB08B8">
      <w:pPr>
        <w:shd w:val="clear" w:color="auto" w:fill="FFFFFF"/>
        <w:spacing w:after="0" w:line="240" w:lineRule="auto"/>
        <w:ind w:firstLine="708"/>
        <w:jc w:val="both"/>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никогда не переводить</w:t>
      </w:r>
      <w:r w:rsidRPr="003A0765">
        <w:rPr>
          <w:rFonts w:ascii="Times New Roman" w:eastAsia="Times New Roman" w:hAnsi="Times New Roman"/>
          <w:color w:val="333333"/>
          <w:sz w:val="28"/>
          <w:szCs w:val="28"/>
          <w:lang w:eastAsia="ru-RU"/>
        </w:rPr>
        <w:t xml:space="preserve"> денежные средства, если об этом вас просит ваш знакомый в социальной сети, возможно мошенники взломали аккаунт, сначала свяжитесь с этим человеком и узнайте, действите</w:t>
      </w:r>
      <w:r>
        <w:rPr>
          <w:rFonts w:ascii="Times New Roman" w:eastAsia="Times New Roman" w:hAnsi="Times New Roman"/>
          <w:color w:val="333333"/>
          <w:sz w:val="28"/>
          <w:szCs w:val="28"/>
          <w:lang w:eastAsia="ru-RU"/>
        </w:rPr>
        <w:t>льно ли он просит у вас деньги;</w:t>
      </w:r>
      <w:r w:rsidR="00826C96">
        <w:rPr>
          <w:rFonts w:ascii="Times New Roman" w:eastAsia="Times New Roman" w:hAnsi="Times New Roman"/>
          <w:color w:val="000000"/>
          <w:sz w:val="28"/>
          <w:szCs w:val="28"/>
          <w:lang w:eastAsia="ru-RU"/>
        </w:rPr>
        <w:br/>
        <w:t>5. Поставить</w:t>
      </w:r>
      <w:r w:rsidR="00826C96" w:rsidRPr="003A0765">
        <w:rPr>
          <w:rFonts w:ascii="Times New Roman" w:eastAsia="Times New Roman" w:hAnsi="Times New Roman"/>
          <w:color w:val="000000"/>
          <w:sz w:val="28"/>
          <w:szCs w:val="28"/>
          <w:lang w:eastAsia="ru-RU"/>
        </w:rPr>
        <w:t xml:space="preserve"> лимит на сумму списаний или перевода в личном кабинете банка.</w:t>
      </w:r>
      <w:r w:rsidR="00826C96" w:rsidRPr="003A0765">
        <w:rPr>
          <w:rFonts w:ascii="Times New Roman" w:eastAsia="Times New Roman" w:hAnsi="Times New Roman"/>
          <w:color w:val="000000"/>
          <w:sz w:val="28"/>
          <w:szCs w:val="28"/>
          <w:lang w:eastAsia="ru-RU"/>
        </w:rPr>
        <w:br/>
        <w:t>6. По всем возникающим вопросам обращайтесь в выдав</w:t>
      </w:r>
      <w:r w:rsidR="00826C96">
        <w:rPr>
          <w:rFonts w:ascii="Times New Roman" w:eastAsia="Times New Roman" w:hAnsi="Times New Roman"/>
          <w:color w:val="000000"/>
          <w:sz w:val="28"/>
          <w:szCs w:val="28"/>
          <w:lang w:eastAsia="ru-RU"/>
        </w:rPr>
        <w:t>ший карту банк.</w:t>
      </w:r>
      <w:r w:rsidR="00826C96">
        <w:rPr>
          <w:rFonts w:ascii="Times New Roman" w:eastAsia="Times New Roman" w:hAnsi="Times New Roman"/>
          <w:color w:val="000000"/>
          <w:sz w:val="28"/>
          <w:szCs w:val="28"/>
          <w:lang w:eastAsia="ru-RU"/>
        </w:rPr>
        <w:br/>
        <w:t>7. Не выполнять</w:t>
      </w:r>
      <w:r w:rsidR="00826C96" w:rsidRPr="003A0765">
        <w:rPr>
          <w:rFonts w:ascii="Times New Roman" w:eastAsia="Times New Roman" w:hAnsi="Times New Roman"/>
          <w:color w:val="000000"/>
          <w:sz w:val="28"/>
          <w:szCs w:val="28"/>
          <w:lang w:eastAsia="ru-RU"/>
        </w:rPr>
        <w:t xml:space="preserve"> никаких срочных запросов к действию, в том числе по установке каких бы то ни было приложений.</w:t>
      </w:r>
    </w:p>
    <w:p w:rsidR="00826C96" w:rsidRDefault="00826C96" w:rsidP="00826C96">
      <w:pPr>
        <w:shd w:val="clear" w:color="auto" w:fill="F3F3F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Не переходить</w:t>
      </w:r>
      <w:r w:rsidRPr="003A0765">
        <w:rPr>
          <w:rFonts w:ascii="Times New Roman" w:eastAsia="Times New Roman" w:hAnsi="Times New Roman"/>
          <w:color w:val="000000"/>
          <w:sz w:val="28"/>
          <w:szCs w:val="28"/>
          <w:lang w:eastAsia="ru-RU"/>
        </w:rPr>
        <w:t xml:space="preserve"> по ссылкам, которые приходят п</w:t>
      </w:r>
      <w:r>
        <w:rPr>
          <w:rFonts w:ascii="Times New Roman" w:eastAsia="Times New Roman" w:hAnsi="Times New Roman"/>
          <w:color w:val="000000"/>
          <w:sz w:val="28"/>
          <w:szCs w:val="28"/>
          <w:lang w:eastAsia="ru-RU"/>
        </w:rPr>
        <w:t>о e-</w:t>
      </w:r>
      <w:proofErr w:type="spellStart"/>
      <w:r>
        <w:rPr>
          <w:rFonts w:ascii="Times New Roman" w:eastAsia="Times New Roman" w:hAnsi="Times New Roman"/>
          <w:color w:val="000000"/>
          <w:sz w:val="28"/>
          <w:szCs w:val="28"/>
          <w:lang w:eastAsia="ru-RU"/>
        </w:rPr>
        <w:t>mail</w:t>
      </w:r>
      <w:proofErr w:type="spellEnd"/>
      <w:r>
        <w:rPr>
          <w:rFonts w:ascii="Times New Roman" w:eastAsia="Times New Roman" w:hAnsi="Times New Roman"/>
          <w:color w:val="000000"/>
          <w:sz w:val="28"/>
          <w:szCs w:val="28"/>
          <w:lang w:eastAsia="ru-RU"/>
        </w:rPr>
        <w:t>, либо SMS.</w:t>
      </w:r>
      <w:r>
        <w:rPr>
          <w:rFonts w:ascii="Times New Roman" w:eastAsia="Times New Roman" w:hAnsi="Times New Roman"/>
          <w:color w:val="000000"/>
          <w:sz w:val="28"/>
          <w:szCs w:val="28"/>
          <w:lang w:eastAsia="ru-RU"/>
        </w:rPr>
        <w:br/>
        <w:t>9. Обращать</w:t>
      </w:r>
      <w:r w:rsidRPr="003A0765">
        <w:rPr>
          <w:rFonts w:ascii="Times New Roman" w:eastAsia="Times New Roman" w:hAnsi="Times New Roman"/>
          <w:color w:val="000000"/>
          <w:sz w:val="28"/>
          <w:szCs w:val="28"/>
          <w:lang w:eastAsia="ru-RU"/>
        </w:rPr>
        <w:t xml:space="preserve"> внимание на все сообщения от банка (например, если они с</w:t>
      </w:r>
      <w:r>
        <w:rPr>
          <w:rFonts w:ascii="Times New Roman" w:eastAsia="Times New Roman" w:hAnsi="Times New Roman"/>
          <w:color w:val="000000"/>
          <w:sz w:val="28"/>
          <w:szCs w:val="28"/>
          <w:lang w:eastAsia="ru-RU"/>
        </w:rPr>
        <w:t>одержат грамматические ошибки).</w:t>
      </w:r>
    </w:p>
    <w:p w:rsidR="00826C96" w:rsidRPr="003A0765" w:rsidRDefault="00826C96" w:rsidP="00826C96">
      <w:pPr>
        <w:shd w:val="clear" w:color="auto" w:fill="F3F3F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 Не перезванивать</w:t>
      </w:r>
      <w:r w:rsidRPr="003A0765">
        <w:rPr>
          <w:rFonts w:ascii="Times New Roman" w:eastAsia="Times New Roman" w:hAnsi="Times New Roman"/>
          <w:color w:val="000000"/>
          <w:sz w:val="28"/>
          <w:szCs w:val="28"/>
          <w:lang w:eastAsia="ru-RU"/>
        </w:rPr>
        <w:t xml:space="preserve"> по номерам, которые приходят на e-</w:t>
      </w:r>
      <w:proofErr w:type="spellStart"/>
      <w:r w:rsidRPr="003A0765">
        <w:rPr>
          <w:rFonts w:ascii="Times New Roman" w:eastAsia="Times New Roman" w:hAnsi="Times New Roman"/>
          <w:color w:val="000000"/>
          <w:sz w:val="28"/>
          <w:szCs w:val="28"/>
          <w:lang w:eastAsia="ru-RU"/>
        </w:rPr>
        <w:t>mail</w:t>
      </w:r>
      <w:proofErr w:type="spellEnd"/>
      <w:r w:rsidRPr="003A0765">
        <w:rPr>
          <w:rFonts w:ascii="Times New Roman" w:eastAsia="Times New Roman" w:hAnsi="Times New Roman"/>
          <w:color w:val="000000"/>
          <w:sz w:val="28"/>
          <w:szCs w:val="28"/>
          <w:lang w:eastAsia="ru-RU"/>
        </w:rPr>
        <w:t xml:space="preserve"> либо по SMS.</w:t>
      </w:r>
    </w:p>
    <w:p w:rsidR="00826C96" w:rsidRDefault="00826C96" w:rsidP="00AB08B8">
      <w:pPr>
        <w:shd w:val="clear" w:color="auto" w:fill="F3F3F3"/>
        <w:spacing w:after="0" w:line="240" w:lineRule="auto"/>
        <w:ind w:firstLine="708"/>
        <w:jc w:val="both"/>
        <w:rPr>
          <w:rFonts w:ascii="Times New Roman" w:eastAsia="Times New Roman" w:hAnsi="Times New Roman"/>
          <w:color w:val="000000"/>
          <w:sz w:val="28"/>
          <w:szCs w:val="28"/>
          <w:lang w:eastAsia="ru-RU"/>
        </w:rPr>
      </w:pPr>
      <w:r w:rsidRPr="003A0765">
        <w:rPr>
          <w:rFonts w:ascii="Times New Roman" w:eastAsia="Times New Roman" w:hAnsi="Times New Roman"/>
          <w:color w:val="000000"/>
          <w:sz w:val="28"/>
          <w:szCs w:val="28"/>
          <w:lang w:eastAsia="ru-RU"/>
        </w:rPr>
        <w:t>Будьте бдительны!</w:t>
      </w:r>
    </w:p>
    <w:p w:rsidR="00AB08B8" w:rsidRDefault="00AB08B8" w:rsidP="00AB08B8">
      <w:pPr>
        <w:shd w:val="clear" w:color="auto" w:fill="F3F3F3"/>
        <w:spacing w:after="0" w:line="240" w:lineRule="auto"/>
        <w:jc w:val="both"/>
        <w:rPr>
          <w:rFonts w:ascii="Times New Roman" w:eastAsia="Times New Roman" w:hAnsi="Times New Roman"/>
          <w:color w:val="000000"/>
          <w:sz w:val="28"/>
          <w:szCs w:val="28"/>
          <w:lang w:eastAsia="ru-RU"/>
        </w:rPr>
      </w:pPr>
    </w:p>
    <w:p w:rsidR="00AB08B8" w:rsidRPr="00AB08B8" w:rsidRDefault="00AB08B8" w:rsidP="00AB08B8">
      <w:pPr>
        <w:shd w:val="clear" w:color="auto" w:fill="F3F3F3"/>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Прокурор района                                                                               </w:t>
      </w:r>
      <w:bookmarkStart w:id="0" w:name="_GoBack"/>
      <w:bookmarkEnd w:id="0"/>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В.А.Лихачев</w:t>
      </w:r>
      <w:proofErr w:type="spellEnd"/>
    </w:p>
    <w:sectPr w:rsidR="00AB08B8" w:rsidRPr="00AB0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2503D"/>
    <w:multiLevelType w:val="multilevel"/>
    <w:tmpl w:val="1836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72CA5"/>
    <w:multiLevelType w:val="multilevel"/>
    <w:tmpl w:val="E76A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1800"/>
          </w:tabs>
          <w:ind w:left="180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60"/>
    <w:rsid w:val="00474301"/>
    <w:rsid w:val="00826C96"/>
    <w:rsid w:val="00AB08B8"/>
    <w:rsid w:val="00CB5360"/>
    <w:rsid w:val="00D54D83"/>
    <w:rsid w:val="00EF1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27A6"/>
  <w15:chartTrackingRefBased/>
  <w15:docId w15:val="{E953879E-BA49-470D-AA11-235658B0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away.php?to=http%3A%2F%2Faliexpress.ru&amp;post=-82510848_10971&amp;cc_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avito.ru&amp;post=-82510848_10971&amp;cc_key=" TargetMode="External"/><Relationship Id="rId5" Type="http://schemas.openxmlformats.org/officeDocument/2006/relationships/hyperlink" Target="https://vk.com/away.php?to=http%3A%2F%2Fozon.ru&amp;post=-82510848_10971&amp;cc_k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 Владимир Анатольевич</dc:creator>
  <cp:keywords/>
  <dc:description/>
  <cp:lastModifiedBy>Лихачев Владимир Анатольевич</cp:lastModifiedBy>
  <cp:revision>5</cp:revision>
  <dcterms:created xsi:type="dcterms:W3CDTF">2024-03-28T14:59:00Z</dcterms:created>
  <dcterms:modified xsi:type="dcterms:W3CDTF">2024-03-28T15:20:00Z</dcterms:modified>
</cp:coreProperties>
</file>