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78" w:rsidRDefault="00173878" w:rsidP="005348F5">
      <w:pPr>
        <w:jc w:val="center"/>
      </w:pPr>
      <w:r w:rsidRPr="00855286">
        <w:rPr>
          <w:b/>
          <w:noProof/>
          <w:color w:val="404040"/>
        </w:rPr>
        <w:drawing>
          <wp:inline distT="0" distB="0" distL="0" distR="0">
            <wp:extent cx="809625" cy="8382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78" w:rsidRDefault="00173878" w:rsidP="005348F5">
      <w:pPr>
        <w:jc w:val="center"/>
      </w:pPr>
    </w:p>
    <w:p w:rsidR="00173878" w:rsidRDefault="00173878" w:rsidP="00173878">
      <w:pPr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173878" w:rsidRPr="006B755B" w:rsidRDefault="00173878" w:rsidP="00173878">
      <w:pPr>
        <w:jc w:val="center"/>
        <w:rPr>
          <w:b/>
          <w:sz w:val="28"/>
          <w:szCs w:val="28"/>
        </w:rPr>
      </w:pPr>
      <w:r w:rsidRPr="006B755B">
        <w:rPr>
          <w:b/>
          <w:sz w:val="28"/>
          <w:szCs w:val="28"/>
        </w:rPr>
        <w:t>Шумячский районный Совет депутатов</w:t>
      </w:r>
      <w:r>
        <w:rPr>
          <w:b/>
          <w:sz w:val="28"/>
          <w:szCs w:val="28"/>
        </w:rPr>
        <w:t xml:space="preserve"> </w:t>
      </w:r>
    </w:p>
    <w:p w:rsidR="00173878" w:rsidRDefault="00173878" w:rsidP="0017387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3878" w:rsidRDefault="00173878" w:rsidP="00173878">
      <w:pPr>
        <w:jc w:val="center"/>
        <w:rPr>
          <w:sz w:val="28"/>
        </w:rPr>
      </w:pPr>
    </w:p>
    <w:p w:rsidR="008D5E87" w:rsidRDefault="00173878" w:rsidP="0017387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3878" w:rsidRDefault="008D5E87" w:rsidP="00173878">
      <w:pPr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173878" w:rsidRPr="006B755B">
        <w:rPr>
          <w:sz w:val="28"/>
          <w:szCs w:val="28"/>
        </w:rPr>
        <w:t xml:space="preserve"> г.  № </w:t>
      </w:r>
      <w:r>
        <w:rPr>
          <w:sz w:val="28"/>
          <w:szCs w:val="28"/>
        </w:rPr>
        <w:t>91</w:t>
      </w:r>
    </w:p>
    <w:p w:rsidR="00173878" w:rsidRDefault="00173878" w:rsidP="001738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755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6B755B">
        <w:rPr>
          <w:sz w:val="28"/>
          <w:szCs w:val="28"/>
        </w:rPr>
        <w:t>Шумячи</w:t>
      </w:r>
    </w:p>
    <w:p w:rsidR="00173878" w:rsidRPr="006B755B" w:rsidRDefault="00173878" w:rsidP="0017387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11"/>
        <w:gridCol w:w="4411"/>
      </w:tblGrid>
      <w:tr w:rsidR="00173878" w:rsidTr="007A6EF2">
        <w:tc>
          <w:tcPr>
            <w:tcW w:w="4111" w:type="dxa"/>
          </w:tcPr>
          <w:p w:rsidR="00173878" w:rsidRPr="006F2627" w:rsidRDefault="00173878" w:rsidP="008D5E87">
            <w:pPr>
              <w:jc w:val="both"/>
              <w:rPr>
                <w:sz w:val="28"/>
                <w:szCs w:val="28"/>
              </w:rPr>
            </w:pPr>
            <w:r w:rsidRPr="006F2627">
              <w:rPr>
                <w:sz w:val="28"/>
                <w:szCs w:val="28"/>
              </w:rPr>
              <w:t>О принятии</w:t>
            </w:r>
            <w:r w:rsidR="00B35DBA">
              <w:rPr>
                <w:sz w:val="28"/>
                <w:szCs w:val="28"/>
              </w:rPr>
              <w:t xml:space="preserve"> части</w:t>
            </w:r>
            <w:r w:rsidRPr="006F2627">
              <w:rPr>
                <w:sz w:val="28"/>
                <w:szCs w:val="28"/>
              </w:rPr>
              <w:t xml:space="preserve"> полномочий по организации водоснабжения и водоотведения </w:t>
            </w:r>
          </w:p>
        </w:tc>
        <w:tc>
          <w:tcPr>
            <w:tcW w:w="4411" w:type="dxa"/>
          </w:tcPr>
          <w:p w:rsidR="00173878" w:rsidRDefault="00173878" w:rsidP="008D5E87">
            <w:pPr>
              <w:jc w:val="center"/>
            </w:pPr>
          </w:p>
        </w:tc>
      </w:tr>
    </w:tbl>
    <w:p w:rsidR="00173878" w:rsidRDefault="00173878" w:rsidP="00173878">
      <w:pPr>
        <w:jc w:val="center"/>
      </w:pPr>
    </w:p>
    <w:p w:rsidR="00173878" w:rsidRPr="00173878" w:rsidRDefault="00173878" w:rsidP="00173878">
      <w:pPr>
        <w:pStyle w:val="a3"/>
        <w:ind w:firstLine="709"/>
        <w:rPr>
          <w:sz w:val="28"/>
          <w:szCs w:val="28"/>
        </w:rPr>
      </w:pPr>
      <w:r w:rsidRPr="00173878">
        <w:rPr>
          <w:sz w:val="28"/>
          <w:szCs w:val="28"/>
        </w:rPr>
        <w:t xml:space="preserve">В соответствии с </w:t>
      </w:r>
      <w:r w:rsidRPr="00173878">
        <w:rPr>
          <w:color w:val="000000"/>
          <w:sz w:val="28"/>
          <w:szCs w:val="28"/>
        </w:rPr>
        <w:t>частью 4 статьи 15 Федерального закона от 06 октября 2003 года № 131-ФЗ  «Об общих принципах организации местного самоуправления в Российской Федерации»</w:t>
      </w:r>
      <w:r w:rsidRPr="00173878">
        <w:rPr>
          <w:sz w:val="28"/>
          <w:szCs w:val="28"/>
        </w:rPr>
        <w:t xml:space="preserve">, на основании решения Совета депутатов </w:t>
      </w:r>
      <w:proofErr w:type="spellStart"/>
      <w:r w:rsidRPr="00173878">
        <w:rPr>
          <w:sz w:val="28"/>
          <w:szCs w:val="28"/>
        </w:rPr>
        <w:t>Надейковичского</w:t>
      </w:r>
      <w:proofErr w:type="spellEnd"/>
      <w:r w:rsidRPr="00173878">
        <w:rPr>
          <w:sz w:val="28"/>
          <w:szCs w:val="28"/>
        </w:rPr>
        <w:t xml:space="preserve">  сельского поселения Шумячского района Смоленской области от 04.12.2023 г. № 29 «О передаче части полномочий по организации водоснабжения и водоотведения в границах </w:t>
      </w:r>
      <w:proofErr w:type="spellStart"/>
      <w:r w:rsidRPr="00173878">
        <w:rPr>
          <w:sz w:val="28"/>
          <w:szCs w:val="28"/>
        </w:rPr>
        <w:t>Надейковичского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области», решения Совета депутатов </w:t>
      </w:r>
      <w:proofErr w:type="spellStart"/>
      <w:r w:rsidRPr="00173878">
        <w:rPr>
          <w:sz w:val="28"/>
          <w:szCs w:val="28"/>
        </w:rPr>
        <w:t>Понятовского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 от 04.12.2023 г. № 38 «О передаче части полномочий по организации водоснабжения и водоотведения в границах </w:t>
      </w:r>
      <w:proofErr w:type="spellStart"/>
      <w:r w:rsidRPr="00173878">
        <w:rPr>
          <w:sz w:val="28"/>
          <w:szCs w:val="28"/>
        </w:rPr>
        <w:t>Понятовского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области», решения Совета депутатов </w:t>
      </w:r>
      <w:proofErr w:type="spellStart"/>
      <w:r w:rsidRPr="00173878">
        <w:rPr>
          <w:sz w:val="28"/>
          <w:szCs w:val="28"/>
        </w:rPr>
        <w:t>Руссковского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 от 04.12.2023 г. № 28 «О передаче части полномочий по организации водоснабжения и водоотведения в границах </w:t>
      </w:r>
      <w:proofErr w:type="spellStart"/>
      <w:r w:rsidRPr="00173878">
        <w:rPr>
          <w:sz w:val="28"/>
          <w:szCs w:val="28"/>
        </w:rPr>
        <w:t>Руссковского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области», решения Совета депутатов </w:t>
      </w:r>
      <w:proofErr w:type="spellStart"/>
      <w:r w:rsidRPr="00173878">
        <w:rPr>
          <w:sz w:val="28"/>
          <w:szCs w:val="28"/>
        </w:rPr>
        <w:t>Снегиревского</w:t>
      </w:r>
      <w:proofErr w:type="spellEnd"/>
      <w:r w:rsidRPr="00173878">
        <w:rPr>
          <w:sz w:val="28"/>
          <w:szCs w:val="28"/>
        </w:rPr>
        <w:t xml:space="preserve">  сельского поселения Шумячского района Смоленской области от 04.12.2023 г. № 35 «О передаче части полномочий по организации водоснабжения и водоотведения в границах </w:t>
      </w:r>
      <w:proofErr w:type="spellStart"/>
      <w:r w:rsidRPr="00173878">
        <w:rPr>
          <w:sz w:val="28"/>
          <w:szCs w:val="28"/>
        </w:rPr>
        <w:t>Снегиревского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области», решения Совета депутатов </w:t>
      </w:r>
      <w:proofErr w:type="spellStart"/>
      <w:r w:rsidRPr="00173878">
        <w:rPr>
          <w:sz w:val="28"/>
          <w:szCs w:val="28"/>
        </w:rPr>
        <w:t>Студенецкого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 от 04.12.2023 г. № 35 «О передаче части полномочий по организации водоснабжения и водоотведения в границах </w:t>
      </w:r>
      <w:proofErr w:type="spellStart"/>
      <w:r w:rsidRPr="00173878">
        <w:rPr>
          <w:sz w:val="28"/>
          <w:szCs w:val="28"/>
        </w:rPr>
        <w:t>Студенецкого</w:t>
      </w:r>
      <w:proofErr w:type="spellEnd"/>
      <w:r w:rsidRPr="00173878">
        <w:rPr>
          <w:sz w:val="28"/>
          <w:szCs w:val="28"/>
        </w:rPr>
        <w:t xml:space="preserve"> сельского поселения Шумячского района Смоленской области»,  в целях организации обеспечения коммунальными услугами населения Шумячского района Смоленской области, Шумячский районный Совет депутатов</w:t>
      </w:r>
    </w:p>
    <w:p w:rsidR="00173878" w:rsidRDefault="00173878" w:rsidP="00173878">
      <w:pPr>
        <w:pStyle w:val="a3"/>
      </w:pPr>
    </w:p>
    <w:p w:rsidR="00173878" w:rsidRPr="006F2627" w:rsidRDefault="00173878" w:rsidP="00173878">
      <w:pPr>
        <w:ind w:firstLine="720"/>
        <w:jc w:val="both"/>
        <w:rPr>
          <w:sz w:val="28"/>
          <w:szCs w:val="28"/>
        </w:rPr>
      </w:pPr>
      <w:r w:rsidRPr="006F2627">
        <w:rPr>
          <w:sz w:val="28"/>
          <w:szCs w:val="28"/>
        </w:rPr>
        <w:t>РЕШИЛ:</w:t>
      </w:r>
    </w:p>
    <w:p w:rsidR="00173878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>1. Принять</w:t>
      </w:r>
      <w:r w:rsidR="00B35DBA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6F262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35DBA">
        <w:rPr>
          <w:rFonts w:ascii="Times New Roman" w:hAnsi="Times New Roman" w:cs="Times New Roman"/>
          <w:sz w:val="28"/>
          <w:szCs w:val="28"/>
        </w:rPr>
        <w:t>й</w:t>
      </w:r>
      <w:r w:rsidRPr="006F2627">
        <w:rPr>
          <w:rFonts w:ascii="Times New Roman" w:hAnsi="Times New Roman" w:cs="Times New Roman"/>
          <w:sz w:val="28"/>
          <w:szCs w:val="28"/>
        </w:rPr>
        <w:t xml:space="preserve"> по организации водоснабжения и водоотведения в границах следующих муниципальных образований, входящих в состав Шумячского района Смоленской области: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F2627">
        <w:rPr>
          <w:rFonts w:ascii="Times New Roman" w:hAnsi="Times New Roman" w:cs="Times New Roman"/>
          <w:sz w:val="28"/>
          <w:szCs w:val="28"/>
        </w:rPr>
        <w:t>Надейковичское</w:t>
      </w:r>
      <w:proofErr w:type="spellEnd"/>
      <w:r w:rsidRPr="006F2627">
        <w:rPr>
          <w:rFonts w:ascii="Times New Roman" w:hAnsi="Times New Roman" w:cs="Times New Roman"/>
          <w:sz w:val="28"/>
          <w:szCs w:val="28"/>
        </w:rPr>
        <w:t xml:space="preserve"> сельское поселение Шумячского района Смоленской области;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2627">
        <w:rPr>
          <w:rFonts w:ascii="Times New Roman" w:hAnsi="Times New Roman" w:cs="Times New Roman"/>
          <w:sz w:val="28"/>
          <w:szCs w:val="28"/>
        </w:rPr>
        <w:t>Понятовское</w:t>
      </w:r>
      <w:proofErr w:type="spellEnd"/>
      <w:r w:rsidRPr="006F2627">
        <w:rPr>
          <w:rFonts w:ascii="Times New Roman" w:hAnsi="Times New Roman" w:cs="Times New Roman"/>
          <w:sz w:val="28"/>
          <w:szCs w:val="28"/>
        </w:rPr>
        <w:t xml:space="preserve"> сельское поселение Шумячского района Смоленской области;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2627">
        <w:rPr>
          <w:rFonts w:ascii="Times New Roman" w:hAnsi="Times New Roman" w:cs="Times New Roman"/>
          <w:sz w:val="28"/>
          <w:szCs w:val="28"/>
        </w:rPr>
        <w:t>Руссковское</w:t>
      </w:r>
      <w:proofErr w:type="spellEnd"/>
      <w:r w:rsidRPr="006F2627">
        <w:rPr>
          <w:rFonts w:ascii="Times New Roman" w:hAnsi="Times New Roman" w:cs="Times New Roman"/>
          <w:sz w:val="28"/>
          <w:szCs w:val="28"/>
        </w:rPr>
        <w:t xml:space="preserve"> сельское поселение Шумячского района Смоленской области;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2627">
        <w:rPr>
          <w:rFonts w:ascii="Times New Roman" w:hAnsi="Times New Roman" w:cs="Times New Roman"/>
          <w:sz w:val="28"/>
          <w:szCs w:val="28"/>
        </w:rPr>
        <w:t>Снегиревское</w:t>
      </w:r>
      <w:proofErr w:type="spellEnd"/>
      <w:r w:rsidRPr="006F2627">
        <w:rPr>
          <w:rFonts w:ascii="Times New Roman" w:hAnsi="Times New Roman" w:cs="Times New Roman"/>
          <w:sz w:val="28"/>
          <w:szCs w:val="28"/>
        </w:rPr>
        <w:t xml:space="preserve"> сельское поселение Шумячского района Смоленской области;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2627">
        <w:rPr>
          <w:rFonts w:ascii="Times New Roman" w:hAnsi="Times New Roman" w:cs="Times New Roman"/>
          <w:sz w:val="28"/>
          <w:szCs w:val="28"/>
        </w:rPr>
        <w:t>Студенецкое</w:t>
      </w:r>
      <w:proofErr w:type="spellEnd"/>
      <w:r w:rsidRPr="006F2627">
        <w:rPr>
          <w:rFonts w:ascii="Times New Roman" w:hAnsi="Times New Roman" w:cs="Times New Roman"/>
          <w:sz w:val="28"/>
          <w:szCs w:val="28"/>
        </w:rPr>
        <w:t xml:space="preserve"> сельское поселение Шумячского района Смоленской области.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2. Для осуществления переданных полномочий принять в муниципальную собственность муниципального образования «Шумячский район» Смоленской области имущество (приложение № 1 к настоящему решению).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«Шумячский район» Смоленской области заключить соглашение о передаче (принятии) части полномочий по решению вопросов местного значения, указанных в п. 1 настоящего решения.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«За Урожай». </w:t>
      </w:r>
    </w:p>
    <w:p w:rsidR="00173878" w:rsidRPr="006F2627" w:rsidRDefault="00173878" w:rsidP="00173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27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173878" w:rsidRPr="00CA13AB" w:rsidRDefault="00173878" w:rsidP="00173878">
      <w:pPr>
        <w:pStyle w:val="ConsNormal"/>
        <w:widowControl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3878" w:rsidRPr="00CB52F8" w:rsidRDefault="00173878" w:rsidP="00173878">
      <w:pPr>
        <w:ind w:firstLine="709"/>
        <w:jc w:val="both"/>
        <w:rPr>
          <w:sz w:val="16"/>
          <w:szCs w:val="16"/>
        </w:rPr>
      </w:pPr>
    </w:p>
    <w:p w:rsidR="00173878" w:rsidRDefault="00173878" w:rsidP="00173878">
      <w:pPr>
        <w:pStyle w:val="a3"/>
        <w:rPr>
          <w:bCs/>
        </w:rPr>
      </w:pPr>
    </w:p>
    <w:p w:rsidR="008D5E87" w:rsidRDefault="008D5E87" w:rsidP="00173878">
      <w:pPr>
        <w:pStyle w:val="a3"/>
        <w:rPr>
          <w:bCs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678"/>
      </w:tblGrid>
      <w:tr w:rsidR="00173878" w:rsidRPr="00790DD6" w:rsidTr="008D5E87">
        <w:trPr>
          <w:cantSplit/>
        </w:trPr>
        <w:tc>
          <w:tcPr>
            <w:tcW w:w="4465" w:type="dxa"/>
          </w:tcPr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Председатель Шумячского </w:t>
            </w:r>
          </w:p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173878" w:rsidRPr="00790DD6" w:rsidRDefault="00173878" w:rsidP="008D5E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3878" w:rsidRPr="00790DD6" w:rsidRDefault="008D5E87" w:rsidP="008D5E87">
            <w:pPr>
              <w:ind w:right="-19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. </w:t>
            </w:r>
            <w:r w:rsidR="0017387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ы</w:t>
            </w:r>
            <w:r w:rsidR="0017387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173878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17387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</w:tr>
      <w:tr w:rsidR="00173878" w:rsidRPr="00790DD6" w:rsidTr="008D5E87">
        <w:trPr>
          <w:cantSplit/>
        </w:trPr>
        <w:tc>
          <w:tcPr>
            <w:tcW w:w="4465" w:type="dxa"/>
          </w:tcPr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3878" w:rsidRPr="00790DD6" w:rsidRDefault="00173878" w:rsidP="008D5E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3878" w:rsidRPr="00790DD6" w:rsidRDefault="00173878" w:rsidP="008D5E87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173878" w:rsidRPr="00790DD6" w:rsidTr="008D5E87">
        <w:trPr>
          <w:cantSplit/>
        </w:trPr>
        <w:tc>
          <w:tcPr>
            <w:tcW w:w="4465" w:type="dxa"/>
          </w:tcPr>
          <w:p w:rsidR="00173878" w:rsidRPr="001B2079" w:rsidRDefault="00173878" w:rsidP="008D5E87">
            <w:pPr>
              <w:pStyle w:val="4"/>
              <w:jc w:val="right"/>
              <w:rPr>
                <w:color w:val="000000"/>
                <w:szCs w:val="28"/>
                <w:lang w:val="ru-RU" w:eastAsia="ru-RU"/>
              </w:rPr>
            </w:pPr>
            <w:r w:rsidRPr="001B2079">
              <w:rPr>
                <w:color w:val="000000"/>
                <w:szCs w:val="28"/>
                <w:lang w:val="ru-RU" w:eastAsia="ru-RU"/>
              </w:rPr>
              <w:t>А.Н.</w:t>
            </w:r>
            <w:r>
              <w:rPr>
                <w:color w:val="000000"/>
                <w:szCs w:val="28"/>
                <w:lang w:val="ru-RU" w:eastAsia="ru-RU"/>
              </w:rPr>
              <w:t xml:space="preserve"> </w:t>
            </w:r>
            <w:r w:rsidRPr="001B2079">
              <w:rPr>
                <w:color w:val="000000"/>
                <w:szCs w:val="28"/>
                <w:lang w:val="ru-RU" w:eastAsia="ru-RU"/>
              </w:rPr>
              <w:t xml:space="preserve">Потапова                         </w:t>
            </w:r>
          </w:p>
        </w:tc>
        <w:tc>
          <w:tcPr>
            <w:tcW w:w="1134" w:type="dxa"/>
          </w:tcPr>
          <w:p w:rsidR="00173878" w:rsidRPr="00790DD6" w:rsidRDefault="00173878" w:rsidP="008D5E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3878" w:rsidRPr="001B2079" w:rsidRDefault="00173878" w:rsidP="008D5E87">
            <w:pPr>
              <w:pStyle w:val="4"/>
              <w:ind w:right="-70"/>
              <w:rPr>
                <w:color w:val="000000"/>
                <w:szCs w:val="28"/>
                <w:lang w:val="ru-RU" w:eastAsia="ru-RU"/>
              </w:rPr>
            </w:pPr>
            <w:r w:rsidRPr="001B2079">
              <w:rPr>
                <w:color w:val="000000"/>
                <w:szCs w:val="28"/>
                <w:lang w:val="ru-RU" w:eastAsia="ru-RU"/>
              </w:rPr>
              <w:t xml:space="preserve">                         </w:t>
            </w:r>
            <w:r w:rsidR="008D5E87">
              <w:rPr>
                <w:color w:val="000000"/>
                <w:szCs w:val="28"/>
                <w:lang w:val="ru-RU" w:eastAsia="ru-RU"/>
              </w:rPr>
              <w:t>Д.А. Каменев</w:t>
            </w:r>
          </w:p>
        </w:tc>
      </w:tr>
    </w:tbl>
    <w:p w:rsidR="00173878" w:rsidRDefault="00173878" w:rsidP="00173878">
      <w:pPr>
        <w:pStyle w:val="2"/>
        <w:rPr>
          <w:sz w:val="22"/>
          <w:szCs w:val="22"/>
        </w:rPr>
      </w:pPr>
    </w:p>
    <w:p w:rsidR="005348F5" w:rsidRDefault="005348F5" w:rsidP="005348F5">
      <w:pPr>
        <w:jc w:val="center"/>
      </w:pPr>
    </w:p>
    <w:p w:rsidR="005348F5" w:rsidRDefault="005348F5" w:rsidP="005348F5">
      <w:pPr>
        <w:pStyle w:val="a3"/>
        <w:ind w:firstLine="0"/>
      </w:pPr>
    </w:p>
    <w:p w:rsidR="005348F5" w:rsidRDefault="005348F5" w:rsidP="005348F5">
      <w:pPr>
        <w:ind w:firstLine="720"/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</w:pPr>
    </w:p>
    <w:p w:rsidR="005348F5" w:rsidRDefault="005348F5" w:rsidP="005348F5">
      <w:pPr>
        <w:ind w:left="720"/>
        <w:jc w:val="right"/>
        <w:rPr>
          <w:sz w:val="20"/>
        </w:rPr>
        <w:sectPr w:rsidR="005348F5" w:rsidSect="00173878">
          <w:headerReference w:type="default" r:id="rId7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5348F5" w:rsidRPr="00173878" w:rsidRDefault="005348F5" w:rsidP="005348F5">
      <w:pPr>
        <w:ind w:left="720"/>
        <w:jc w:val="right"/>
        <w:rPr>
          <w:sz w:val="28"/>
          <w:szCs w:val="28"/>
        </w:rPr>
      </w:pPr>
      <w:r w:rsidRPr="00173878">
        <w:rPr>
          <w:sz w:val="28"/>
          <w:szCs w:val="28"/>
        </w:rPr>
        <w:lastRenderedPageBreak/>
        <w:t xml:space="preserve">Приложение </w:t>
      </w:r>
    </w:p>
    <w:p w:rsidR="005348F5" w:rsidRPr="00173878" w:rsidRDefault="005348F5" w:rsidP="005348F5">
      <w:pPr>
        <w:ind w:left="720"/>
        <w:jc w:val="right"/>
        <w:rPr>
          <w:sz w:val="28"/>
          <w:szCs w:val="28"/>
        </w:rPr>
      </w:pPr>
      <w:r w:rsidRPr="00173878">
        <w:rPr>
          <w:sz w:val="28"/>
          <w:szCs w:val="28"/>
        </w:rPr>
        <w:t xml:space="preserve"> к решению Шумячского районного</w:t>
      </w:r>
    </w:p>
    <w:p w:rsidR="005348F5" w:rsidRPr="00173878" w:rsidRDefault="005348F5" w:rsidP="005348F5">
      <w:pPr>
        <w:ind w:left="720"/>
        <w:jc w:val="right"/>
        <w:rPr>
          <w:bCs/>
          <w:color w:val="000000"/>
          <w:spacing w:val="-2"/>
          <w:sz w:val="28"/>
          <w:szCs w:val="28"/>
        </w:rPr>
      </w:pPr>
      <w:r w:rsidRPr="00173878">
        <w:rPr>
          <w:bCs/>
          <w:color w:val="000000"/>
          <w:spacing w:val="-2"/>
          <w:sz w:val="28"/>
          <w:szCs w:val="28"/>
        </w:rPr>
        <w:t>Совета депутатов</w:t>
      </w:r>
    </w:p>
    <w:p w:rsidR="005348F5" w:rsidRPr="00173878" w:rsidRDefault="005348F5" w:rsidP="005348F5">
      <w:pPr>
        <w:ind w:left="720"/>
        <w:jc w:val="right"/>
        <w:rPr>
          <w:sz w:val="28"/>
          <w:szCs w:val="28"/>
        </w:rPr>
      </w:pPr>
      <w:r w:rsidRPr="00173878">
        <w:rPr>
          <w:sz w:val="28"/>
          <w:szCs w:val="28"/>
        </w:rPr>
        <w:t xml:space="preserve">от </w:t>
      </w:r>
      <w:r w:rsidR="008D5E87">
        <w:rPr>
          <w:sz w:val="28"/>
          <w:szCs w:val="28"/>
        </w:rPr>
        <w:t>22.12.</w:t>
      </w:r>
      <w:r w:rsidRPr="00173878">
        <w:rPr>
          <w:sz w:val="28"/>
          <w:szCs w:val="28"/>
        </w:rPr>
        <w:t>2023 №</w:t>
      </w:r>
      <w:r w:rsidR="008D5E87">
        <w:rPr>
          <w:sz w:val="28"/>
          <w:szCs w:val="28"/>
        </w:rPr>
        <w:t xml:space="preserve"> 91</w:t>
      </w:r>
    </w:p>
    <w:p w:rsidR="005348F5" w:rsidRPr="00173878" w:rsidRDefault="005348F5" w:rsidP="005348F5">
      <w:pPr>
        <w:pStyle w:val="ConsPlusNormal"/>
        <w:ind w:firstLine="709"/>
        <w:jc w:val="center"/>
        <w:rPr>
          <w:sz w:val="28"/>
          <w:szCs w:val="28"/>
        </w:rPr>
      </w:pPr>
    </w:p>
    <w:p w:rsidR="005348F5" w:rsidRPr="00173878" w:rsidRDefault="005348F5" w:rsidP="005348F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878">
        <w:rPr>
          <w:rFonts w:ascii="Times New Roman" w:hAnsi="Times New Roman" w:cs="Times New Roman"/>
          <w:sz w:val="28"/>
          <w:szCs w:val="28"/>
        </w:rPr>
        <w:t xml:space="preserve">Перечень передаваемых объектов </w:t>
      </w:r>
    </w:p>
    <w:p w:rsidR="005348F5" w:rsidRDefault="005348F5" w:rsidP="005348F5">
      <w:pPr>
        <w:pStyle w:val="ConsPlusNormal"/>
        <w:ind w:firstLine="709"/>
        <w:jc w:val="center"/>
      </w:pPr>
    </w:p>
    <w:p w:rsidR="005348F5" w:rsidRDefault="005348F5"/>
    <w:p w:rsidR="00B1748A" w:rsidRDefault="00B1748A"/>
    <w:p w:rsidR="00B1748A" w:rsidRDefault="00B1748A">
      <w:bookmarkStart w:id="0" w:name="_GoBack"/>
      <w:bookmarkEnd w:id="0"/>
    </w:p>
    <w:tbl>
      <w:tblPr>
        <w:tblpPr w:leftFromText="181" w:rightFromText="181" w:vertAnchor="text" w:horzAnchor="margin" w:tblpY="440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592"/>
        <w:gridCol w:w="2177"/>
        <w:gridCol w:w="1842"/>
        <w:gridCol w:w="1843"/>
        <w:gridCol w:w="1985"/>
        <w:gridCol w:w="3260"/>
        <w:gridCol w:w="1040"/>
      </w:tblGrid>
      <w:tr w:rsidR="005348F5" w:rsidRPr="00E60BE6" w:rsidTr="008D5E87">
        <w:trPr>
          <w:trHeight w:val="1407"/>
        </w:trPr>
        <w:tc>
          <w:tcPr>
            <w:tcW w:w="734" w:type="dxa"/>
            <w:hideMark/>
          </w:tcPr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№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п/п</w:t>
            </w:r>
          </w:p>
        </w:tc>
        <w:tc>
          <w:tcPr>
            <w:tcW w:w="1592" w:type="dxa"/>
            <w:hideMark/>
          </w:tcPr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E60BE6">
              <w:rPr>
                <w:sz w:val="22"/>
              </w:rPr>
              <w:t>Наимено-вание</w:t>
            </w:r>
            <w:proofErr w:type="spellEnd"/>
            <w:proofErr w:type="gramEnd"/>
            <w:r w:rsidRPr="00E60BE6">
              <w:rPr>
                <w:sz w:val="22"/>
              </w:rPr>
              <w:t xml:space="preserve"> 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 xml:space="preserve">объекта </w:t>
            </w:r>
          </w:p>
        </w:tc>
        <w:tc>
          <w:tcPr>
            <w:tcW w:w="2177" w:type="dxa"/>
            <w:hideMark/>
          </w:tcPr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 xml:space="preserve">Адрес 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объекта</w:t>
            </w:r>
          </w:p>
        </w:tc>
        <w:tc>
          <w:tcPr>
            <w:tcW w:w="1842" w:type="dxa"/>
          </w:tcPr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Характеристика объекта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2"/>
              </w:rPr>
              <w:t>(глубина</w:t>
            </w:r>
            <w:r w:rsidRPr="00E60BE6">
              <w:rPr>
                <w:sz w:val="22"/>
              </w:rPr>
              <w:t>, протяженность, объем</w:t>
            </w:r>
            <w:r>
              <w:rPr>
                <w:sz w:val="22"/>
              </w:rPr>
              <w:t>. высота</w:t>
            </w:r>
            <w:r w:rsidRPr="00E60BE6">
              <w:rPr>
                <w:sz w:val="22"/>
              </w:rPr>
              <w:t xml:space="preserve">) </w:t>
            </w:r>
          </w:p>
        </w:tc>
        <w:tc>
          <w:tcPr>
            <w:tcW w:w="1843" w:type="dxa"/>
            <w:hideMark/>
          </w:tcPr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Балансовая стоимость / остаточная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руб. коп.</w:t>
            </w:r>
          </w:p>
        </w:tc>
        <w:tc>
          <w:tcPr>
            <w:tcW w:w="1985" w:type="dxa"/>
            <w:hideMark/>
          </w:tcPr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 xml:space="preserve">Кадастровый 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номер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Cs w:val="24"/>
              </w:rPr>
            </w:pPr>
            <w:r w:rsidRPr="00E60BE6">
              <w:rPr>
                <w:sz w:val="22"/>
              </w:rPr>
              <w:t>объекта</w:t>
            </w:r>
          </w:p>
        </w:tc>
        <w:tc>
          <w:tcPr>
            <w:tcW w:w="3260" w:type="dxa"/>
            <w:hideMark/>
          </w:tcPr>
          <w:p w:rsidR="005348F5" w:rsidRPr="00E60BE6" w:rsidRDefault="005348F5" w:rsidP="008D5E87">
            <w:pPr>
              <w:spacing w:line="276" w:lineRule="auto"/>
              <w:ind w:right="-34"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</w:t>
            </w:r>
            <w:r w:rsidRPr="00E60BE6">
              <w:rPr>
                <w:sz w:val="20"/>
              </w:rPr>
              <w:t>щий право муниципальной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 w:val="20"/>
              </w:rPr>
            </w:pPr>
            <w:r w:rsidRPr="00E60BE6">
              <w:rPr>
                <w:sz w:val="20"/>
              </w:rPr>
              <w:t xml:space="preserve">собственности </w:t>
            </w:r>
          </w:p>
          <w:p w:rsidR="005348F5" w:rsidRPr="00E60BE6" w:rsidRDefault="005348F5" w:rsidP="008D5E87">
            <w:pPr>
              <w:spacing w:line="276" w:lineRule="auto"/>
              <w:jc w:val="center"/>
              <w:rPr>
                <w:sz w:val="20"/>
              </w:rPr>
            </w:pPr>
            <w:r w:rsidRPr="00E60BE6">
              <w:rPr>
                <w:sz w:val="20"/>
              </w:rPr>
              <w:t xml:space="preserve">на объект, номер, дата </w:t>
            </w:r>
            <w:proofErr w:type="spellStart"/>
            <w:proofErr w:type="gramStart"/>
            <w:r w:rsidRPr="00E60BE6">
              <w:rPr>
                <w:sz w:val="20"/>
              </w:rPr>
              <w:t>гос.регистрации</w:t>
            </w:r>
            <w:proofErr w:type="spellEnd"/>
            <w:proofErr w:type="gramEnd"/>
            <w:r w:rsidRPr="00E60BE6">
              <w:rPr>
                <w:sz w:val="20"/>
              </w:rPr>
              <w:t xml:space="preserve"> права</w:t>
            </w:r>
          </w:p>
        </w:tc>
        <w:tc>
          <w:tcPr>
            <w:tcW w:w="1040" w:type="dxa"/>
            <w:hideMark/>
          </w:tcPr>
          <w:p w:rsidR="005348F5" w:rsidRPr="00E60BE6" w:rsidRDefault="005348F5" w:rsidP="008D5E8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E60BE6">
              <w:rPr>
                <w:sz w:val="20"/>
              </w:rPr>
              <w:t>Примеча-ние</w:t>
            </w:r>
            <w:proofErr w:type="spellEnd"/>
            <w:proofErr w:type="gramEnd"/>
          </w:p>
        </w:tc>
      </w:tr>
      <w:tr w:rsidR="00916B4F" w:rsidRPr="00E60BE6" w:rsidTr="008D5E87">
        <w:trPr>
          <w:trHeight w:val="320"/>
        </w:trPr>
        <w:tc>
          <w:tcPr>
            <w:tcW w:w="14473" w:type="dxa"/>
            <w:gridSpan w:val="8"/>
          </w:tcPr>
          <w:p w:rsidR="00916B4F" w:rsidRPr="00916B4F" w:rsidRDefault="00916B4F" w:rsidP="008D5E87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Надейковичское</w:t>
            </w:r>
            <w:proofErr w:type="spellEnd"/>
            <w:r w:rsidRPr="00916B4F">
              <w:rPr>
                <w:b/>
                <w:sz w:val="20"/>
              </w:rPr>
              <w:t xml:space="preserve"> сельское поселение Шумячского района Смоленской области</w:t>
            </w:r>
          </w:p>
        </w:tc>
      </w:tr>
      <w:tr w:rsidR="00916B4F" w:rsidRPr="00E60BE6" w:rsidTr="008D5E87">
        <w:trPr>
          <w:trHeight w:val="320"/>
        </w:trPr>
        <w:tc>
          <w:tcPr>
            <w:tcW w:w="734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2177" w:type="dxa"/>
            <w:shd w:val="clear" w:color="auto" w:fill="auto"/>
          </w:tcPr>
          <w:p w:rsidR="00916B4F" w:rsidRPr="00976191" w:rsidRDefault="00916B4F" w:rsidP="00916B4F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д.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2,5 кв. м</w:t>
            </w:r>
          </w:p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(площадь)</w:t>
            </w:r>
          </w:p>
        </w:tc>
        <w:tc>
          <w:tcPr>
            <w:tcW w:w="1843" w:type="dxa"/>
          </w:tcPr>
          <w:p w:rsidR="00916B4F" w:rsidRPr="00976191" w:rsidRDefault="00916B4F" w:rsidP="00D8478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11543,38/0,00</w:t>
            </w:r>
          </w:p>
        </w:tc>
        <w:tc>
          <w:tcPr>
            <w:tcW w:w="1985" w:type="dxa"/>
          </w:tcPr>
          <w:p w:rsidR="00916B4F" w:rsidRPr="00976191" w:rsidRDefault="00916B4F" w:rsidP="00916B4F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67:24:0740101:159</w:t>
            </w:r>
          </w:p>
        </w:tc>
        <w:tc>
          <w:tcPr>
            <w:tcW w:w="3260" w:type="dxa"/>
            <w:shd w:val="clear" w:color="auto" w:fill="auto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16B4F" w:rsidRPr="00976191" w:rsidRDefault="00916B4F" w:rsidP="00916B4F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67-67-06/296/2013-116</w:t>
            </w:r>
          </w:p>
          <w:p w:rsidR="00916B4F" w:rsidRPr="00976191" w:rsidRDefault="00916B4F" w:rsidP="00916B4F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01.11.2013</w:t>
            </w:r>
          </w:p>
        </w:tc>
        <w:tc>
          <w:tcPr>
            <w:tcW w:w="1040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16B4F" w:rsidRPr="00E60BE6" w:rsidTr="008D5E87">
        <w:trPr>
          <w:trHeight w:val="320"/>
        </w:trPr>
        <w:tc>
          <w:tcPr>
            <w:tcW w:w="734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916B4F" w:rsidRPr="00976191" w:rsidRDefault="00916B4F" w:rsidP="00916B4F">
            <w:pPr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2177" w:type="dxa"/>
            <w:shd w:val="clear" w:color="auto" w:fill="auto"/>
          </w:tcPr>
          <w:p w:rsidR="00916B4F" w:rsidRPr="00976191" w:rsidRDefault="00916B4F" w:rsidP="00916B4F">
            <w:pPr>
              <w:rPr>
                <w:b/>
                <w:color w:val="FF0000"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д.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2,5 кв. м</w:t>
            </w:r>
          </w:p>
          <w:p w:rsidR="00916B4F" w:rsidRPr="00976191" w:rsidRDefault="00916B4F" w:rsidP="00916B4F">
            <w:pPr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 xml:space="preserve">         (площадь)</w:t>
            </w:r>
          </w:p>
        </w:tc>
        <w:tc>
          <w:tcPr>
            <w:tcW w:w="1843" w:type="dxa"/>
          </w:tcPr>
          <w:p w:rsidR="00916B4F" w:rsidRPr="00976191" w:rsidRDefault="00916B4F" w:rsidP="00D8478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11543,38/0,00</w:t>
            </w:r>
          </w:p>
        </w:tc>
        <w:tc>
          <w:tcPr>
            <w:tcW w:w="1985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67:24:0740101:160</w:t>
            </w:r>
          </w:p>
        </w:tc>
        <w:tc>
          <w:tcPr>
            <w:tcW w:w="3260" w:type="dxa"/>
            <w:shd w:val="clear" w:color="auto" w:fill="auto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16B4F" w:rsidRPr="00976191" w:rsidRDefault="00916B4F" w:rsidP="00916B4F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67-67-06/296/2013-114</w:t>
            </w:r>
          </w:p>
          <w:p w:rsidR="00916B4F" w:rsidRPr="00976191" w:rsidRDefault="00916B4F" w:rsidP="00916B4F">
            <w:pPr>
              <w:ind w:right="-245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>01.11.2013</w:t>
            </w:r>
          </w:p>
        </w:tc>
        <w:tc>
          <w:tcPr>
            <w:tcW w:w="1040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16B4F" w:rsidRPr="00E60BE6" w:rsidTr="008D5E87">
        <w:trPr>
          <w:trHeight w:val="320"/>
        </w:trPr>
        <w:tc>
          <w:tcPr>
            <w:tcW w:w="734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2177" w:type="dxa"/>
            <w:shd w:val="clear" w:color="auto" w:fill="auto"/>
          </w:tcPr>
          <w:p w:rsidR="00916B4F" w:rsidRPr="00976191" w:rsidRDefault="00916B4F" w:rsidP="00916B4F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Российская Федерация, Смоленская область, Шумячский  муниципальный район, </w:t>
            </w:r>
            <w:proofErr w:type="spellStart"/>
            <w:r w:rsidRPr="00976191">
              <w:rPr>
                <w:sz w:val="20"/>
              </w:rPr>
              <w:t>Надейковичское</w:t>
            </w:r>
            <w:proofErr w:type="spellEnd"/>
            <w:r w:rsidRPr="00976191">
              <w:rPr>
                <w:sz w:val="20"/>
              </w:rPr>
              <w:t xml:space="preserve"> сельское поселение, деревня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916B4F" w:rsidRPr="00976191" w:rsidRDefault="00916B4F" w:rsidP="00916B4F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6500м</w:t>
            </w:r>
          </w:p>
          <w:p w:rsidR="00916B4F" w:rsidRPr="00976191" w:rsidRDefault="00916B4F" w:rsidP="00916B4F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Не определена</w:t>
            </w:r>
          </w:p>
        </w:tc>
        <w:tc>
          <w:tcPr>
            <w:tcW w:w="1985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67:24:0000000:702</w:t>
            </w:r>
          </w:p>
        </w:tc>
        <w:tc>
          <w:tcPr>
            <w:tcW w:w="3260" w:type="dxa"/>
            <w:shd w:val="clear" w:color="auto" w:fill="auto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Собственность</w:t>
            </w:r>
          </w:p>
          <w:p w:rsidR="00916B4F" w:rsidRPr="00976191" w:rsidRDefault="00916B4F" w:rsidP="00916B4F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67:24:0000000:702-67/056/2022-1 23.11.2022</w:t>
            </w:r>
          </w:p>
        </w:tc>
        <w:tc>
          <w:tcPr>
            <w:tcW w:w="1040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16B4F" w:rsidRPr="00E60BE6" w:rsidTr="008D5E87">
        <w:trPr>
          <w:trHeight w:val="715"/>
        </w:trPr>
        <w:tc>
          <w:tcPr>
            <w:tcW w:w="734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16B4F" w:rsidRPr="00976191" w:rsidRDefault="00916B4F" w:rsidP="00916B4F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Российская Федерация, Смоленская область, Шумячский район, д. </w:t>
            </w:r>
            <w:proofErr w:type="spellStart"/>
            <w:r w:rsidRPr="00976191">
              <w:rPr>
                <w:sz w:val="20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12 м</w:t>
            </w:r>
          </w:p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(Высота)</w:t>
            </w:r>
          </w:p>
        </w:tc>
        <w:tc>
          <w:tcPr>
            <w:tcW w:w="1843" w:type="dxa"/>
          </w:tcPr>
          <w:p w:rsidR="00916B4F" w:rsidRPr="00976191" w:rsidRDefault="00916B4F" w:rsidP="00D8478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976191">
              <w:rPr>
                <w:sz w:val="20"/>
              </w:rPr>
              <w:t xml:space="preserve">295368,69/0,00 </w:t>
            </w:r>
          </w:p>
        </w:tc>
        <w:tc>
          <w:tcPr>
            <w:tcW w:w="1985" w:type="dxa"/>
          </w:tcPr>
          <w:p w:rsidR="00916B4F" w:rsidRPr="00976191" w:rsidRDefault="00916B4F" w:rsidP="00916B4F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67:24:0740101:161</w:t>
            </w:r>
          </w:p>
        </w:tc>
        <w:tc>
          <w:tcPr>
            <w:tcW w:w="3260" w:type="dxa"/>
            <w:shd w:val="clear" w:color="auto" w:fill="auto"/>
          </w:tcPr>
          <w:p w:rsidR="00916B4F" w:rsidRPr="00976191" w:rsidRDefault="00916B4F" w:rsidP="00916B4F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16B4F" w:rsidRPr="00976191" w:rsidRDefault="00916B4F" w:rsidP="00916B4F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67-67-06/296/2013-115</w:t>
            </w:r>
          </w:p>
          <w:p w:rsidR="00916B4F" w:rsidRPr="00976191" w:rsidRDefault="00916B4F" w:rsidP="00916B4F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01.11.2013</w:t>
            </w:r>
          </w:p>
        </w:tc>
        <w:tc>
          <w:tcPr>
            <w:tcW w:w="1040" w:type="dxa"/>
          </w:tcPr>
          <w:p w:rsidR="00916B4F" w:rsidRPr="00976191" w:rsidRDefault="00916B4F" w:rsidP="00916B4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14473" w:type="dxa"/>
            <w:gridSpan w:val="8"/>
          </w:tcPr>
          <w:p w:rsidR="00976191" w:rsidRPr="00976191" w:rsidRDefault="00976191" w:rsidP="00916B4F">
            <w:pPr>
              <w:keepNext/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976191">
              <w:rPr>
                <w:b/>
                <w:sz w:val="20"/>
              </w:rPr>
              <w:lastRenderedPageBreak/>
              <w:t>Понятовское</w:t>
            </w:r>
            <w:proofErr w:type="spellEnd"/>
            <w:r w:rsidRPr="00976191">
              <w:rPr>
                <w:b/>
                <w:sz w:val="20"/>
              </w:rPr>
              <w:t xml:space="preserve">  сельское</w:t>
            </w:r>
            <w:proofErr w:type="gramEnd"/>
            <w:r w:rsidRPr="00976191">
              <w:rPr>
                <w:b/>
                <w:sz w:val="20"/>
              </w:rPr>
              <w:t xml:space="preserve"> поселение Шумячского района Смоленской области</w:t>
            </w: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 №2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ст.Понятовка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140м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(глубина)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808 783,83/0,00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67:24:1260104:576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67-67-06/227/2013-179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26.11.2013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ст.Понятовка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  <w:vertAlign w:val="superscript"/>
              </w:rPr>
            </w:pPr>
            <w:r w:rsidRPr="00976191">
              <w:rPr>
                <w:sz w:val="20"/>
              </w:rPr>
              <w:t xml:space="preserve">           80м</w:t>
            </w:r>
            <w:r w:rsidRPr="00976191">
              <w:rPr>
                <w:sz w:val="20"/>
                <w:vertAlign w:val="superscript"/>
              </w:rPr>
              <w:t>3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(Объем)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1 994 007,06/0,00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67:24:1260104:575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 xml:space="preserve">67-67-06/227/2013-178 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26.11.2013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ст.Понятовка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3628м</w:t>
            </w:r>
          </w:p>
          <w:p w:rsidR="00976191" w:rsidRPr="00976191" w:rsidRDefault="00976191" w:rsidP="00976191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2 155 586,67/0,00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67:24:0040104:473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Собственность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67:24:0000000:701-67/059/2022-1 15.11.2022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д.Понятовка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140м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(глубина)</w:t>
            </w:r>
          </w:p>
        </w:tc>
        <w:tc>
          <w:tcPr>
            <w:tcW w:w="1843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127 906,19/</w:t>
            </w:r>
          </w:p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127 906,19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67:24:0000000:701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>Собственность 67:24:0040104:473</w:t>
            </w:r>
          </w:p>
          <w:p w:rsidR="00976191" w:rsidRPr="00976191" w:rsidRDefault="00976191" w:rsidP="00976191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 xml:space="preserve">-67/059/2023-3 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28.02.2023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д.Понятовка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9 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(Высота)</w:t>
            </w:r>
          </w:p>
        </w:tc>
        <w:tc>
          <w:tcPr>
            <w:tcW w:w="1843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156 642,29/</w:t>
            </w:r>
          </w:p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156 642,29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67:24:0040104:472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67:24:0040104:472-67/056/2022-3 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25.08.2022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д.Понятовка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1774м</w:t>
            </w:r>
          </w:p>
          <w:p w:rsidR="00976191" w:rsidRPr="00976191" w:rsidRDefault="00976191" w:rsidP="00976191">
            <w:pPr>
              <w:ind w:left="32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5 340 127,48/</w:t>
            </w:r>
          </w:p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5 340 127,48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67:24:0000000:655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67:24:0000000:655-67/059/2023-3 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28.02.2023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14473" w:type="dxa"/>
            <w:gridSpan w:val="8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976191">
              <w:rPr>
                <w:b/>
                <w:sz w:val="20"/>
              </w:rPr>
              <w:t>Руссковское</w:t>
            </w:r>
            <w:proofErr w:type="spellEnd"/>
            <w:r w:rsidRPr="00976191">
              <w:rPr>
                <w:b/>
                <w:sz w:val="20"/>
              </w:rPr>
              <w:t xml:space="preserve">  сельское поселение Шумячского района Смоленской области</w:t>
            </w: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2177" w:type="dxa"/>
            <w:shd w:val="clear" w:color="auto" w:fill="auto"/>
          </w:tcPr>
          <w:p w:rsidR="001D7A36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д. </w:t>
            </w:r>
            <w:proofErr w:type="spellStart"/>
            <w:r w:rsidRPr="00976191">
              <w:rPr>
                <w:sz w:val="20"/>
              </w:rPr>
              <w:t>Хоронево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110м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(глубина)</w:t>
            </w:r>
          </w:p>
        </w:tc>
        <w:tc>
          <w:tcPr>
            <w:tcW w:w="1843" w:type="dxa"/>
          </w:tcPr>
          <w:p w:rsidR="00976191" w:rsidRPr="001D7A36" w:rsidRDefault="001D7A36" w:rsidP="00976191">
            <w:pPr>
              <w:spacing w:line="276" w:lineRule="auto"/>
              <w:jc w:val="center"/>
              <w:rPr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67:24:0700101:35 </w:t>
            </w:r>
          </w:p>
          <w:p w:rsidR="00976191" w:rsidRPr="00976191" w:rsidRDefault="00976191" w:rsidP="00976191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67-67-06/006/67/006/097/2016-502/1</w:t>
            </w:r>
          </w:p>
          <w:p w:rsidR="00976191" w:rsidRPr="00976191" w:rsidRDefault="00976191" w:rsidP="00976191">
            <w:pPr>
              <w:ind w:right="-245"/>
              <w:rPr>
                <w:b/>
                <w:sz w:val="20"/>
              </w:rPr>
            </w:pPr>
            <w:r w:rsidRPr="00976191">
              <w:rPr>
                <w:b/>
                <w:sz w:val="20"/>
              </w:rPr>
              <w:t>03.10.2016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1D7A36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с. Русское</w:t>
            </w:r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  <w:vertAlign w:val="superscript"/>
              </w:rPr>
            </w:pPr>
            <w:r w:rsidRPr="00976191">
              <w:rPr>
                <w:sz w:val="20"/>
              </w:rPr>
              <w:t xml:space="preserve">           15м</w:t>
            </w:r>
            <w:r w:rsidRPr="00976191">
              <w:rPr>
                <w:sz w:val="20"/>
                <w:vertAlign w:val="superscript"/>
              </w:rPr>
              <w:t>3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(Объем)</w:t>
            </w:r>
          </w:p>
        </w:tc>
        <w:tc>
          <w:tcPr>
            <w:tcW w:w="1843" w:type="dxa"/>
          </w:tcPr>
          <w:p w:rsidR="00976191" w:rsidRPr="001D7A36" w:rsidRDefault="001D7A36" w:rsidP="00976191">
            <w:pPr>
              <w:spacing w:line="276" w:lineRule="auto"/>
              <w:jc w:val="center"/>
              <w:rPr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67:24:1710101:693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67:2460710101:693-67\059/2023-1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27.10.2023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Смоленская область, Шумячский район, с.Русское</w:t>
            </w:r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2288м</w:t>
            </w:r>
          </w:p>
          <w:p w:rsidR="00976191" w:rsidRPr="00976191" w:rsidRDefault="00976191" w:rsidP="00976191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1D7A36" w:rsidP="0097619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67:24:0710101:766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Собственность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67:24:0000000:113,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 27.10.2023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2177" w:type="dxa"/>
            <w:shd w:val="clear" w:color="auto" w:fill="auto"/>
          </w:tcPr>
          <w:p w:rsidR="001D7A36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</w:p>
          <w:p w:rsidR="00976191" w:rsidRPr="00976191" w:rsidRDefault="00976191" w:rsidP="001D7A36">
            <w:pPr>
              <w:rPr>
                <w:sz w:val="20"/>
              </w:rPr>
            </w:pPr>
            <w:r w:rsidRPr="00976191">
              <w:rPr>
                <w:sz w:val="20"/>
              </w:rPr>
              <w:t>с.Русское</w:t>
            </w:r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155 мм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(глубина)</w:t>
            </w:r>
          </w:p>
        </w:tc>
        <w:tc>
          <w:tcPr>
            <w:tcW w:w="1843" w:type="dxa"/>
          </w:tcPr>
          <w:p w:rsidR="00976191" w:rsidRPr="00976191" w:rsidRDefault="001D7A36" w:rsidP="0097619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67-67-06/213/2012-280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76191" w:rsidRPr="00976191" w:rsidRDefault="00976191" w:rsidP="00976191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>67-67-06/213/2012-280</w:t>
            </w:r>
          </w:p>
          <w:p w:rsidR="00976191" w:rsidRPr="00976191" w:rsidRDefault="00976191" w:rsidP="00976191">
            <w:pPr>
              <w:ind w:right="-171"/>
              <w:rPr>
                <w:b/>
                <w:sz w:val="20"/>
              </w:rPr>
            </w:pPr>
            <w:r w:rsidRPr="00976191">
              <w:rPr>
                <w:b/>
                <w:sz w:val="20"/>
              </w:rPr>
              <w:t>01.10.2012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Водозаборная скважина</w:t>
            </w:r>
          </w:p>
        </w:tc>
        <w:tc>
          <w:tcPr>
            <w:tcW w:w="2177" w:type="dxa"/>
            <w:shd w:val="clear" w:color="auto" w:fill="auto"/>
          </w:tcPr>
          <w:p w:rsidR="001D7A36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Смоленская область, Шумячский район,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с. Русское</w:t>
            </w:r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110 м</w:t>
            </w:r>
          </w:p>
        </w:tc>
        <w:tc>
          <w:tcPr>
            <w:tcW w:w="1843" w:type="dxa"/>
          </w:tcPr>
          <w:p w:rsidR="00976191" w:rsidRPr="00976191" w:rsidRDefault="001D7A36" w:rsidP="0097619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67:24:0710101:536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Собственность 67-67\006-67/006\097/2016-501/1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b/>
                <w:sz w:val="20"/>
              </w:rPr>
              <w:t>04.10.2016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Смоленская область, Шумячский район, д.Петровичи</w:t>
            </w:r>
          </w:p>
        </w:tc>
        <w:tc>
          <w:tcPr>
            <w:tcW w:w="1842" w:type="dxa"/>
          </w:tcPr>
          <w:p w:rsidR="00976191" w:rsidRPr="00976191" w:rsidRDefault="00976191" w:rsidP="00B35DBA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652м</w:t>
            </w:r>
          </w:p>
          <w:p w:rsidR="00976191" w:rsidRPr="00976191" w:rsidRDefault="00976191" w:rsidP="00B35DBA">
            <w:pPr>
              <w:ind w:left="3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1D7A36" w:rsidP="0097619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67:24:0050101:201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Собственность 67-67\006-67/006\097/2016-595/1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27.10.2016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Смоленская область, Шумячский район, д.Петровичи</w:t>
            </w:r>
          </w:p>
        </w:tc>
        <w:tc>
          <w:tcPr>
            <w:tcW w:w="1842" w:type="dxa"/>
          </w:tcPr>
          <w:p w:rsidR="00B35DBA" w:rsidRDefault="00B35DBA" w:rsidP="00B35D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15м</w:t>
            </w:r>
          </w:p>
          <w:p w:rsidR="00976191" w:rsidRPr="00976191" w:rsidRDefault="00B35DBA" w:rsidP="00B35D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(высота)</w:t>
            </w:r>
          </w:p>
        </w:tc>
        <w:tc>
          <w:tcPr>
            <w:tcW w:w="1843" w:type="dxa"/>
          </w:tcPr>
          <w:p w:rsidR="00976191" w:rsidRPr="00976191" w:rsidRDefault="001D7A36" w:rsidP="0097619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67:2460050101:202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Собственность 67-67\006-67/006\097/2016-596/1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27.10.2016</w:t>
            </w:r>
          </w:p>
          <w:p w:rsidR="00976191" w:rsidRPr="00976191" w:rsidRDefault="00976191" w:rsidP="00976191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2177" w:type="dxa"/>
            <w:shd w:val="clear" w:color="auto" w:fill="auto"/>
          </w:tcPr>
          <w:p w:rsidR="001D7A36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Смоленская область Шумячский район,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д. </w:t>
            </w:r>
            <w:proofErr w:type="spellStart"/>
            <w:r w:rsidRPr="00976191">
              <w:rPr>
                <w:sz w:val="20"/>
              </w:rPr>
              <w:t>Хоронево</w:t>
            </w:r>
            <w:proofErr w:type="spellEnd"/>
          </w:p>
        </w:tc>
        <w:tc>
          <w:tcPr>
            <w:tcW w:w="1842" w:type="dxa"/>
          </w:tcPr>
          <w:p w:rsidR="00976191" w:rsidRDefault="00976191" w:rsidP="00B35DBA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114</w:t>
            </w:r>
            <w:r w:rsidR="00B35DBA">
              <w:rPr>
                <w:sz w:val="20"/>
              </w:rPr>
              <w:t>м</w:t>
            </w:r>
          </w:p>
          <w:p w:rsidR="00B35DBA" w:rsidRPr="00976191" w:rsidRDefault="00B35DBA" w:rsidP="00B35D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(глубина)</w:t>
            </w:r>
          </w:p>
        </w:tc>
        <w:tc>
          <w:tcPr>
            <w:tcW w:w="1843" w:type="dxa"/>
          </w:tcPr>
          <w:p w:rsidR="00976191" w:rsidRPr="00976191" w:rsidRDefault="001D7A36" w:rsidP="00976191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1D7A36">
              <w:rPr>
                <w:sz w:val="20"/>
              </w:rPr>
              <w:t>0,00 / 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67:24:0710101:34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Собственность 67-67\006-67/006\097/2016-500/1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04.10.2016</w:t>
            </w:r>
          </w:p>
          <w:p w:rsidR="00976191" w:rsidRPr="00976191" w:rsidRDefault="00976191" w:rsidP="00976191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14473" w:type="dxa"/>
            <w:gridSpan w:val="8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976191">
              <w:rPr>
                <w:b/>
                <w:sz w:val="20"/>
              </w:rPr>
              <w:t>Снегиревское</w:t>
            </w:r>
            <w:proofErr w:type="spellEnd"/>
            <w:r w:rsidRPr="00976191">
              <w:rPr>
                <w:b/>
                <w:sz w:val="20"/>
              </w:rPr>
              <w:t xml:space="preserve">  сельское поселение Шумячского района Смоленской области</w:t>
            </w: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</w:t>
            </w:r>
          </w:p>
          <w:p w:rsidR="00976191" w:rsidRPr="00976191" w:rsidRDefault="00976191" w:rsidP="00976191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д.Снегиревка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110м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(глубина)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81 630,00/0,00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67:24:0570101:330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№67/67/006-67/006/097/2016-491/1           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 03.10.2016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</w:t>
            </w:r>
          </w:p>
          <w:p w:rsidR="00976191" w:rsidRPr="00976191" w:rsidRDefault="00976191" w:rsidP="00976191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д.Снегиревка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  <w:vertAlign w:val="superscript"/>
              </w:rPr>
            </w:pPr>
            <w:r w:rsidRPr="00976191">
              <w:rPr>
                <w:sz w:val="20"/>
              </w:rPr>
              <w:t xml:space="preserve">             11м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(высота)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16 197,00/0,00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67:24:0570101:331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№67/67/006-67/006/097/2016-492/1            30.09.2016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Водопроводные сети 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</w:t>
            </w:r>
          </w:p>
          <w:p w:rsidR="00976191" w:rsidRPr="00976191" w:rsidRDefault="00976191" w:rsidP="00976191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д.Снегиревка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2590м</w:t>
            </w:r>
          </w:p>
          <w:p w:rsidR="00976191" w:rsidRPr="00976191" w:rsidRDefault="00976191" w:rsidP="00976191">
            <w:pPr>
              <w:ind w:left="-76" w:right="-151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23 034,00/0,00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67:24:0570101:332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№67/67/006-67/006/097/2016-490/1 30.09.2016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4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976191" w:rsidRPr="00976191" w:rsidRDefault="00976191" w:rsidP="00976191">
            <w:pPr>
              <w:jc w:val="center"/>
              <w:rPr>
                <w:b/>
                <w:sz w:val="20"/>
              </w:rPr>
            </w:pPr>
            <w:proofErr w:type="spellStart"/>
            <w:r w:rsidRPr="00976191">
              <w:rPr>
                <w:sz w:val="20"/>
              </w:rPr>
              <w:t>д.Починичи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15</w:t>
            </w:r>
            <w:r w:rsidR="00B35DBA">
              <w:rPr>
                <w:sz w:val="20"/>
              </w:rPr>
              <w:t>0</w:t>
            </w:r>
            <w:r w:rsidRPr="00976191">
              <w:rPr>
                <w:sz w:val="20"/>
              </w:rPr>
              <w:t>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(глубина)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67:24:0020102:270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 </w:t>
            </w:r>
          </w:p>
          <w:p w:rsidR="00976191" w:rsidRPr="00976191" w:rsidRDefault="00976191" w:rsidP="00976191">
            <w:pPr>
              <w:ind w:right="-171"/>
              <w:rPr>
                <w:sz w:val="20"/>
              </w:rPr>
            </w:pPr>
            <w:r w:rsidRPr="00976191">
              <w:rPr>
                <w:sz w:val="20"/>
              </w:rPr>
              <w:t>№67:24:0020102:270-67/059/2019-2                                            18.03.2019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976191" w:rsidRPr="00976191" w:rsidRDefault="00976191" w:rsidP="00976191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в 180 м восточнее </w:t>
            </w:r>
            <w:proofErr w:type="spellStart"/>
            <w:r w:rsidRPr="00976191">
              <w:rPr>
                <w:sz w:val="20"/>
              </w:rPr>
              <w:t>д.Починичи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15 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(Высота)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ind w:right="-73"/>
              <w:rPr>
                <w:sz w:val="20"/>
              </w:rPr>
            </w:pPr>
            <w:r w:rsidRPr="00976191">
              <w:rPr>
                <w:sz w:val="20"/>
              </w:rPr>
              <w:t xml:space="preserve">      67:24:0020102:275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  67:24:0020102:275-67/059/2019-2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15.03.2019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д.Починичи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2378м</w:t>
            </w:r>
          </w:p>
          <w:p w:rsidR="00976191" w:rsidRPr="00976191" w:rsidRDefault="00976191" w:rsidP="00976191">
            <w:pPr>
              <w:ind w:left="32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67:24:0000000:440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Выписка из ЕГРН, Собственность  №67:24:0000000:440-67/111/2019-2 31.05.2019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деревня </w:t>
            </w:r>
            <w:proofErr w:type="spellStart"/>
            <w:r w:rsidRPr="00976191">
              <w:rPr>
                <w:sz w:val="20"/>
              </w:rPr>
              <w:t>Балахоновка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15м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(глубина)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rPr>
                <w:sz w:val="20"/>
              </w:rPr>
            </w:pPr>
            <w:r w:rsidRPr="00976191">
              <w:rPr>
                <w:sz w:val="20"/>
              </w:rPr>
              <w:t>67:24:0500101:133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Выписка из ЕГРН, Собственность №67:24:0500101:133-67/059/2019-2 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30.05.2019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8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proofErr w:type="spellStart"/>
            <w:r w:rsidRPr="00976191">
              <w:rPr>
                <w:sz w:val="20"/>
              </w:rPr>
              <w:t>д.Балахоновка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13 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(Высота)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67:24:0500101:132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№67:24:0500101:132-67/064/2019-2                      18.03.2019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9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Смоленская область, р-н Шумячский,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proofErr w:type="spellStart"/>
            <w:r w:rsidRPr="00976191">
              <w:rPr>
                <w:sz w:val="20"/>
              </w:rPr>
              <w:t>д.Балахоновка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1734м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67:24:0500101:131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№67:24:0500101:131-67/059/2019-1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18.03.2019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10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lastRenderedPageBreak/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д.Петуховка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lastRenderedPageBreak/>
              <w:t xml:space="preserve">          110м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(глубина)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69 806,00/0,00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67:24:0470101:17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№67-67/006-67/006/097/2016-484/1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29.09.2016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Водонапорная башня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д.Петуховка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11 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(Высота)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67:24:0470101:16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№67-67/006-67/006/097/2016-485/1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12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д.Петуховка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234м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67:24:0470101:18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№67-67/006-67/006/097/2016-486/1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13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д.Старое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110м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(глубина)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16 410,00/0,00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67:24:0580101:18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№67-67/006-67/006/097/2016-487/1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14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д.Старое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515м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67:24:0580101:17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№67-67/006-67/006/097/2016-488/1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15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Артезианская скважина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д.Новое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110м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(глубина)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39 644,00/0,00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67:24:0020102:285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№67:24:0020102:285-67/006/2017-1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22.02.2017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16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Водопроводные сети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Российская Федерация,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д.Новое</w:t>
            </w:r>
            <w:proofErr w:type="spellEnd"/>
            <w:r w:rsidRPr="00976191">
              <w:rPr>
                <w:sz w:val="20"/>
              </w:rPr>
              <w:t xml:space="preserve"> </w:t>
            </w:r>
            <w:proofErr w:type="spellStart"/>
            <w:r w:rsidRPr="00976191">
              <w:rPr>
                <w:sz w:val="20"/>
              </w:rPr>
              <w:t>Заселье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1814м</w:t>
            </w:r>
          </w:p>
          <w:p w:rsidR="00976191" w:rsidRPr="00976191" w:rsidRDefault="00976191" w:rsidP="00976191">
            <w:pPr>
              <w:jc w:val="center"/>
              <w:rPr>
                <w:sz w:val="20"/>
              </w:rPr>
            </w:pPr>
            <w:r w:rsidRPr="00976191">
              <w:rPr>
                <w:sz w:val="20"/>
              </w:rPr>
              <w:t>(протяженность)</w:t>
            </w:r>
          </w:p>
        </w:tc>
        <w:tc>
          <w:tcPr>
            <w:tcW w:w="1843" w:type="dxa"/>
          </w:tcPr>
          <w:p w:rsidR="00976191" w:rsidRPr="00976191" w:rsidRDefault="00976191" w:rsidP="00A11B8A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0,00/0,00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67:24:0000000:454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Выписка из ЕГРН, Собственность №67-67/006-67/006/097/2016-489/1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>03.10.2016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76191" w:rsidRPr="00E60BE6" w:rsidTr="008D5E87">
        <w:trPr>
          <w:trHeight w:val="320"/>
        </w:trPr>
        <w:tc>
          <w:tcPr>
            <w:tcW w:w="14473" w:type="dxa"/>
            <w:gridSpan w:val="8"/>
          </w:tcPr>
          <w:p w:rsidR="00976191" w:rsidRPr="00E60BE6" w:rsidRDefault="00976191" w:rsidP="00976191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976191">
              <w:rPr>
                <w:b/>
                <w:sz w:val="20"/>
              </w:rPr>
              <w:t>Студенецкое</w:t>
            </w:r>
            <w:proofErr w:type="spellEnd"/>
            <w:r w:rsidRPr="00976191">
              <w:rPr>
                <w:b/>
                <w:sz w:val="20"/>
              </w:rPr>
              <w:t xml:space="preserve"> сельское поселение Шумячского района Смоленской области</w:t>
            </w:r>
          </w:p>
        </w:tc>
      </w:tr>
      <w:tr w:rsidR="00976191" w:rsidRPr="00E60BE6" w:rsidTr="008D5E87">
        <w:trPr>
          <w:trHeight w:val="320"/>
        </w:trPr>
        <w:tc>
          <w:tcPr>
            <w:tcW w:w="734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Артезианская скважина </w:t>
            </w:r>
          </w:p>
        </w:tc>
        <w:tc>
          <w:tcPr>
            <w:tcW w:w="2177" w:type="dxa"/>
            <w:shd w:val="clear" w:color="auto" w:fill="auto"/>
          </w:tcPr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 xml:space="preserve">Смоленская область, Шумячский район, </w:t>
            </w:r>
            <w:proofErr w:type="spellStart"/>
            <w:r w:rsidRPr="00976191">
              <w:rPr>
                <w:sz w:val="20"/>
              </w:rPr>
              <w:t>д.Студенец</w:t>
            </w:r>
            <w:proofErr w:type="spellEnd"/>
          </w:p>
        </w:tc>
        <w:tc>
          <w:tcPr>
            <w:tcW w:w="1842" w:type="dxa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  120м</w:t>
            </w:r>
          </w:p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         (глубина)</w:t>
            </w:r>
          </w:p>
        </w:tc>
        <w:tc>
          <w:tcPr>
            <w:tcW w:w="1843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Не определена</w:t>
            </w:r>
          </w:p>
        </w:tc>
        <w:tc>
          <w:tcPr>
            <w:tcW w:w="1985" w:type="dxa"/>
          </w:tcPr>
          <w:p w:rsidR="00976191" w:rsidRPr="00976191" w:rsidRDefault="00976191" w:rsidP="00976191">
            <w:pPr>
              <w:spacing w:line="276" w:lineRule="auto"/>
              <w:ind w:left="-208" w:right="-52" w:firstLine="142"/>
              <w:jc w:val="center"/>
              <w:rPr>
                <w:sz w:val="20"/>
              </w:rPr>
            </w:pPr>
            <w:r w:rsidRPr="00976191">
              <w:rPr>
                <w:sz w:val="20"/>
              </w:rPr>
              <w:t>67:24:0030103:117</w:t>
            </w:r>
          </w:p>
        </w:tc>
        <w:tc>
          <w:tcPr>
            <w:tcW w:w="3260" w:type="dxa"/>
            <w:shd w:val="clear" w:color="auto" w:fill="auto"/>
          </w:tcPr>
          <w:p w:rsidR="00976191" w:rsidRPr="00976191" w:rsidRDefault="00976191" w:rsidP="00976191">
            <w:pPr>
              <w:rPr>
                <w:sz w:val="20"/>
              </w:rPr>
            </w:pPr>
            <w:r w:rsidRPr="00976191">
              <w:rPr>
                <w:sz w:val="20"/>
              </w:rPr>
              <w:t xml:space="preserve">Собственность </w:t>
            </w:r>
          </w:p>
          <w:p w:rsidR="00976191" w:rsidRPr="00976191" w:rsidRDefault="00976191" w:rsidP="00976191">
            <w:pPr>
              <w:ind w:right="-245"/>
              <w:rPr>
                <w:sz w:val="20"/>
              </w:rPr>
            </w:pPr>
            <w:r w:rsidRPr="00976191">
              <w:rPr>
                <w:sz w:val="20"/>
              </w:rPr>
              <w:t>67:24:0030103:117-67/059/2018-2</w:t>
            </w:r>
          </w:p>
          <w:p w:rsidR="00976191" w:rsidRPr="00976191" w:rsidRDefault="00976191" w:rsidP="00976191">
            <w:pPr>
              <w:rPr>
                <w:b/>
                <w:sz w:val="20"/>
              </w:rPr>
            </w:pPr>
            <w:r w:rsidRPr="00976191">
              <w:rPr>
                <w:sz w:val="20"/>
              </w:rPr>
              <w:t>13.11.2018 г.</w:t>
            </w:r>
          </w:p>
        </w:tc>
        <w:tc>
          <w:tcPr>
            <w:tcW w:w="1040" w:type="dxa"/>
          </w:tcPr>
          <w:p w:rsidR="00976191" w:rsidRPr="00976191" w:rsidRDefault="00976191" w:rsidP="00976191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D5E87" w:rsidRDefault="008D5E87"/>
    <w:sectPr w:rsidR="008D5E87" w:rsidSect="005348F5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94" w:rsidRDefault="006E0294" w:rsidP="00173878">
      <w:r>
        <w:separator/>
      </w:r>
    </w:p>
  </w:endnote>
  <w:endnote w:type="continuationSeparator" w:id="0">
    <w:p w:rsidR="006E0294" w:rsidRDefault="006E0294" w:rsidP="0017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94" w:rsidRDefault="006E0294" w:rsidP="00173878">
      <w:r>
        <w:separator/>
      </w:r>
    </w:p>
  </w:footnote>
  <w:footnote w:type="continuationSeparator" w:id="0">
    <w:p w:rsidR="006E0294" w:rsidRDefault="006E0294" w:rsidP="0017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955356"/>
      <w:docPartObj>
        <w:docPartGallery w:val="Page Numbers (Top of Page)"/>
        <w:docPartUnique/>
      </w:docPartObj>
    </w:sdtPr>
    <w:sdtContent>
      <w:p w:rsidR="00672909" w:rsidRDefault="00672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2909" w:rsidRDefault="00672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F5"/>
    <w:rsid w:val="00173878"/>
    <w:rsid w:val="001D7A36"/>
    <w:rsid w:val="002142A0"/>
    <w:rsid w:val="002B4623"/>
    <w:rsid w:val="00344B94"/>
    <w:rsid w:val="00357725"/>
    <w:rsid w:val="005348F5"/>
    <w:rsid w:val="00632E85"/>
    <w:rsid w:val="00672909"/>
    <w:rsid w:val="006E0294"/>
    <w:rsid w:val="00797815"/>
    <w:rsid w:val="007A6EF2"/>
    <w:rsid w:val="00826CE6"/>
    <w:rsid w:val="008D5E87"/>
    <w:rsid w:val="00916B4F"/>
    <w:rsid w:val="00976191"/>
    <w:rsid w:val="00A11B8A"/>
    <w:rsid w:val="00A84218"/>
    <w:rsid w:val="00B1748A"/>
    <w:rsid w:val="00B35DBA"/>
    <w:rsid w:val="00B745EE"/>
    <w:rsid w:val="00CD5CFE"/>
    <w:rsid w:val="00D84781"/>
    <w:rsid w:val="00DD2404"/>
    <w:rsid w:val="00EC5E82"/>
    <w:rsid w:val="00EE7124"/>
    <w:rsid w:val="00F902BF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CB6"/>
  <w15:docId w15:val="{374F7F06-68DF-42E8-8957-5B83FF02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8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387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348F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348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8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87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173878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8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E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2023-12-21T11:56:00Z</cp:lastPrinted>
  <dcterms:created xsi:type="dcterms:W3CDTF">2023-12-13T12:13:00Z</dcterms:created>
  <dcterms:modified xsi:type="dcterms:W3CDTF">2023-12-21T12:10:00Z</dcterms:modified>
</cp:coreProperties>
</file>