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A42A9F">
        <w:rPr>
          <w:sz w:val="28"/>
          <w:szCs w:val="28"/>
          <w:u w:val="single"/>
        </w:rPr>
        <w:t>28.03.2024г.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A42A9F">
        <w:rPr>
          <w:sz w:val="28"/>
          <w:szCs w:val="28"/>
        </w:rPr>
        <w:t xml:space="preserve"> 84-р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4820"/>
        <w:gridCol w:w="4976"/>
      </w:tblGrid>
      <w:tr w:rsidR="009818F2" w:rsidRPr="009818F2" w:rsidTr="009818F2">
        <w:trPr>
          <w:trHeight w:val="1809"/>
        </w:trPr>
        <w:tc>
          <w:tcPr>
            <w:tcW w:w="4820" w:type="dxa"/>
          </w:tcPr>
          <w:p w:rsidR="009818F2" w:rsidRPr="009818F2" w:rsidRDefault="009818F2" w:rsidP="009818F2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9818F2"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9818F2">
                <w:rPr>
                  <w:sz w:val="28"/>
                  <w:szCs w:val="28"/>
                </w:rPr>
                <w:t>программы</w:t>
              </w:r>
            </w:hyperlink>
            <w:r w:rsidRPr="009818F2"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 w:rsidRPr="009818F2">
              <w:rPr>
                <w:sz w:val="28"/>
                <w:szCs w:val="28"/>
              </w:rPr>
              <w:br/>
            </w:r>
          </w:p>
        </w:tc>
        <w:tc>
          <w:tcPr>
            <w:tcW w:w="4976" w:type="dxa"/>
          </w:tcPr>
          <w:p w:rsidR="009818F2" w:rsidRPr="009818F2" w:rsidRDefault="009818F2" w:rsidP="009818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</w:p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  <w:r w:rsidRPr="009818F2"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 w:rsidRPr="009818F2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 w:rsidRPr="009818F2">
        <w:rPr>
          <w:sz w:val="28"/>
          <w:szCs w:val="28"/>
        </w:rPr>
        <w:t>в связи с достижением 36 - летнего возраста Марченковой Марии Владимировны – супруги</w:t>
      </w:r>
    </w:p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  <w:r w:rsidRPr="009818F2">
        <w:rPr>
          <w:sz w:val="28"/>
          <w:szCs w:val="28"/>
        </w:rPr>
        <w:t>Администрация муниципального образования «</w:t>
      </w:r>
      <w:proofErr w:type="spellStart"/>
      <w:r w:rsidRPr="009818F2">
        <w:rPr>
          <w:sz w:val="28"/>
          <w:szCs w:val="28"/>
        </w:rPr>
        <w:t>Шумячский</w:t>
      </w:r>
      <w:proofErr w:type="spellEnd"/>
      <w:r w:rsidRPr="009818F2">
        <w:rPr>
          <w:sz w:val="28"/>
          <w:szCs w:val="28"/>
        </w:rPr>
        <w:t xml:space="preserve"> район» Смоленской области</w:t>
      </w:r>
    </w:p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</w:p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  <w:r w:rsidRPr="009818F2">
        <w:rPr>
          <w:sz w:val="28"/>
          <w:szCs w:val="28"/>
        </w:rPr>
        <w:t>П О С Т А Н О В Л Я Е Т:</w:t>
      </w:r>
    </w:p>
    <w:p w:rsidR="009818F2" w:rsidRPr="009818F2" w:rsidRDefault="009818F2" w:rsidP="009818F2">
      <w:pPr>
        <w:ind w:firstLine="709"/>
        <w:jc w:val="both"/>
        <w:rPr>
          <w:sz w:val="28"/>
          <w:szCs w:val="28"/>
        </w:rPr>
      </w:pPr>
    </w:p>
    <w:p w:rsidR="009818F2" w:rsidRPr="009818F2" w:rsidRDefault="009818F2" w:rsidP="009818F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818F2">
        <w:rPr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9818F2">
          <w:rPr>
            <w:sz w:val="28"/>
            <w:szCs w:val="28"/>
          </w:rPr>
          <w:t>программы</w:t>
        </w:r>
      </w:hyperlink>
      <w:r w:rsidRPr="009818F2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Марченковой Марии Владимировны, проживающую по адресу: 216410, Смоленская область, </w:t>
      </w:r>
      <w:proofErr w:type="spellStart"/>
      <w:r w:rsidRPr="009818F2">
        <w:rPr>
          <w:sz w:val="28"/>
          <w:szCs w:val="28"/>
        </w:rPr>
        <w:t>п.Шумячи</w:t>
      </w:r>
      <w:proofErr w:type="spellEnd"/>
      <w:r w:rsidRPr="009818F2">
        <w:rPr>
          <w:sz w:val="28"/>
          <w:szCs w:val="28"/>
        </w:rPr>
        <w:t xml:space="preserve">, </w:t>
      </w:r>
      <w:proofErr w:type="spellStart"/>
      <w:r w:rsidRPr="009818F2">
        <w:rPr>
          <w:sz w:val="28"/>
          <w:szCs w:val="28"/>
        </w:rPr>
        <w:t>ул.Садовая</w:t>
      </w:r>
      <w:proofErr w:type="spellEnd"/>
      <w:r w:rsidRPr="009818F2">
        <w:rPr>
          <w:sz w:val="28"/>
          <w:szCs w:val="28"/>
        </w:rPr>
        <w:t>, дом 14, кв.13 в составе четырёх человек.</w:t>
      </w:r>
    </w:p>
    <w:p w:rsidR="009818F2" w:rsidRDefault="009818F2" w:rsidP="009818F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818F2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9818F2">
        <w:rPr>
          <w:sz w:val="28"/>
          <w:szCs w:val="28"/>
        </w:rPr>
        <w:t>Шумячский</w:t>
      </w:r>
      <w:proofErr w:type="spellEnd"/>
      <w:r w:rsidRPr="009818F2">
        <w:rPr>
          <w:sz w:val="28"/>
          <w:szCs w:val="28"/>
        </w:rPr>
        <w:t xml:space="preserve"> район» Смоленской области Т.Г. Семенову.</w:t>
      </w:r>
    </w:p>
    <w:p w:rsidR="009818F2" w:rsidRDefault="009818F2" w:rsidP="009818F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9818F2" w:rsidRPr="009818F2" w:rsidRDefault="009818F2" w:rsidP="009818F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4671C" w:rsidRDefault="009818F2" w:rsidP="009818F2">
      <w:pPr>
        <w:rPr>
          <w:sz w:val="28"/>
          <w:szCs w:val="28"/>
        </w:rPr>
      </w:pPr>
      <w:proofErr w:type="spellStart"/>
      <w:r w:rsidRPr="009818F2">
        <w:rPr>
          <w:sz w:val="28"/>
          <w:szCs w:val="28"/>
        </w:rPr>
        <w:t>И.п</w:t>
      </w:r>
      <w:proofErr w:type="spellEnd"/>
      <w:r w:rsidRPr="009818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8F2">
        <w:rPr>
          <w:sz w:val="28"/>
          <w:szCs w:val="28"/>
        </w:rPr>
        <w:t>Главы муниципального образования                                                                                «</w:t>
      </w:r>
      <w:proofErr w:type="spellStart"/>
      <w:r w:rsidRPr="009818F2">
        <w:rPr>
          <w:sz w:val="28"/>
          <w:szCs w:val="28"/>
        </w:rPr>
        <w:t>Шумячский</w:t>
      </w:r>
      <w:proofErr w:type="spellEnd"/>
      <w:r w:rsidRPr="009818F2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</w:t>
      </w:r>
      <w:r w:rsidRPr="009818F2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9818F2">
        <w:rPr>
          <w:sz w:val="28"/>
          <w:szCs w:val="28"/>
        </w:rPr>
        <w:t xml:space="preserve">Каменев                                             </w:t>
      </w:r>
    </w:p>
    <w:p w:rsidR="00470C0E" w:rsidRDefault="00470C0E" w:rsidP="00EC6082">
      <w:pPr>
        <w:ind w:left="-720" w:firstLine="720"/>
        <w:rPr>
          <w:sz w:val="28"/>
          <w:szCs w:val="28"/>
        </w:rPr>
      </w:pPr>
      <w:bookmarkStart w:id="0" w:name="_GoBack"/>
      <w:bookmarkEnd w:id="0"/>
    </w:p>
    <w:sectPr w:rsidR="00470C0E" w:rsidSect="009818F2">
      <w:headerReference w:type="even" r:id="rId11"/>
      <w:headerReference w:type="default" r:id="rId12"/>
      <w:pgSz w:w="11907" w:h="16840" w:code="9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D6" w:rsidRDefault="007A5BD6" w:rsidP="00403EB0">
      <w:pPr>
        <w:pStyle w:val="a3"/>
      </w:pPr>
      <w:r>
        <w:separator/>
      </w:r>
    </w:p>
  </w:endnote>
  <w:endnote w:type="continuationSeparator" w:id="0">
    <w:p w:rsidR="007A5BD6" w:rsidRDefault="007A5BD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D6" w:rsidRDefault="007A5BD6" w:rsidP="00403EB0">
      <w:pPr>
        <w:pStyle w:val="a3"/>
      </w:pPr>
      <w:r>
        <w:separator/>
      </w:r>
    </w:p>
  </w:footnote>
  <w:footnote w:type="continuationSeparator" w:id="0">
    <w:p w:rsidR="007A5BD6" w:rsidRDefault="007A5BD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23F6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A5BD6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18F2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2A9F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274D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46A9B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07B2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0AB1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D079-7D67-4CE6-98DC-EBFE4881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2024-03-28T08:26:00Z</cp:lastPrinted>
  <dcterms:created xsi:type="dcterms:W3CDTF">2024-04-03T06:32:00Z</dcterms:created>
  <dcterms:modified xsi:type="dcterms:W3CDTF">2024-04-03T06:32:00Z</dcterms:modified>
</cp:coreProperties>
</file>