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710E1B">
        <w:rPr>
          <w:sz w:val="28"/>
          <w:szCs w:val="28"/>
          <w:u w:val="single"/>
        </w:rPr>
        <w:t>28.03.2024г.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710E1B">
        <w:rPr>
          <w:sz w:val="28"/>
          <w:szCs w:val="28"/>
        </w:rPr>
        <w:t xml:space="preserve"> 81-р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Pr="009E73AC" w:rsidRDefault="004276BA">
      <w:pPr>
        <w:jc w:val="both"/>
        <w:rPr>
          <w:sz w:val="28"/>
          <w:szCs w:val="28"/>
        </w:rPr>
      </w:pPr>
    </w:p>
    <w:tbl>
      <w:tblPr>
        <w:tblW w:w="9943" w:type="dxa"/>
        <w:tblInd w:w="-142" w:type="dxa"/>
        <w:tblLook w:val="04A0" w:firstRow="1" w:lastRow="0" w:firstColumn="1" w:lastColumn="0" w:noHBand="0" w:noVBand="1"/>
      </w:tblPr>
      <w:tblGrid>
        <w:gridCol w:w="4962"/>
        <w:gridCol w:w="4981"/>
      </w:tblGrid>
      <w:tr w:rsidR="007C594D" w:rsidRPr="007C594D" w:rsidTr="007C594D">
        <w:tc>
          <w:tcPr>
            <w:tcW w:w="4962" w:type="dxa"/>
          </w:tcPr>
          <w:p w:rsidR="007C594D" w:rsidRPr="007C594D" w:rsidRDefault="007C594D" w:rsidP="007C594D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7C594D">
              <w:rPr>
                <w:sz w:val="28"/>
                <w:szCs w:val="28"/>
              </w:rPr>
              <w:t>Об утверждении акта приема-передачи</w:t>
            </w:r>
            <w:r>
              <w:rPr>
                <w:sz w:val="28"/>
                <w:szCs w:val="28"/>
              </w:rPr>
              <w:t xml:space="preserve"> </w:t>
            </w:r>
            <w:r w:rsidRPr="007C594D">
              <w:rPr>
                <w:sz w:val="28"/>
                <w:szCs w:val="28"/>
              </w:rPr>
              <w:t>объектов основных средств и товарно-</w:t>
            </w:r>
          </w:p>
          <w:p w:rsidR="007C594D" w:rsidRPr="007C594D" w:rsidRDefault="007C594D" w:rsidP="007C594D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7C594D">
              <w:rPr>
                <w:sz w:val="28"/>
                <w:szCs w:val="28"/>
              </w:rPr>
              <w:t>материальных ценностей Финансового</w:t>
            </w:r>
            <w:r>
              <w:rPr>
                <w:sz w:val="28"/>
                <w:szCs w:val="28"/>
              </w:rPr>
              <w:t xml:space="preserve"> </w:t>
            </w:r>
            <w:r w:rsidRPr="007C594D">
              <w:rPr>
                <w:sz w:val="28"/>
                <w:szCs w:val="28"/>
              </w:rPr>
              <w:t>управления Администрации муниц</w:t>
            </w:r>
            <w:r>
              <w:rPr>
                <w:sz w:val="28"/>
                <w:szCs w:val="28"/>
              </w:rPr>
              <w:t>ипального о</w:t>
            </w:r>
            <w:r w:rsidRPr="007C594D">
              <w:rPr>
                <w:sz w:val="28"/>
                <w:szCs w:val="28"/>
              </w:rPr>
              <w:t>бразования «Шумячский</w:t>
            </w:r>
            <w:r>
              <w:rPr>
                <w:sz w:val="28"/>
                <w:szCs w:val="28"/>
              </w:rPr>
              <w:t xml:space="preserve"> </w:t>
            </w:r>
            <w:r w:rsidRPr="007C594D">
              <w:rPr>
                <w:sz w:val="28"/>
                <w:szCs w:val="28"/>
              </w:rPr>
              <w:t xml:space="preserve">район» Смоленской области </w:t>
            </w:r>
          </w:p>
          <w:p w:rsidR="007C594D" w:rsidRPr="007C594D" w:rsidRDefault="007C594D" w:rsidP="007C594D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81" w:type="dxa"/>
          </w:tcPr>
          <w:p w:rsidR="007C594D" w:rsidRPr="007C594D" w:rsidRDefault="007C594D" w:rsidP="007C594D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C594D" w:rsidRPr="007C594D" w:rsidRDefault="007C594D" w:rsidP="007C594D">
      <w:pPr>
        <w:rPr>
          <w:sz w:val="28"/>
          <w:szCs w:val="28"/>
        </w:rPr>
      </w:pPr>
      <w:r w:rsidRPr="007C594D">
        <w:rPr>
          <w:sz w:val="28"/>
          <w:szCs w:val="28"/>
        </w:rPr>
        <w:t xml:space="preserve"> </w:t>
      </w:r>
    </w:p>
    <w:p w:rsidR="007C594D" w:rsidRPr="007C594D" w:rsidRDefault="007C594D" w:rsidP="007C594D">
      <w:pPr>
        <w:tabs>
          <w:tab w:val="right" w:pos="10206"/>
        </w:tabs>
        <w:jc w:val="both"/>
        <w:rPr>
          <w:sz w:val="28"/>
          <w:szCs w:val="28"/>
        </w:rPr>
      </w:pPr>
      <w:r w:rsidRPr="007C594D">
        <w:rPr>
          <w:sz w:val="28"/>
          <w:szCs w:val="28"/>
        </w:rPr>
        <w:t xml:space="preserve">         В соответствии со ст.28 Устава муниципального образования «Шумячский район» Смоленской области, на основании распоряжения Администрации муниципального образования «Шумячский район» Смоленской области от 28.03.2024г. № 80-р «О создании комиссии по приему-передаче объектов основных средств и</w:t>
      </w:r>
      <w:r>
        <w:rPr>
          <w:sz w:val="28"/>
          <w:szCs w:val="28"/>
        </w:rPr>
        <w:t xml:space="preserve"> </w:t>
      </w:r>
      <w:r w:rsidRPr="007C594D">
        <w:rPr>
          <w:sz w:val="28"/>
          <w:szCs w:val="28"/>
        </w:rPr>
        <w:t xml:space="preserve">товарно-материальных ценностей Финансового управления Администрации муниципального образования «Шумячский район» Смоленской области» </w:t>
      </w:r>
    </w:p>
    <w:p w:rsidR="007C594D" w:rsidRPr="007C594D" w:rsidRDefault="007C594D" w:rsidP="007C594D">
      <w:pPr>
        <w:tabs>
          <w:tab w:val="right" w:pos="10206"/>
        </w:tabs>
        <w:jc w:val="both"/>
        <w:rPr>
          <w:sz w:val="28"/>
          <w:szCs w:val="28"/>
        </w:rPr>
      </w:pPr>
      <w:r w:rsidRPr="007C594D">
        <w:rPr>
          <w:sz w:val="28"/>
          <w:szCs w:val="28"/>
        </w:rPr>
        <w:t xml:space="preserve">          Утвердить прилагаемый  акт  приема-передачи объектов основных средств и</w:t>
      </w:r>
      <w:r>
        <w:rPr>
          <w:sz w:val="28"/>
          <w:szCs w:val="28"/>
        </w:rPr>
        <w:t xml:space="preserve"> </w:t>
      </w:r>
      <w:r w:rsidRPr="007C594D">
        <w:rPr>
          <w:sz w:val="28"/>
          <w:szCs w:val="28"/>
        </w:rPr>
        <w:t>товарно-материальных ценностей Финансового управления Администрации муниципального образования «Шумячский район» Смоленской области от 28.03.2024г.</w:t>
      </w:r>
    </w:p>
    <w:p w:rsidR="007C594D" w:rsidRDefault="007C594D" w:rsidP="007C594D">
      <w:pPr>
        <w:tabs>
          <w:tab w:val="right" w:pos="10206"/>
        </w:tabs>
        <w:jc w:val="both"/>
        <w:rPr>
          <w:sz w:val="28"/>
          <w:szCs w:val="28"/>
        </w:rPr>
      </w:pPr>
    </w:p>
    <w:p w:rsidR="007C594D" w:rsidRPr="007C594D" w:rsidRDefault="007C594D" w:rsidP="007C594D">
      <w:pPr>
        <w:tabs>
          <w:tab w:val="right" w:pos="10206"/>
        </w:tabs>
        <w:jc w:val="both"/>
        <w:rPr>
          <w:sz w:val="28"/>
          <w:szCs w:val="28"/>
        </w:rPr>
      </w:pPr>
    </w:p>
    <w:p w:rsidR="007C594D" w:rsidRPr="007C594D" w:rsidRDefault="007C594D" w:rsidP="007C594D">
      <w:pPr>
        <w:tabs>
          <w:tab w:val="right" w:pos="10206"/>
        </w:tabs>
        <w:jc w:val="both"/>
        <w:rPr>
          <w:sz w:val="28"/>
          <w:szCs w:val="28"/>
        </w:rPr>
      </w:pPr>
    </w:p>
    <w:p w:rsidR="007C594D" w:rsidRPr="007C594D" w:rsidRDefault="007C594D" w:rsidP="007C594D">
      <w:pPr>
        <w:tabs>
          <w:tab w:val="right" w:pos="10206"/>
        </w:tabs>
        <w:rPr>
          <w:sz w:val="28"/>
          <w:szCs w:val="28"/>
        </w:rPr>
      </w:pPr>
      <w:r w:rsidRPr="007C594D">
        <w:rPr>
          <w:sz w:val="28"/>
          <w:szCs w:val="28"/>
        </w:rPr>
        <w:t>Глава муниципального образования</w:t>
      </w:r>
    </w:p>
    <w:p w:rsidR="007C594D" w:rsidRPr="007C594D" w:rsidRDefault="007C594D" w:rsidP="007C594D">
      <w:pPr>
        <w:tabs>
          <w:tab w:val="right" w:pos="10206"/>
        </w:tabs>
        <w:rPr>
          <w:sz w:val="28"/>
          <w:szCs w:val="28"/>
        </w:rPr>
      </w:pPr>
      <w:r w:rsidRPr="007C594D">
        <w:rPr>
          <w:sz w:val="28"/>
          <w:szCs w:val="28"/>
        </w:rPr>
        <w:t xml:space="preserve">«Шумячский район» Смоленской области                                          Д.А. Каменев                                                                 </w:t>
      </w: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B600B9" w:rsidRDefault="00B600B9" w:rsidP="00297EB3">
      <w:pPr>
        <w:jc w:val="both"/>
        <w:rPr>
          <w:sz w:val="28"/>
          <w:szCs w:val="28"/>
        </w:rPr>
      </w:pPr>
    </w:p>
    <w:p w:rsidR="00B600B9" w:rsidRDefault="00B600B9" w:rsidP="00297EB3">
      <w:pPr>
        <w:jc w:val="both"/>
        <w:rPr>
          <w:sz w:val="28"/>
          <w:szCs w:val="28"/>
        </w:rPr>
      </w:pPr>
    </w:p>
    <w:p w:rsidR="00BD7B8C" w:rsidRPr="00FA5626" w:rsidRDefault="00BD7B8C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bookmarkStart w:id="0" w:name="_GoBack"/>
      <w:bookmarkEnd w:id="0"/>
    </w:p>
    <w:sectPr w:rsidR="00BD7B8C" w:rsidRPr="00FA5626" w:rsidSect="009E73AC">
      <w:headerReference w:type="even" r:id="rId8"/>
      <w:headerReference w:type="default" r:id="rId9"/>
      <w:pgSz w:w="11907" w:h="16840" w:code="9"/>
      <w:pgMar w:top="993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C5A" w:rsidRDefault="003D0C5A">
      <w:r>
        <w:separator/>
      </w:r>
    </w:p>
  </w:endnote>
  <w:endnote w:type="continuationSeparator" w:id="0">
    <w:p w:rsidR="003D0C5A" w:rsidRDefault="003D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C5A" w:rsidRDefault="003D0C5A">
      <w:r>
        <w:separator/>
      </w:r>
    </w:p>
  </w:footnote>
  <w:footnote w:type="continuationSeparator" w:id="0">
    <w:p w:rsidR="003D0C5A" w:rsidRDefault="003D0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62B" w:rsidRDefault="005B462B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4B62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1C1D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0C5A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04DB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462B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0E1B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594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52BF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95E7C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600B9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816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63A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D47E4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D16CC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419CD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2024-03-28T09:34:00Z</cp:lastPrinted>
  <dcterms:created xsi:type="dcterms:W3CDTF">2024-04-03T06:34:00Z</dcterms:created>
  <dcterms:modified xsi:type="dcterms:W3CDTF">2024-04-03T06:34:00Z</dcterms:modified>
</cp:coreProperties>
</file>