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34E49">
        <w:rPr>
          <w:sz w:val="28"/>
          <w:szCs w:val="28"/>
          <w:u w:val="single"/>
        </w:rPr>
        <w:t>18.07.2023г.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34E49">
        <w:rPr>
          <w:sz w:val="28"/>
          <w:szCs w:val="28"/>
        </w:rPr>
        <w:t xml:space="preserve"> 184-р</w:t>
      </w:r>
      <w:bookmarkStart w:id="0" w:name="_GoBack"/>
      <w:bookmarkEnd w:id="0"/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30352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303522" w:rsidRPr="004446C0" w:rsidRDefault="00303522" w:rsidP="0030352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Hlk140478349"/>
      <w:r>
        <w:rPr>
          <w:rFonts w:eastAsia="Calibri"/>
          <w:sz w:val="28"/>
          <w:szCs w:val="28"/>
          <w:lang w:eastAsia="en-US"/>
        </w:rPr>
        <w:t>строительных материалов</w:t>
      </w:r>
      <w:bookmarkEnd w:id="1"/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303522" w:rsidRDefault="00303522" w:rsidP="00303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03522" w:rsidRDefault="00303522" w:rsidP="00303522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4F181E">
        <w:rPr>
          <w:sz w:val="28"/>
          <w:szCs w:val="28"/>
        </w:rPr>
        <w:t xml:space="preserve">В соответствии с Уставом </w:t>
      </w:r>
      <w:proofErr w:type="spellStart"/>
      <w:r w:rsidRPr="004F181E">
        <w:rPr>
          <w:sz w:val="28"/>
          <w:szCs w:val="28"/>
        </w:rPr>
        <w:t>Шумячского</w:t>
      </w:r>
      <w:proofErr w:type="spellEnd"/>
      <w:r w:rsidRPr="004F181E">
        <w:rPr>
          <w:sz w:val="28"/>
          <w:szCs w:val="28"/>
        </w:rPr>
        <w:t xml:space="preserve"> городского поселения,</w:t>
      </w:r>
      <w:r w:rsidRPr="0060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обращения заведующего МБДОУ «Родничок» </w:t>
      </w:r>
      <w:proofErr w:type="spellStart"/>
      <w:r>
        <w:rPr>
          <w:sz w:val="28"/>
          <w:szCs w:val="28"/>
        </w:rPr>
        <w:t>Л.Н.Петрушиной</w:t>
      </w:r>
      <w:proofErr w:type="spellEnd"/>
      <w:r>
        <w:rPr>
          <w:sz w:val="28"/>
          <w:szCs w:val="28"/>
        </w:rPr>
        <w:t xml:space="preserve"> от 06.07.2023г. № 11:</w:t>
      </w:r>
    </w:p>
    <w:p w:rsidR="00303522" w:rsidRPr="004F181E" w:rsidRDefault="00303522" w:rsidP="00303522">
      <w:pPr>
        <w:tabs>
          <w:tab w:val="right" w:pos="10206"/>
        </w:tabs>
        <w:jc w:val="both"/>
        <w:rPr>
          <w:sz w:val="28"/>
          <w:szCs w:val="28"/>
        </w:rPr>
      </w:pPr>
      <w:r w:rsidRPr="004F181E">
        <w:rPr>
          <w:sz w:val="28"/>
          <w:szCs w:val="28"/>
        </w:rPr>
        <w:t xml:space="preserve"> </w:t>
      </w:r>
    </w:p>
    <w:p w:rsidR="00303522" w:rsidRPr="004143BC" w:rsidRDefault="00303522" w:rsidP="0030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акт приема-передачи </w:t>
      </w:r>
      <w:r>
        <w:rPr>
          <w:rFonts w:eastAsia="Calibri"/>
          <w:sz w:val="28"/>
          <w:szCs w:val="28"/>
          <w:lang w:eastAsia="en-US"/>
        </w:rPr>
        <w:t>строительных материалов</w:t>
      </w:r>
      <w:r>
        <w:rPr>
          <w:sz w:val="28"/>
          <w:szCs w:val="28"/>
        </w:rPr>
        <w:t>.</w:t>
      </w:r>
    </w:p>
    <w:p w:rsidR="00303522" w:rsidRDefault="00303522" w:rsidP="00303522">
      <w:pPr>
        <w:jc w:val="both"/>
        <w:rPr>
          <w:sz w:val="28"/>
          <w:szCs w:val="28"/>
        </w:rPr>
      </w:pPr>
    </w:p>
    <w:p w:rsidR="00303522" w:rsidRDefault="00303522" w:rsidP="00303522">
      <w:pPr>
        <w:tabs>
          <w:tab w:val="right" w:pos="10206"/>
        </w:tabs>
        <w:jc w:val="both"/>
        <w:rPr>
          <w:sz w:val="28"/>
          <w:szCs w:val="28"/>
        </w:rPr>
      </w:pPr>
    </w:p>
    <w:p w:rsidR="00303522" w:rsidRDefault="00303522" w:rsidP="00303522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3522" w:rsidRDefault="00303522" w:rsidP="00303522">
      <w:pPr>
        <w:tabs>
          <w:tab w:val="right" w:pos="10206"/>
        </w:tabs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     </w:t>
      </w:r>
    </w:p>
    <w:p w:rsidR="00303522" w:rsidRDefault="00303522" w:rsidP="00303522">
      <w:pPr>
        <w:jc w:val="both"/>
        <w:rPr>
          <w:sz w:val="28"/>
          <w:szCs w:val="28"/>
        </w:rPr>
      </w:pPr>
    </w:p>
    <w:p w:rsidR="00303522" w:rsidRDefault="00303522" w:rsidP="00303522">
      <w:pPr>
        <w:jc w:val="both"/>
        <w:rPr>
          <w:sz w:val="28"/>
          <w:szCs w:val="28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3522" w:rsidTr="00303522">
        <w:tc>
          <w:tcPr>
            <w:tcW w:w="4814" w:type="dxa"/>
          </w:tcPr>
          <w:p w:rsidR="00303522" w:rsidRDefault="00303522" w:rsidP="0030352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303522" w:rsidRPr="00303522" w:rsidRDefault="00303522" w:rsidP="003035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52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03522" w:rsidRPr="00303522" w:rsidRDefault="00303522" w:rsidP="0030352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22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303522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303522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303522" w:rsidRPr="00303522" w:rsidRDefault="00303522" w:rsidP="0030352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22">
              <w:rPr>
                <w:rFonts w:ascii="Times New Roman" w:hAnsi="Times New Roman"/>
                <w:sz w:val="28"/>
                <w:szCs w:val="28"/>
              </w:rPr>
              <w:t>«____»</w:t>
            </w:r>
            <w:r w:rsidRPr="003035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3522">
              <w:rPr>
                <w:rFonts w:ascii="Times New Roman" w:hAnsi="Times New Roman"/>
                <w:sz w:val="28"/>
                <w:szCs w:val="28"/>
              </w:rPr>
              <w:t xml:space="preserve">________ 2023 года № ____ </w:t>
            </w:r>
          </w:p>
          <w:p w:rsidR="00303522" w:rsidRDefault="00303522" w:rsidP="0030352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303522" w:rsidRDefault="00303522" w:rsidP="00303522">
      <w:pPr>
        <w:pStyle w:val="a5"/>
        <w:jc w:val="center"/>
        <w:rPr>
          <w:sz w:val="28"/>
          <w:szCs w:val="28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303522">
      <w:pPr>
        <w:pStyle w:val="a5"/>
        <w:jc w:val="center"/>
        <w:rPr>
          <w:b/>
          <w:sz w:val="28"/>
          <w:szCs w:val="28"/>
        </w:rPr>
      </w:pPr>
    </w:p>
    <w:p w:rsidR="00303522" w:rsidRPr="00E2694A" w:rsidRDefault="00303522" w:rsidP="00303522">
      <w:pPr>
        <w:pStyle w:val="a5"/>
        <w:jc w:val="center"/>
        <w:rPr>
          <w:b/>
          <w:sz w:val="28"/>
          <w:szCs w:val="28"/>
        </w:rPr>
      </w:pPr>
      <w:r w:rsidRPr="00E2694A">
        <w:rPr>
          <w:b/>
          <w:sz w:val="28"/>
          <w:szCs w:val="28"/>
        </w:rPr>
        <w:t>АКТ</w:t>
      </w:r>
    </w:p>
    <w:p w:rsidR="00303522" w:rsidRPr="00E2694A" w:rsidRDefault="00303522" w:rsidP="00303522">
      <w:pPr>
        <w:pStyle w:val="a5"/>
        <w:jc w:val="center"/>
        <w:rPr>
          <w:b/>
          <w:sz w:val="28"/>
          <w:szCs w:val="28"/>
        </w:rPr>
      </w:pPr>
      <w:r w:rsidRPr="00E2694A">
        <w:rPr>
          <w:b/>
          <w:sz w:val="28"/>
          <w:szCs w:val="28"/>
        </w:rPr>
        <w:t>приема - передачи</w:t>
      </w:r>
    </w:p>
    <w:p w:rsidR="00303522" w:rsidRPr="00E2694A" w:rsidRDefault="00303522" w:rsidP="00303522">
      <w:pPr>
        <w:pStyle w:val="a5"/>
        <w:jc w:val="right"/>
        <w:rPr>
          <w:sz w:val="28"/>
          <w:szCs w:val="28"/>
        </w:rPr>
      </w:pPr>
    </w:p>
    <w:p w:rsidR="00303522" w:rsidRDefault="00303522" w:rsidP="00303522">
      <w:pPr>
        <w:pStyle w:val="a5"/>
        <w:ind w:right="283" w:firstLine="709"/>
        <w:jc w:val="both"/>
        <w:rPr>
          <w:sz w:val="28"/>
          <w:szCs w:val="28"/>
        </w:rPr>
      </w:pPr>
      <w:r w:rsidRPr="00E2694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обращения заведующего МБДОУ «Родничок» </w:t>
      </w:r>
      <w:proofErr w:type="spellStart"/>
      <w:r>
        <w:rPr>
          <w:sz w:val="28"/>
          <w:szCs w:val="28"/>
        </w:rPr>
        <w:t>Л.Н.Петрушиной</w:t>
      </w:r>
      <w:proofErr w:type="spellEnd"/>
      <w:r>
        <w:rPr>
          <w:sz w:val="28"/>
          <w:szCs w:val="28"/>
        </w:rPr>
        <w:t xml:space="preserve"> от 06.07.2023 № 11, </w:t>
      </w:r>
      <w:r w:rsidRPr="00E2694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E2694A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Васильева Александра Николаевича</w:t>
      </w:r>
      <w:r w:rsidRPr="00E2694A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E2694A">
        <w:rPr>
          <w:sz w:val="28"/>
          <w:szCs w:val="28"/>
        </w:rPr>
        <w:t xml:space="preserve"> на основании Уста</w:t>
      </w:r>
      <w:r>
        <w:rPr>
          <w:sz w:val="28"/>
          <w:szCs w:val="28"/>
        </w:rPr>
        <w:t>ва,</w:t>
      </w:r>
      <w:r w:rsidRPr="00E2694A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 xml:space="preserve">муниципальное бюджетное дошкольное образовательное учреждение «Детский сад «Родничок» </w:t>
      </w:r>
      <w:r w:rsidRPr="00E2694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заведующего  МБДОУ «Родничок» Петрушиной Любовь Николаевны</w:t>
      </w:r>
      <w:r w:rsidRPr="00E2694A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E2694A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Pr="00E2694A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строительные материалы</w:t>
      </w:r>
      <w:r w:rsidRPr="00E2694A">
        <w:rPr>
          <w:sz w:val="28"/>
          <w:szCs w:val="28"/>
        </w:rPr>
        <w:t>:</w:t>
      </w:r>
    </w:p>
    <w:p w:rsidR="00303522" w:rsidRDefault="00303522" w:rsidP="00303522">
      <w:pPr>
        <w:pStyle w:val="a5"/>
        <w:ind w:right="283" w:firstLine="709"/>
        <w:jc w:val="both"/>
        <w:rPr>
          <w:sz w:val="28"/>
          <w:szCs w:val="28"/>
        </w:rPr>
      </w:pPr>
    </w:p>
    <w:p w:rsidR="00303522" w:rsidRPr="00E2694A" w:rsidRDefault="00303522" w:rsidP="00303522">
      <w:pPr>
        <w:pStyle w:val="a5"/>
        <w:tabs>
          <w:tab w:val="clear" w:pos="4536"/>
          <w:tab w:val="center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6089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штакетник узкий двухсторонний зеленый 1,00м. -</w:t>
      </w:r>
      <w:r w:rsidRPr="00860899">
        <w:rPr>
          <w:rFonts w:eastAsia="Calibri"/>
          <w:sz w:val="28"/>
          <w:szCs w:val="28"/>
          <w:lang w:eastAsia="en-US"/>
        </w:rPr>
        <w:t xml:space="preserve"> в количестве </w:t>
      </w:r>
      <w:r>
        <w:rPr>
          <w:rFonts w:eastAsia="Calibri"/>
          <w:sz w:val="28"/>
          <w:szCs w:val="28"/>
          <w:lang w:eastAsia="en-US"/>
        </w:rPr>
        <w:t>200 (двести) штук,</w:t>
      </w:r>
      <w:r w:rsidRPr="00860899">
        <w:rPr>
          <w:rFonts w:eastAsia="Calibri"/>
          <w:sz w:val="28"/>
          <w:szCs w:val="28"/>
          <w:lang w:eastAsia="en-US"/>
        </w:rPr>
        <w:t xml:space="preserve"> стоимостью </w:t>
      </w:r>
      <w:r>
        <w:rPr>
          <w:rFonts w:eastAsia="Calibri"/>
          <w:sz w:val="28"/>
          <w:szCs w:val="28"/>
          <w:lang w:eastAsia="en-US"/>
        </w:rPr>
        <w:t>25 330 (двадцать пять тысяч триста тридцать) рублей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</w:t>
      </w:r>
      <w:r w:rsidRPr="00860899">
        <w:rPr>
          <w:rFonts w:eastAsia="Calibri"/>
          <w:sz w:val="28"/>
          <w:szCs w:val="28"/>
          <w:lang w:eastAsia="en-US"/>
        </w:rPr>
        <w:t xml:space="preserve"> коп</w:t>
      </w:r>
      <w:r>
        <w:rPr>
          <w:rFonts w:eastAsia="Calibri"/>
          <w:sz w:val="28"/>
          <w:szCs w:val="28"/>
          <w:lang w:eastAsia="en-US"/>
        </w:rPr>
        <w:t>еек.</w:t>
      </w:r>
    </w:p>
    <w:p w:rsidR="00303522" w:rsidRPr="00000C3D" w:rsidRDefault="00303522" w:rsidP="00303522">
      <w:pPr>
        <w:rPr>
          <w:sz w:val="28"/>
          <w:szCs w:val="28"/>
        </w:rPr>
      </w:pP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5299"/>
        <w:gridCol w:w="5073"/>
      </w:tblGrid>
      <w:tr w:rsidR="00303522" w:rsidRPr="00E2694A" w:rsidTr="009210AA">
        <w:trPr>
          <w:trHeight w:val="1777"/>
          <w:jc w:val="center"/>
        </w:trPr>
        <w:tc>
          <w:tcPr>
            <w:tcW w:w="5299" w:type="dxa"/>
          </w:tcPr>
          <w:p w:rsidR="00303522" w:rsidRDefault="00303522" w:rsidP="009210AA">
            <w:pPr>
              <w:rPr>
                <w:b/>
                <w:sz w:val="28"/>
                <w:szCs w:val="28"/>
              </w:rPr>
            </w:pPr>
          </w:p>
          <w:p w:rsidR="00303522" w:rsidRDefault="00303522" w:rsidP="009210AA">
            <w:pPr>
              <w:rPr>
                <w:b/>
                <w:sz w:val="28"/>
                <w:szCs w:val="28"/>
              </w:rPr>
            </w:pPr>
          </w:p>
          <w:p w:rsidR="00303522" w:rsidRPr="00E2694A" w:rsidRDefault="00303522" w:rsidP="009210AA">
            <w:pPr>
              <w:rPr>
                <w:b/>
                <w:sz w:val="28"/>
                <w:szCs w:val="28"/>
              </w:rPr>
            </w:pPr>
            <w:r w:rsidRPr="00E2694A">
              <w:rPr>
                <w:b/>
                <w:sz w:val="28"/>
                <w:szCs w:val="28"/>
              </w:rPr>
              <w:t>ПЕРЕДАЛ:</w:t>
            </w:r>
          </w:p>
          <w:p w:rsidR="00303522" w:rsidRPr="00E2694A" w:rsidRDefault="00303522" w:rsidP="009210AA">
            <w:pPr>
              <w:ind w:right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303522" w:rsidRDefault="00303522" w:rsidP="009210AA">
            <w:pPr>
              <w:ind w:right="388"/>
              <w:rPr>
                <w:sz w:val="28"/>
                <w:szCs w:val="28"/>
              </w:rPr>
            </w:pPr>
          </w:p>
          <w:p w:rsidR="00303522" w:rsidRPr="00E2694A" w:rsidRDefault="00303522" w:rsidP="009210AA">
            <w:pPr>
              <w:ind w:righ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E2694A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А.Н. Васильев</w:t>
            </w:r>
          </w:p>
        </w:tc>
        <w:tc>
          <w:tcPr>
            <w:tcW w:w="5073" w:type="dxa"/>
          </w:tcPr>
          <w:p w:rsidR="00303522" w:rsidRDefault="00303522" w:rsidP="009210AA">
            <w:pPr>
              <w:ind w:left="386"/>
              <w:jc w:val="both"/>
              <w:rPr>
                <w:b/>
                <w:sz w:val="28"/>
                <w:szCs w:val="28"/>
              </w:rPr>
            </w:pPr>
          </w:p>
          <w:p w:rsidR="00303522" w:rsidRDefault="00303522" w:rsidP="009210AA">
            <w:pPr>
              <w:ind w:left="386"/>
              <w:jc w:val="both"/>
              <w:rPr>
                <w:b/>
                <w:sz w:val="28"/>
                <w:szCs w:val="28"/>
              </w:rPr>
            </w:pPr>
          </w:p>
          <w:p w:rsidR="00303522" w:rsidRPr="00E2694A" w:rsidRDefault="00303522" w:rsidP="009210AA">
            <w:pPr>
              <w:ind w:left="386"/>
              <w:jc w:val="both"/>
              <w:rPr>
                <w:b/>
                <w:sz w:val="28"/>
                <w:szCs w:val="28"/>
              </w:rPr>
            </w:pPr>
            <w:r w:rsidRPr="00E2694A">
              <w:rPr>
                <w:b/>
                <w:sz w:val="28"/>
                <w:szCs w:val="28"/>
              </w:rPr>
              <w:t>ПРИНЯЛ:</w:t>
            </w:r>
          </w:p>
          <w:p w:rsidR="00303522" w:rsidRDefault="00303522" w:rsidP="00921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«Родничок» </w:t>
            </w:r>
          </w:p>
          <w:p w:rsidR="00303522" w:rsidRDefault="00303522" w:rsidP="009210AA">
            <w:pPr>
              <w:jc w:val="both"/>
              <w:rPr>
                <w:sz w:val="28"/>
                <w:szCs w:val="28"/>
              </w:rPr>
            </w:pPr>
          </w:p>
          <w:p w:rsidR="00303522" w:rsidRDefault="00303522" w:rsidP="009210AA">
            <w:pPr>
              <w:jc w:val="both"/>
              <w:rPr>
                <w:sz w:val="28"/>
                <w:szCs w:val="28"/>
              </w:rPr>
            </w:pPr>
          </w:p>
          <w:p w:rsidR="00303522" w:rsidRPr="00E2694A" w:rsidRDefault="00303522" w:rsidP="009210AA">
            <w:pPr>
              <w:jc w:val="both"/>
              <w:rPr>
                <w:sz w:val="28"/>
                <w:szCs w:val="28"/>
              </w:rPr>
            </w:pPr>
          </w:p>
          <w:p w:rsidR="00303522" w:rsidRPr="00E2694A" w:rsidRDefault="00303522" w:rsidP="00921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E2694A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Л.Н.Петрушина</w:t>
            </w:r>
            <w:proofErr w:type="spellEnd"/>
          </w:p>
        </w:tc>
      </w:tr>
    </w:tbl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9575C8">
      <w:pPr>
        <w:rPr>
          <w:rFonts w:ascii="Calibri" w:hAnsi="Calibri"/>
          <w:sz w:val="22"/>
          <w:szCs w:val="22"/>
          <w:lang w:eastAsia="en-US"/>
        </w:rPr>
      </w:pPr>
    </w:p>
    <w:p w:rsidR="00303522" w:rsidRDefault="00303522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A7" w:rsidRDefault="00375EA7">
      <w:r>
        <w:separator/>
      </w:r>
    </w:p>
  </w:endnote>
  <w:endnote w:type="continuationSeparator" w:id="0">
    <w:p w:rsidR="00375EA7" w:rsidRDefault="003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A7" w:rsidRDefault="00375EA7">
      <w:r>
        <w:separator/>
      </w:r>
    </w:p>
  </w:footnote>
  <w:footnote w:type="continuationSeparator" w:id="0">
    <w:p w:rsidR="00375EA7" w:rsidRDefault="0037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3522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5EA7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2719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4E49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00D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8EA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79D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B768-9735-4AC0-AE5E-618B6293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5</cp:revision>
  <cp:lastPrinted>2023-07-17T07:54:00Z</cp:lastPrinted>
  <dcterms:created xsi:type="dcterms:W3CDTF">2023-07-17T07:55:00Z</dcterms:created>
  <dcterms:modified xsi:type="dcterms:W3CDTF">2023-07-20T13:47:00Z</dcterms:modified>
</cp:coreProperties>
</file>