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2D7475">
      <w:pPr>
        <w:ind w:right="-1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44F9D">
        <w:rPr>
          <w:sz w:val="28"/>
          <w:szCs w:val="28"/>
          <w:u w:val="single"/>
        </w:rPr>
        <w:t>25.01.2023г.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44F9D">
        <w:rPr>
          <w:sz w:val="28"/>
          <w:szCs w:val="28"/>
        </w:rPr>
        <w:t xml:space="preserve"> 18-р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61"/>
        <w:gridCol w:w="5211"/>
      </w:tblGrid>
      <w:tr w:rsidR="002D7475" w:rsidRPr="002D7475" w:rsidTr="002D7475">
        <w:tc>
          <w:tcPr>
            <w:tcW w:w="4361" w:type="dxa"/>
            <w:hideMark/>
          </w:tcPr>
          <w:p w:rsidR="002D7475" w:rsidRPr="002D7475" w:rsidRDefault="002D7475" w:rsidP="002D7475">
            <w:pPr>
              <w:tabs>
                <w:tab w:val="left" w:pos="4151"/>
              </w:tabs>
              <w:ind w:left="30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 xml:space="preserve">О приеме в муниципальную </w:t>
            </w:r>
            <w:proofErr w:type="gramStart"/>
            <w:r w:rsidRPr="002D7475">
              <w:rPr>
                <w:sz w:val="28"/>
                <w:szCs w:val="28"/>
              </w:rPr>
              <w:t xml:space="preserve">собственность  </w:t>
            </w:r>
            <w:proofErr w:type="spellStart"/>
            <w:r w:rsidRPr="002D7475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2D7475"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</w:p>
        </w:tc>
      </w:tr>
    </w:tbl>
    <w:p w:rsidR="002D7475" w:rsidRPr="002D7475" w:rsidRDefault="002D7475" w:rsidP="002D7475">
      <w:pPr>
        <w:rPr>
          <w:sz w:val="28"/>
          <w:szCs w:val="28"/>
        </w:rPr>
      </w:pPr>
    </w:p>
    <w:p w:rsidR="002D7475" w:rsidRPr="002D7475" w:rsidRDefault="002D7475" w:rsidP="00F33E22">
      <w:pPr>
        <w:ind w:right="141" w:firstLine="709"/>
        <w:jc w:val="both"/>
        <w:rPr>
          <w:sz w:val="28"/>
          <w:szCs w:val="28"/>
        </w:rPr>
      </w:pPr>
      <w:r w:rsidRPr="002D7475">
        <w:rPr>
          <w:sz w:val="28"/>
          <w:szCs w:val="28"/>
        </w:rPr>
        <w:t xml:space="preserve">В соответствии с Уставом </w:t>
      </w:r>
      <w:proofErr w:type="spellStart"/>
      <w:r w:rsidRPr="002D7475">
        <w:rPr>
          <w:sz w:val="28"/>
          <w:szCs w:val="28"/>
        </w:rPr>
        <w:t>Шумячского</w:t>
      </w:r>
      <w:proofErr w:type="spellEnd"/>
      <w:r w:rsidRPr="002D7475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Pr="002D7475">
        <w:rPr>
          <w:sz w:val="28"/>
          <w:szCs w:val="28"/>
        </w:rPr>
        <w:t>Шумячский</w:t>
      </w:r>
      <w:proofErr w:type="spellEnd"/>
      <w:r w:rsidRPr="002D7475">
        <w:rPr>
          <w:sz w:val="28"/>
          <w:szCs w:val="28"/>
        </w:rPr>
        <w:t xml:space="preserve"> район» Смоленской области от 24.01.2023 г.</w:t>
      </w:r>
    </w:p>
    <w:p w:rsidR="002D7475" w:rsidRPr="002D7475" w:rsidRDefault="002D7475" w:rsidP="002D7475">
      <w:pPr>
        <w:ind w:firstLine="709"/>
        <w:jc w:val="both"/>
        <w:rPr>
          <w:sz w:val="20"/>
        </w:rPr>
      </w:pPr>
    </w:p>
    <w:p w:rsidR="002D7475" w:rsidRPr="002D7475" w:rsidRDefault="002D7475" w:rsidP="00F33E22">
      <w:pPr>
        <w:ind w:right="141"/>
        <w:jc w:val="both"/>
        <w:rPr>
          <w:sz w:val="28"/>
          <w:szCs w:val="28"/>
        </w:rPr>
      </w:pPr>
      <w:r w:rsidRPr="002D74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D7475">
        <w:rPr>
          <w:sz w:val="28"/>
          <w:szCs w:val="28"/>
        </w:rPr>
        <w:t xml:space="preserve">1. Принять объекты основных средств в муниципальную собственность </w:t>
      </w:r>
      <w:proofErr w:type="spellStart"/>
      <w:r w:rsidRPr="002D7475">
        <w:rPr>
          <w:sz w:val="28"/>
          <w:szCs w:val="28"/>
        </w:rPr>
        <w:t>Шумячского</w:t>
      </w:r>
      <w:proofErr w:type="spellEnd"/>
      <w:r w:rsidRPr="002D7475">
        <w:rPr>
          <w:sz w:val="28"/>
          <w:szCs w:val="28"/>
        </w:rPr>
        <w:t xml:space="preserve"> городского поселения:</w:t>
      </w:r>
    </w:p>
    <w:p w:rsidR="002D7475" w:rsidRPr="002D7475" w:rsidRDefault="002D7475" w:rsidP="002D7475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42"/>
        <w:gridCol w:w="1468"/>
        <w:gridCol w:w="1437"/>
        <w:gridCol w:w="1842"/>
        <w:gridCol w:w="1540"/>
      </w:tblGrid>
      <w:tr w:rsidR="002D7475" w:rsidRPr="002D7475" w:rsidTr="00565234">
        <w:trPr>
          <w:trHeight w:val="9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 xml:space="preserve">Наименование </w:t>
            </w:r>
          </w:p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объекта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left="-74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Год</w:t>
            </w:r>
          </w:p>
          <w:p w:rsidR="002D7475" w:rsidRPr="002D7475" w:rsidRDefault="002D7475" w:rsidP="002D7475">
            <w:pPr>
              <w:ind w:left="-74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ввода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left="-26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Инвентарный</w:t>
            </w:r>
            <w:r>
              <w:rPr>
                <w:sz w:val="28"/>
                <w:szCs w:val="28"/>
              </w:rPr>
              <w:t xml:space="preserve"> </w:t>
            </w:r>
            <w:r w:rsidRPr="002D7475">
              <w:rPr>
                <w:sz w:val="28"/>
                <w:szCs w:val="28"/>
              </w:rPr>
              <w:t>номер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left="-94" w:right="-108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 xml:space="preserve">Балансовая </w:t>
            </w:r>
            <w:r>
              <w:rPr>
                <w:sz w:val="28"/>
                <w:szCs w:val="28"/>
              </w:rPr>
              <w:t xml:space="preserve">  </w:t>
            </w:r>
            <w:r w:rsidRPr="002D7475">
              <w:rPr>
                <w:sz w:val="28"/>
                <w:szCs w:val="28"/>
              </w:rPr>
              <w:t>стоимость</w:t>
            </w:r>
          </w:p>
          <w:p w:rsidR="002D7475" w:rsidRPr="002D7475" w:rsidRDefault="002D7475" w:rsidP="002D7475">
            <w:pPr>
              <w:ind w:left="-94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right="-105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Начисленный износ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right="-105"/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Остаточная стоимость</w:t>
            </w:r>
          </w:p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(руб.)</w:t>
            </w:r>
          </w:p>
        </w:tc>
      </w:tr>
      <w:tr w:rsidR="002D7475" w:rsidRPr="002D7475" w:rsidTr="00565234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Оборудование в интересах видеонаблюдения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left="-62"/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110134304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44 097.60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44 097.60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0.00</w:t>
            </w:r>
          </w:p>
          <w:p w:rsidR="002D7475" w:rsidRPr="002D7475" w:rsidRDefault="002D7475" w:rsidP="002D7475">
            <w:pPr>
              <w:jc w:val="right"/>
              <w:rPr>
                <w:sz w:val="28"/>
                <w:szCs w:val="28"/>
              </w:rPr>
            </w:pPr>
          </w:p>
        </w:tc>
      </w:tr>
      <w:tr w:rsidR="002D7475" w:rsidRPr="002D7475" w:rsidTr="00565234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 xml:space="preserve">Уличная купольная </w:t>
            </w:r>
            <w:r w:rsidRPr="002D7475">
              <w:rPr>
                <w:sz w:val="28"/>
                <w:szCs w:val="28"/>
                <w:lang w:val="en-US"/>
              </w:rPr>
              <w:t>HD</w:t>
            </w:r>
            <w:r w:rsidRPr="002D7475">
              <w:rPr>
                <w:sz w:val="28"/>
                <w:szCs w:val="28"/>
              </w:rPr>
              <w:t xml:space="preserve"> камера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both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ind w:left="-62"/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110134305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13 200.00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13 200.00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5" w:rsidRPr="002D7475" w:rsidRDefault="002D7475" w:rsidP="002D7475">
            <w:pPr>
              <w:jc w:val="center"/>
              <w:rPr>
                <w:sz w:val="28"/>
                <w:szCs w:val="28"/>
              </w:rPr>
            </w:pPr>
            <w:r w:rsidRPr="002D7475">
              <w:rPr>
                <w:sz w:val="28"/>
                <w:szCs w:val="28"/>
              </w:rPr>
              <w:t>0.00</w:t>
            </w:r>
          </w:p>
        </w:tc>
      </w:tr>
    </w:tbl>
    <w:p w:rsidR="002D7475" w:rsidRPr="002D7475" w:rsidRDefault="002D7475" w:rsidP="002D7475">
      <w:pPr>
        <w:ind w:firstLine="425"/>
        <w:jc w:val="both"/>
        <w:rPr>
          <w:sz w:val="28"/>
          <w:szCs w:val="28"/>
        </w:rPr>
      </w:pPr>
    </w:p>
    <w:p w:rsidR="002D7475" w:rsidRPr="002D7475" w:rsidRDefault="00237813" w:rsidP="00F33E22">
      <w:pPr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475" w:rsidRPr="002D7475">
        <w:rPr>
          <w:sz w:val="28"/>
          <w:szCs w:val="28"/>
        </w:rPr>
        <w:t xml:space="preserve">2. Передать объекты основных средств, указанные в пункте 1 настоящего распоряжения в муниципальную казну </w:t>
      </w:r>
      <w:proofErr w:type="spellStart"/>
      <w:r w:rsidR="002D7475" w:rsidRPr="002D7475">
        <w:rPr>
          <w:sz w:val="28"/>
          <w:szCs w:val="28"/>
        </w:rPr>
        <w:t>Шумячского</w:t>
      </w:r>
      <w:proofErr w:type="spellEnd"/>
      <w:r w:rsidR="002D7475" w:rsidRPr="002D7475">
        <w:rPr>
          <w:sz w:val="28"/>
          <w:szCs w:val="28"/>
        </w:rPr>
        <w:t xml:space="preserve"> городского поселения.</w:t>
      </w:r>
    </w:p>
    <w:p w:rsidR="002D7475" w:rsidRPr="002D7475" w:rsidRDefault="00237813" w:rsidP="00F33E22">
      <w:pPr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475" w:rsidRPr="002D7475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="002D7475" w:rsidRPr="002D7475">
        <w:rPr>
          <w:sz w:val="28"/>
          <w:szCs w:val="28"/>
        </w:rPr>
        <w:t>Шумячский</w:t>
      </w:r>
      <w:proofErr w:type="spellEnd"/>
      <w:r w:rsidR="002D7475" w:rsidRPr="002D7475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="002D7475" w:rsidRPr="002D7475">
        <w:rPr>
          <w:sz w:val="28"/>
          <w:szCs w:val="28"/>
        </w:rPr>
        <w:t>Шумячского</w:t>
      </w:r>
      <w:proofErr w:type="spellEnd"/>
      <w:r w:rsidR="002D7475" w:rsidRPr="002D7475">
        <w:rPr>
          <w:sz w:val="28"/>
          <w:szCs w:val="28"/>
        </w:rPr>
        <w:t xml:space="preserve"> городского поселения.</w:t>
      </w:r>
    </w:p>
    <w:p w:rsidR="002D7475" w:rsidRPr="002D7475" w:rsidRDefault="002D7475" w:rsidP="002D7475">
      <w:pPr>
        <w:rPr>
          <w:sz w:val="28"/>
          <w:szCs w:val="28"/>
        </w:rPr>
      </w:pPr>
    </w:p>
    <w:p w:rsidR="002D7475" w:rsidRPr="002D7475" w:rsidRDefault="002D7475" w:rsidP="002D7475">
      <w:pPr>
        <w:rPr>
          <w:sz w:val="28"/>
          <w:szCs w:val="28"/>
        </w:rPr>
      </w:pPr>
    </w:p>
    <w:p w:rsidR="002D7475" w:rsidRPr="002D7475" w:rsidRDefault="002D7475" w:rsidP="002D7475">
      <w:pPr>
        <w:rPr>
          <w:sz w:val="28"/>
          <w:szCs w:val="28"/>
        </w:rPr>
      </w:pPr>
      <w:r w:rsidRPr="002D7475">
        <w:rPr>
          <w:sz w:val="28"/>
          <w:szCs w:val="28"/>
        </w:rPr>
        <w:t>Глава муниципального образования</w:t>
      </w:r>
    </w:p>
    <w:p w:rsidR="002D7475" w:rsidRPr="002D7475" w:rsidRDefault="002D7475" w:rsidP="002D7475">
      <w:pPr>
        <w:rPr>
          <w:sz w:val="28"/>
          <w:szCs w:val="28"/>
        </w:rPr>
      </w:pPr>
      <w:r w:rsidRPr="002D7475">
        <w:rPr>
          <w:sz w:val="28"/>
          <w:szCs w:val="28"/>
        </w:rPr>
        <w:t>«</w:t>
      </w:r>
      <w:proofErr w:type="spellStart"/>
      <w:r w:rsidRPr="002D7475">
        <w:rPr>
          <w:sz w:val="28"/>
          <w:szCs w:val="28"/>
        </w:rPr>
        <w:t>Шумячский</w:t>
      </w:r>
      <w:proofErr w:type="spellEnd"/>
      <w:r w:rsidRPr="002D7475">
        <w:rPr>
          <w:sz w:val="28"/>
          <w:szCs w:val="28"/>
        </w:rPr>
        <w:t xml:space="preserve"> район» Смоленской области                                           А.Н. Васильев</w:t>
      </w:r>
      <w:bookmarkStart w:id="0" w:name="_GoBack"/>
      <w:bookmarkEnd w:id="0"/>
    </w:p>
    <w:sectPr w:rsidR="002D7475" w:rsidRPr="002D7475" w:rsidSect="002D7475">
      <w:headerReference w:type="even" r:id="rId9"/>
      <w:headerReference w:type="default" r:id="rId10"/>
      <w:pgSz w:w="11907" w:h="16840" w:code="9"/>
      <w:pgMar w:top="1134" w:right="567" w:bottom="851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AA" w:rsidRDefault="00C128AA">
      <w:r>
        <w:separator/>
      </w:r>
    </w:p>
  </w:endnote>
  <w:endnote w:type="continuationSeparator" w:id="0">
    <w:p w:rsidR="00C128AA" w:rsidRDefault="00C1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AA" w:rsidRDefault="00C128AA">
      <w:r>
        <w:separator/>
      </w:r>
    </w:p>
  </w:footnote>
  <w:footnote w:type="continuationSeparator" w:id="0">
    <w:p w:rsidR="00C128AA" w:rsidRDefault="00C1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81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D7475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0B1D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5234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AA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4F9D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3E22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A566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BDC0-CCBE-417C-AF5E-879A4CE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2023-01-25T08:35:00Z</cp:lastPrinted>
  <dcterms:created xsi:type="dcterms:W3CDTF">2023-01-31T07:43:00Z</dcterms:created>
  <dcterms:modified xsi:type="dcterms:W3CDTF">2023-01-31T07:43:00Z</dcterms:modified>
</cp:coreProperties>
</file>