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02133">
        <w:rPr>
          <w:sz w:val="28"/>
          <w:szCs w:val="28"/>
          <w:u w:val="single"/>
        </w:rPr>
        <w:t>28.02.2024г.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102133">
        <w:rPr>
          <w:sz w:val="28"/>
          <w:szCs w:val="28"/>
        </w:rPr>
        <w:t xml:space="preserve"> 94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7D7BBC" w:rsidRDefault="007D7BB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5"/>
      </w:tblGrid>
      <w:tr w:rsidR="007D7BBC" w:rsidTr="007D7BBC">
        <w:tc>
          <w:tcPr>
            <w:tcW w:w="4957" w:type="dxa"/>
          </w:tcPr>
          <w:p w:rsidR="007D7BBC" w:rsidRDefault="007D7BBC" w:rsidP="007D7BBC">
            <w:pPr>
              <w:ind w:left="-120"/>
              <w:jc w:val="both"/>
              <w:rPr>
                <w:sz w:val="28"/>
                <w:szCs w:val="28"/>
              </w:rPr>
            </w:pPr>
            <w:r w:rsidRPr="007D7BBC">
              <w:rPr>
                <w:sz w:val="28"/>
                <w:szCs w:val="28"/>
              </w:rPr>
              <w:t xml:space="preserve">Об определении границ, прилегающих к некоторым организациям и объектам территорий, </w:t>
            </w:r>
            <w:r>
              <w:rPr>
                <w:sz w:val="28"/>
                <w:szCs w:val="28"/>
              </w:rPr>
              <w:t xml:space="preserve"> </w:t>
            </w:r>
            <w:r w:rsidRPr="007D7BBC">
              <w:rPr>
                <w:sz w:val="28"/>
                <w:szCs w:val="28"/>
              </w:rPr>
      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</w:t>
            </w:r>
            <w:proofErr w:type="spellStart"/>
            <w:r w:rsidRPr="007D7BBC">
              <w:rPr>
                <w:sz w:val="28"/>
                <w:szCs w:val="28"/>
              </w:rPr>
              <w:t>Шумячский</w:t>
            </w:r>
            <w:proofErr w:type="spellEnd"/>
            <w:r w:rsidRPr="007D7BB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815" w:type="dxa"/>
          </w:tcPr>
          <w:p w:rsidR="007D7BBC" w:rsidRDefault="007D7BBC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областным законом от 28.05.2020 №80-з «О дополнительных ограничениях розничной продажи алкогольной продукции на территории Смоленской области»,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Pr="007D7BBC">
        <w:rPr>
          <w:sz w:val="28"/>
          <w:szCs w:val="28"/>
        </w:rPr>
        <w:t>Шумячский</w:t>
      </w:r>
      <w:proofErr w:type="spellEnd"/>
      <w:r w:rsidRPr="007D7BBC">
        <w:rPr>
          <w:sz w:val="28"/>
          <w:szCs w:val="28"/>
        </w:rPr>
        <w:t xml:space="preserve"> район» Смоленской области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П О С Т А Н О В Л Я Е Т: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 xml:space="preserve"> 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 xml:space="preserve">1. Определить границы прилегающих территорий, на которых не допускается розничная продажа алкогольной продукции и розничная продажа </w:t>
      </w:r>
      <w:r w:rsidRPr="007D7BBC">
        <w:rPr>
          <w:sz w:val="28"/>
          <w:szCs w:val="28"/>
        </w:rPr>
        <w:lastRenderedPageBreak/>
        <w:t>алкогольной продукции при оказании услуг общественного питания, в размере 30 метров: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 xml:space="preserve"> -к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-</w:t>
      </w:r>
      <w:r w:rsidR="001A0802">
        <w:rPr>
          <w:sz w:val="28"/>
          <w:szCs w:val="28"/>
        </w:rPr>
        <w:t xml:space="preserve"> </w:t>
      </w:r>
      <w:r w:rsidRPr="007D7BBC">
        <w:rPr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-</w:t>
      </w:r>
      <w:r w:rsidR="001A0802">
        <w:rPr>
          <w:sz w:val="28"/>
          <w:szCs w:val="28"/>
        </w:rPr>
        <w:t xml:space="preserve"> </w:t>
      </w:r>
      <w:r w:rsidRPr="007D7BBC">
        <w:rPr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 xml:space="preserve"> -</w:t>
      </w:r>
      <w:r w:rsidR="001A0802">
        <w:rPr>
          <w:sz w:val="28"/>
          <w:szCs w:val="28"/>
        </w:rPr>
        <w:t xml:space="preserve"> </w:t>
      </w:r>
      <w:r w:rsidRPr="007D7BBC">
        <w:rPr>
          <w:sz w:val="28"/>
          <w:szCs w:val="28"/>
        </w:rPr>
        <w:t>к спортивным сооружениям, которые являются объектами недвижимости и права, на которые зарегистрированы в установленном порядке;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 xml:space="preserve"> - к боевым позициям войск, полигонам, узлам связи, в расположении воинских частей, на специальных технологических комплексах,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- к вокзалам, к аэропортам;</w:t>
      </w:r>
    </w:p>
    <w:p w:rsidR="007D7BBC" w:rsidRPr="007D7BBC" w:rsidRDefault="007D7BBC" w:rsidP="007D7BBC">
      <w:pPr>
        <w:jc w:val="both"/>
        <w:rPr>
          <w:sz w:val="28"/>
          <w:szCs w:val="28"/>
        </w:rPr>
      </w:pPr>
      <w:r w:rsidRPr="007D7BBC">
        <w:rPr>
          <w:sz w:val="28"/>
          <w:szCs w:val="28"/>
        </w:rPr>
        <w:t xml:space="preserve">          -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2. Утвердить способ расчета расстояния от организаций или объектов до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-</w:t>
      </w:r>
      <w:r w:rsidR="001A0802">
        <w:rPr>
          <w:sz w:val="28"/>
          <w:szCs w:val="28"/>
        </w:rPr>
        <w:t xml:space="preserve"> </w:t>
      </w:r>
      <w:r w:rsidRPr="007D7BBC">
        <w:rPr>
          <w:sz w:val="28"/>
          <w:szCs w:val="28"/>
        </w:rPr>
        <w:t xml:space="preserve">при наличии обособленной территории по прямой линии (вне зависимости от наличия пешеходной зоны) от входа для посетителей на </w:t>
      </w:r>
      <w:r w:rsidRPr="007D7BBC">
        <w:rPr>
          <w:sz w:val="28"/>
          <w:szCs w:val="28"/>
        </w:rPr>
        <w:lastRenderedPageBreak/>
        <w:t>обособленную территорию до входа для посетителей в стационарный торговый объект;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-</w:t>
      </w:r>
      <w:r w:rsidR="001A0802">
        <w:rPr>
          <w:sz w:val="28"/>
          <w:szCs w:val="28"/>
        </w:rPr>
        <w:t xml:space="preserve"> </w:t>
      </w:r>
      <w:r w:rsidRPr="007D7BBC">
        <w:rPr>
          <w:sz w:val="28"/>
          <w:szCs w:val="28"/>
        </w:rPr>
        <w:t>при отсутствии обособленной территории по прямой линии (вне зависимости от наличия пешеходной зоны) от входа для посетителей в здание (строение) в котором расположены организации и объекты, до входа для посетителей в стационарный торговый объект.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В случае если вышеуказанные объекты имеют более одного входа для посетителей, то прилегающая территория определяется от каждого входа, за исключением входов, которые не используются для входа посетителей (пожарные, запасные).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3. 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50 квадратных метров, в размере 30 метров от ближайшей точки здания многоквартирного дома до объекта общественного питания, осуществляющего розничную продажу алкогольной продукции.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Размер границ прилегающих территорий к многоквартирным домам определяется по кратчайшему расстоянию в метрах, по радиусу от ближайшей точки здания многоквартирного дома до входа для посетителей в здание объекта общественного питания, осуществляющего розничную продажу алкогольной продукции, по прямой линии без учета рельефа территорий и искусственных преград.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4. Признать утратившими силу: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7D7BBC">
        <w:rPr>
          <w:sz w:val="28"/>
          <w:szCs w:val="28"/>
        </w:rPr>
        <w:t>Шумячский</w:t>
      </w:r>
      <w:proofErr w:type="spellEnd"/>
      <w:r w:rsidRPr="007D7BBC">
        <w:rPr>
          <w:sz w:val="28"/>
          <w:szCs w:val="28"/>
        </w:rPr>
        <w:t xml:space="preserve"> район» Смоленской области   от 21.05.2013 г. № 238</w:t>
      </w:r>
      <w:r w:rsidRPr="007D7BBC">
        <w:t xml:space="preserve"> «</w:t>
      </w:r>
      <w:r w:rsidRPr="007D7BBC">
        <w:rPr>
          <w:sz w:val="28"/>
          <w:szCs w:val="28"/>
        </w:rPr>
        <w:t>Об определении границ, прилегающих к организациям и объектам территорий, на которых не допускается розничная продажа алкогольной продукции»;</w:t>
      </w:r>
    </w:p>
    <w:p w:rsidR="007D7BBC" w:rsidRPr="007D7BBC" w:rsidRDefault="007D7BBC" w:rsidP="007D7BBC">
      <w:pPr>
        <w:jc w:val="both"/>
        <w:rPr>
          <w:sz w:val="28"/>
          <w:szCs w:val="28"/>
        </w:rPr>
      </w:pP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-постановление Администрации муниципального образования «</w:t>
      </w:r>
      <w:proofErr w:type="spellStart"/>
      <w:r w:rsidRPr="007D7BBC">
        <w:rPr>
          <w:sz w:val="28"/>
          <w:szCs w:val="28"/>
        </w:rPr>
        <w:t>Шумячский</w:t>
      </w:r>
      <w:proofErr w:type="spellEnd"/>
      <w:r w:rsidRPr="007D7BBC">
        <w:rPr>
          <w:sz w:val="28"/>
          <w:szCs w:val="28"/>
        </w:rPr>
        <w:t xml:space="preserve"> район» Смоленской области от 14.10.2021г. № 447 «О внесении изменений в постановление Администрации муниципального образования «</w:t>
      </w:r>
      <w:proofErr w:type="spellStart"/>
      <w:r w:rsidRPr="007D7BBC">
        <w:rPr>
          <w:sz w:val="28"/>
          <w:szCs w:val="28"/>
        </w:rPr>
        <w:t>Шумячский</w:t>
      </w:r>
      <w:proofErr w:type="spellEnd"/>
      <w:r w:rsidRPr="007D7BBC">
        <w:rPr>
          <w:sz w:val="28"/>
          <w:szCs w:val="28"/>
        </w:rPr>
        <w:t xml:space="preserve"> район» Смоленской области от 21.05.2013 № 238 «Об определении границ, прилегающих к организациям и объектам территорий, на которых не допускается розничная продажа алкогольной продукции»;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7D7BBC">
        <w:rPr>
          <w:sz w:val="28"/>
          <w:szCs w:val="28"/>
        </w:rPr>
        <w:t>Шумячский</w:t>
      </w:r>
      <w:proofErr w:type="spellEnd"/>
      <w:r w:rsidRPr="007D7BBC">
        <w:rPr>
          <w:sz w:val="28"/>
          <w:szCs w:val="28"/>
        </w:rPr>
        <w:t xml:space="preserve"> район» Смоленской области от 21.02.2024 № 89 «О внесении изменений в постановление Администрации муниципального образования «</w:t>
      </w:r>
      <w:proofErr w:type="spellStart"/>
      <w:r w:rsidRPr="007D7BBC">
        <w:rPr>
          <w:sz w:val="28"/>
          <w:szCs w:val="28"/>
        </w:rPr>
        <w:t>Шумячский</w:t>
      </w:r>
      <w:proofErr w:type="spellEnd"/>
      <w:r w:rsidRPr="007D7BBC">
        <w:rPr>
          <w:sz w:val="28"/>
          <w:szCs w:val="28"/>
        </w:rPr>
        <w:t xml:space="preserve"> район» Смоленской области от 21.05.2013 № 238 «Об определении границ, прилегающих к организациям и объектам территорий, на которых не допускается розничная продажа алкогольной продукции»;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lastRenderedPageBreak/>
        <w:t>5. Опубликовать данное постановление в газете «За урожай».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 xml:space="preserve"> </w:t>
      </w:r>
    </w:p>
    <w:p w:rsidR="007D7BBC" w:rsidRPr="007D7BBC" w:rsidRDefault="007D7BBC" w:rsidP="007D7BBC">
      <w:pPr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6</w:t>
      </w:r>
      <w:r w:rsidRPr="007D7BBC">
        <w:rPr>
          <w:rFonts w:ascii="Arial" w:hAnsi="Arial"/>
          <w:sz w:val="28"/>
          <w:szCs w:val="28"/>
        </w:rPr>
        <w:t xml:space="preserve">. </w:t>
      </w:r>
      <w:r w:rsidRPr="007D7BBC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7D7BBC">
        <w:rPr>
          <w:sz w:val="28"/>
          <w:szCs w:val="28"/>
        </w:rPr>
        <w:t>Шумячский</w:t>
      </w:r>
      <w:proofErr w:type="spellEnd"/>
      <w:r w:rsidRPr="007D7BBC">
        <w:rPr>
          <w:sz w:val="28"/>
          <w:szCs w:val="28"/>
        </w:rPr>
        <w:t xml:space="preserve"> район» Смоленской области   В.Е. Абраменкова.  </w:t>
      </w:r>
    </w:p>
    <w:p w:rsidR="007D7BBC" w:rsidRDefault="007D7BBC" w:rsidP="007D7BBC">
      <w:pPr>
        <w:jc w:val="both"/>
        <w:rPr>
          <w:sz w:val="28"/>
          <w:szCs w:val="28"/>
        </w:rPr>
      </w:pPr>
    </w:p>
    <w:p w:rsidR="007D7BBC" w:rsidRDefault="007D7BBC" w:rsidP="007D7BBC">
      <w:pPr>
        <w:jc w:val="both"/>
        <w:rPr>
          <w:sz w:val="28"/>
          <w:szCs w:val="28"/>
        </w:rPr>
      </w:pPr>
    </w:p>
    <w:p w:rsidR="007D7BBC" w:rsidRPr="007D7BBC" w:rsidRDefault="007D7BBC" w:rsidP="007D7BBC">
      <w:pPr>
        <w:jc w:val="both"/>
        <w:rPr>
          <w:sz w:val="28"/>
          <w:szCs w:val="28"/>
        </w:rPr>
      </w:pPr>
    </w:p>
    <w:p w:rsidR="007D7BBC" w:rsidRPr="007D7BBC" w:rsidRDefault="007D7BBC" w:rsidP="007D7BBC">
      <w:pPr>
        <w:rPr>
          <w:sz w:val="28"/>
          <w:szCs w:val="28"/>
        </w:rPr>
      </w:pPr>
      <w:proofErr w:type="spellStart"/>
      <w:r w:rsidRPr="007D7BBC">
        <w:rPr>
          <w:sz w:val="28"/>
          <w:szCs w:val="28"/>
        </w:rPr>
        <w:t>И.п</w:t>
      </w:r>
      <w:proofErr w:type="spellEnd"/>
      <w:r w:rsidRPr="007D7BBC">
        <w:rPr>
          <w:sz w:val="28"/>
          <w:szCs w:val="28"/>
        </w:rPr>
        <w:t>. Главы муниципального образования</w:t>
      </w:r>
    </w:p>
    <w:p w:rsidR="007D7BBC" w:rsidRPr="007D7BBC" w:rsidRDefault="007D7BBC" w:rsidP="007D7BBC">
      <w:pPr>
        <w:rPr>
          <w:sz w:val="28"/>
          <w:szCs w:val="28"/>
        </w:rPr>
      </w:pPr>
      <w:r w:rsidRPr="007D7BBC">
        <w:rPr>
          <w:sz w:val="28"/>
          <w:szCs w:val="28"/>
        </w:rPr>
        <w:t>«</w:t>
      </w:r>
      <w:proofErr w:type="spellStart"/>
      <w:r w:rsidRPr="007D7BBC">
        <w:rPr>
          <w:sz w:val="28"/>
          <w:szCs w:val="28"/>
        </w:rPr>
        <w:t>Шумячский</w:t>
      </w:r>
      <w:proofErr w:type="spellEnd"/>
      <w:r w:rsidRPr="007D7BBC">
        <w:rPr>
          <w:sz w:val="28"/>
          <w:szCs w:val="28"/>
        </w:rPr>
        <w:t xml:space="preserve"> район» Смоленской области</w:t>
      </w:r>
      <w:r w:rsidRPr="007D7BBC">
        <w:rPr>
          <w:sz w:val="28"/>
          <w:szCs w:val="28"/>
        </w:rPr>
        <w:tab/>
        <w:t xml:space="preserve">                                 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B4377" w:rsidRDefault="009B4377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41299" w:rsidRDefault="00541299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41299" w:rsidRDefault="00541299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sectPr w:rsidR="00541299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30" w:rsidRDefault="00415130">
      <w:r>
        <w:separator/>
      </w:r>
    </w:p>
  </w:endnote>
  <w:endnote w:type="continuationSeparator" w:id="0">
    <w:p w:rsidR="00415130" w:rsidRDefault="0041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30" w:rsidRDefault="00415130">
      <w:r>
        <w:separator/>
      </w:r>
    </w:p>
  </w:footnote>
  <w:footnote w:type="continuationSeparator" w:id="0">
    <w:p w:rsidR="00415130" w:rsidRDefault="0041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2133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080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0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299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34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D7BBC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67CE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33B9-3F7C-4CB2-8847-8E1A95E4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2024-03-01T06:45:00Z</dcterms:created>
  <dcterms:modified xsi:type="dcterms:W3CDTF">2024-03-01T06:45:00Z</dcterms:modified>
</cp:coreProperties>
</file>