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70C42">
        <w:rPr>
          <w:sz w:val="28"/>
          <w:szCs w:val="28"/>
          <w:u w:val="single"/>
        </w:rPr>
        <w:t>11.10.2023г.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70C42">
        <w:rPr>
          <w:sz w:val="28"/>
          <w:szCs w:val="28"/>
        </w:rPr>
        <w:t xml:space="preserve"> 475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563" w:type="dxa"/>
        <w:tblInd w:w="-142" w:type="dxa"/>
        <w:tblLook w:val="01E0" w:firstRow="1" w:lastRow="1" w:firstColumn="1" w:lastColumn="1" w:noHBand="0" w:noVBand="0"/>
      </w:tblPr>
      <w:tblGrid>
        <w:gridCol w:w="5070"/>
        <w:gridCol w:w="5493"/>
      </w:tblGrid>
      <w:tr w:rsidR="00F06C88" w:rsidRPr="00F06C88" w:rsidTr="00F06C88">
        <w:trPr>
          <w:trHeight w:val="379"/>
        </w:trPr>
        <w:tc>
          <w:tcPr>
            <w:tcW w:w="5070" w:type="dxa"/>
          </w:tcPr>
          <w:p w:rsidR="00F06C88" w:rsidRPr="00F06C88" w:rsidRDefault="00F06C88" w:rsidP="00F06C88">
            <w:pPr>
              <w:ind w:left="30"/>
              <w:jc w:val="both"/>
              <w:rPr>
                <w:sz w:val="28"/>
                <w:szCs w:val="28"/>
              </w:rPr>
            </w:pPr>
            <w:r w:rsidRPr="00F06C88">
              <w:rPr>
                <w:sz w:val="28"/>
                <w:szCs w:val="28"/>
              </w:rPr>
              <w:t xml:space="preserve">О назначении публичных слушаний по вопросу утверждения схемы расположения участков на кадастровом плане территорий </w:t>
            </w:r>
          </w:p>
        </w:tc>
        <w:tc>
          <w:tcPr>
            <w:tcW w:w="5493" w:type="dxa"/>
          </w:tcPr>
          <w:p w:rsidR="00F06C88" w:rsidRPr="00F06C88" w:rsidRDefault="00F06C88" w:rsidP="00F06C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6C88" w:rsidRDefault="00F06C88" w:rsidP="00F06C88">
      <w:pPr>
        <w:jc w:val="both"/>
        <w:rPr>
          <w:sz w:val="28"/>
          <w:szCs w:val="28"/>
        </w:rPr>
      </w:pPr>
      <w:r w:rsidRPr="00F06C88">
        <w:rPr>
          <w:sz w:val="28"/>
          <w:szCs w:val="28"/>
        </w:rPr>
        <w:tab/>
      </w:r>
    </w:p>
    <w:p w:rsidR="00F06C88" w:rsidRPr="00F06C88" w:rsidRDefault="00F06C88" w:rsidP="00F06C88">
      <w:pPr>
        <w:jc w:val="both"/>
        <w:rPr>
          <w:sz w:val="28"/>
          <w:szCs w:val="28"/>
        </w:rPr>
      </w:pPr>
    </w:p>
    <w:p w:rsidR="00F06C88" w:rsidRPr="00F06C88" w:rsidRDefault="00F06C88" w:rsidP="00F06C88">
      <w:pPr>
        <w:ind w:firstLine="708"/>
        <w:jc w:val="both"/>
        <w:rPr>
          <w:sz w:val="28"/>
          <w:szCs w:val="28"/>
        </w:rPr>
      </w:pPr>
      <w:r w:rsidRPr="00F06C8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области,</w:t>
      </w:r>
      <w:r w:rsidRPr="00F06C88">
        <w:rPr>
          <w:szCs w:val="24"/>
        </w:rPr>
        <w:t xml:space="preserve"> </w:t>
      </w:r>
      <w:r w:rsidRPr="00F06C88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F06C88">
        <w:rPr>
          <w:sz w:val="28"/>
          <w:szCs w:val="28"/>
        </w:rPr>
        <w:t>Шумячского</w:t>
      </w:r>
      <w:proofErr w:type="spellEnd"/>
      <w:r w:rsidRPr="00F06C88">
        <w:rPr>
          <w:sz w:val="28"/>
          <w:szCs w:val="28"/>
        </w:rPr>
        <w:t xml:space="preserve"> городского  поселения </w:t>
      </w:r>
      <w:proofErr w:type="spellStart"/>
      <w:r w:rsidRPr="00F06C88">
        <w:rPr>
          <w:sz w:val="28"/>
          <w:szCs w:val="28"/>
        </w:rPr>
        <w:t>Шумячского</w:t>
      </w:r>
      <w:proofErr w:type="spellEnd"/>
      <w:r w:rsidRPr="00F06C88">
        <w:rPr>
          <w:sz w:val="28"/>
          <w:szCs w:val="28"/>
        </w:rPr>
        <w:t xml:space="preserve"> района Смоленской области,  на основании заявлений начальника Отдела городского хозяйства Администрации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 </w:t>
      </w:r>
      <w:proofErr w:type="spellStart"/>
      <w:r w:rsidRPr="00F06C88">
        <w:rPr>
          <w:sz w:val="28"/>
          <w:szCs w:val="28"/>
        </w:rPr>
        <w:t>Павлюченковой</w:t>
      </w:r>
      <w:proofErr w:type="spellEnd"/>
      <w:r w:rsidRPr="00F06C88">
        <w:rPr>
          <w:sz w:val="28"/>
          <w:szCs w:val="28"/>
        </w:rPr>
        <w:t xml:space="preserve"> Л.А. от 09.10.2023г. (регистрационный №1296 от 09.10.2023г.,)</w:t>
      </w:r>
    </w:p>
    <w:p w:rsidR="00F06C88" w:rsidRPr="00F06C88" w:rsidRDefault="00F06C88" w:rsidP="00F06C88">
      <w:pPr>
        <w:jc w:val="both"/>
        <w:rPr>
          <w:sz w:val="28"/>
          <w:szCs w:val="28"/>
        </w:rPr>
      </w:pPr>
      <w:r w:rsidRPr="00F06C8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</w:t>
      </w:r>
    </w:p>
    <w:p w:rsidR="00F06C88" w:rsidRPr="00F06C88" w:rsidRDefault="00F06C88" w:rsidP="00F06C88">
      <w:pPr>
        <w:jc w:val="both"/>
        <w:rPr>
          <w:sz w:val="28"/>
          <w:szCs w:val="28"/>
        </w:rPr>
      </w:pPr>
    </w:p>
    <w:p w:rsidR="00F06C88" w:rsidRDefault="009811A6" w:rsidP="00F06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C88" w:rsidRPr="00F06C8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6C88" w:rsidRPr="00F06C88">
        <w:rPr>
          <w:sz w:val="28"/>
          <w:szCs w:val="28"/>
        </w:rPr>
        <w:t>Т:</w:t>
      </w:r>
    </w:p>
    <w:p w:rsidR="009811A6" w:rsidRPr="00F06C88" w:rsidRDefault="009811A6" w:rsidP="00F06C88">
      <w:pPr>
        <w:jc w:val="both"/>
        <w:rPr>
          <w:sz w:val="28"/>
          <w:szCs w:val="28"/>
        </w:rPr>
      </w:pPr>
    </w:p>
    <w:p w:rsidR="00F06C88" w:rsidRPr="00F06C88" w:rsidRDefault="00F06C88" w:rsidP="00F06C88">
      <w:pPr>
        <w:shd w:val="clear" w:color="auto" w:fill="FFFFFF"/>
        <w:ind w:firstLine="709"/>
        <w:jc w:val="both"/>
        <w:rPr>
          <w:sz w:val="28"/>
          <w:szCs w:val="28"/>
        </w:rPr>
      </w:pPr>
      <w:r w:rsidRPr="00F06C88">
        <w:rPr>
          <w:sz w:val="28"/>
          <w:szCs w:val="28"/>
        </w:rPr>
        <w:t>1. Назначить публичные слушания по вопросу утверждения схемы расположения участков на кадастровом плане территорий</w:t>
      </w:r>
      <w:r w:rsidRPr="00F06C88">
        <w:rPr>
          <w:color w:val="000000"/>
          <w:sz w:val="28"/>
          <w:szCs w:val="28"/>
        </w:rPr>
        <w:t xml:space="preserve">, расположенных по адресу: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</w:t>
      </w:r>
      <w:r w:rsidR="00362111">
        <w:rPr>
          <w:color w:val="000000"/>
          <w:sz w:val="28"/>
          <w:szCs w:val="28"/>
        </w:rPr>
        <w:t xml:space="preserve">                          </w:t>
      </w:r>
      <w:r w:rsidRPr="00F06C88">
        <w:rPr>
          <w:color w:val="000000"/>
          <w:sz w:val="28"/>
          <w:szCs w:val="28"/>
        </w:rPr>
        <w:t xml:space="preserve">п. Шумячи, ул. Высокая, уч.7 площадью 1 343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Базарная, уч.53 площадью 2 960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</w:t>
      </w:r>
      <w:r w:rsidRPr="00F06C88">
        <w:rPr>
          <w:color w:val="000000"/>
          <w:sz w:val="28"/>
          <w:szCs w:val="28"/>
        </w:rPr>
        <w:lastRenderedPageBreak/>
        <w:t xml:space="preserve">район, п. Шумячи, ул. Базарная, уч.49 площадью 3 751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Базарная, уч.15 площадью 2 980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.,;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Маяковского, уч.9 площадью 1 280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.,;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Маяковского, уч.1 площадью 2 378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Советская, уч.80 площадью 1 058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Заводская, уч.8 площадью 1 839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Сельхозтехника, уч.20 площадью 2 200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Школьная, уч.5 площадью 1 300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.; Смоленская область, </w:t>
      </w:r>
      <w:proofErr w:type="spellStart"/>
      <w:r w:rsidRPr="00F06C88">
        <w:rPr>
          <w:color w:val="000000"/>
          <w:sz w:val="28"/>
          <w:szCs w:val="28"/>
        </w:rPr>
        <w:t>Шумячский</w:t>
      </w:r>
      <w:proofErr w:type="spellEnd"/>
      <w:r w:rsidRPr="00F06C88">
        <w:rPr>
          <w:color w:val="000000"/>
          <w:sz w:val="28"/>
          <w:szCs w:val="28"/>
        </w:rPr>
        <w:t xml:space="preserve"> район, п. Шумячи, ул. Садовая, уч.20 площадью 1 460 </w:t>
      </w:r>
      <w:proofErr w:type="spellStart"/>
      <w:r w:rsidRPr="00F06C88">
        <w:rPr>
          <w:color w:val="000000"/>
          <w:sz w:val="28"/>
          <w:szCs w:val="28"/>
        </w:rPr>
        <w:t>кв.м</w:t>
      </w:r>
      <w:proofErr w:type="spellEnd"/>
      <w:r w:rsidRPr="00F06C88">
        <w:rPr>
          <w:color w:val="000000"/>
          <w:sz w:val="28"/>
          <w:szCs w:val="28"/>
        </w:rPr>
        <w:t xml:space="preserve">. с разрешенным использованием – </w:t>
      </w:r>
      <w:r w:rsidRPr="00F06C88">
        <w:rPr>
          <w:sz w:val="28"/>
          <w:szCs w:val="28"/>
        </w:rPr>
        <w:t>малоэтажная многоквартирная жилая</w:t>
      </w:r>
      <w:r w:rsidRPr="00F06C88">
        <w:rPr>
          <w:rFonts w:ascii="Arial" w:hAnsi="Arial" w:cs="Arial"/>
          <w:sz w:val="20"/>
        </w:rPr>
        <w:t xml:space="preserve"> </w:t>
      </w:r>
      <w:r w:rsidRPr="00F06C88">
        <w:rPr>
          <w:sz w:val="28"/>
          <w:szCs w:val="28"/>
        </w:rPr>
        <w:t>застройка</w:t>
      </w:r>
      <w:r w:rsidRPr="00F06C88">
        <w:rPr>
          <w:color w:val="000000"/>
          <w:sz w:val="28"/>
          <w:szCs w:val="28"/>
        </w:rPr>
        <w:t>.</w:t>
      </w:r>
    </w:p>
    <w:p w:rsidR="00F06C88" w:rsidRPr="00F06C88" w:rsidRDefault="00F06C88" w:rsidP="00F06C88">
      <w:pPr>
        <w:ind w:firstLine="708"/>
        <w:jc w:val="both"/>
        <w:rPr>
          <w:sz w:val="28"/>
          <w:szCs w:val="28"/>
        </w:rPr>
      </w:pPr>
      <w:r w:rsidRPr="00F06C88">
        <w:rPr>
          <w:sz w:val="28"/>
          <w:szCs w:val="28"/>
        </w:rPr>
        <w:t>2. Определить, что публичные слушания состоятся 13.11.2023г. в 15 ч. 00 мин. в зале заседаний Администрации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F06C88" w:rsidRPr="00F06C88" w:rsidRDefault="00F06C88" w:rsidP="00F06C88">
      <w:pPr>
        <w:ind w:firstLine="708"/>
        <w:jc w:val="both"/>
        <w:rPr>
          <w:sz w:val="28"/>
          <w:szCs w:val="28"/>
        </w:rPr>
      </w:pPr>
      <w:r w:rsidRPr="00F06C88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район» Смоленской области до 12.11.2023 г. в рабочие дни с 09 ч. 00 мин. до 13 ч. 00 мин. и с 14 ч. 00 мин. до 18 ч. 00 мин., по адресу: Смоленская область, </w:t>
      </w:r>
      <w:proofErr w:type="spellStart"/>
      <w:r w:rsidRPr="00F06C88">
        <w:rPr>
          <w:sz w:val="28"/>
          <w:szCs w:val="28"/>
        </w:rPr>
        <w:t>Шумячский</w:t>
      </w:r>
      <w:proofErr w:type="spellEnd"/>
      <w:r w:rsidRPr="00F06C88">
        <w:rPr>
          <w:sz w:val="28"/>
          <w:szCs w:val="28"/>
        </w:rPr>
        <w:t xml:space="preserve"> район, п. Шумячи, ул. Школьная, д. 1, 3 этаж, кабинет 44.</w:t>
      </w:r>
    </w:p>
    <w:p w:rsidR="00F06C88" w:rsidRPr="00F06C88" w:rsidRDefault="00F06C88" w:rsidP="00F06C88">
      <w:pPr>
        <w:ind w:firstLine="708"/>
        <w:jc w:val="both"/>
        <w:rPr>
          <w:sz w:val="28"/>
          <w:szCs w:val="28"/>
        </w:rPr>
      </w:pPr>
      <w:r w:rsidRPr="00F06C8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06C88" w:rsidRPr="00F06C88" w:rsidRDefault="00F06C88" w:rsidP="00F06C88">
      <w:pPr>
        <w:rPr>
          <w:szCs w:val="24"/>
        </w:rPr>
      </w:pPr>
    </w:p>
    <w:p w:rsidR="00F06C88" w:rsidRPr="00F06C88" w:rsidRDefault="00F06C88" w:rsidP="00F06C88">
      <w:pPr>
        <w:rPr>
          <w:szCs w:val="24"/>
        </w:rPr>
      </w:pPr>
    </w:p>
    <w:p w:rsidR="00F06C88" w:rsidRPr="00F06C88" w:rsidRDefault="00F06C88" w:rsidP="00F06C88">
      <w:pPr>
        <w:rPr>
          <w:szCs w:val="24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5245"/>
        <w:gridCol w:w="4555"/>
      </w:tblGrid>
      <w:tr w:rsidR="00F06C88" w:rsidRPr="00F06C88" w:rsidTr="00F06C88">
        <w:tc>
          <w:tcPr>
            <w:tcW w:w="5245" w:type="dxa"/>
            <w:hideMark/>
          </w:tcPr>
          <w:p w:rsidR="00F06C88" w:rsidRPr="00F06C88" w:rsidRDefault="00F06C88" w:rsidP="00F06C88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F06C88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06C88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F06C88">
              <w:rPr>
                <w:color w:val="000000"/>
                <w:sz w:val="28"/>
                <w:szCs w:val="28"/>
              </w:rPr>
              <w:t xml:space="preserve"> район» Смоленской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6C88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4555" w:type="dxa"/>
            <w:vAlign w:val="bottom"/>
            <w:hideMark/>
          </w:tcPr>
          <w:p w:rsidR="00F06C88" w:rsidRPr="00F06C88" w:rsidRDefault="00F06C88" w:rsidP="00F06C88">
            <w:pPr>
              <w:jc w:val="right"/>
              <w:rPr>
                <w:color w:val="000000"/>
                <w:sz w:val="28"/>
                <w:szCs w:val="28"/>
              </w:rPr>
            </w:pPr>
            <w:r w:rsidRPr="00F06C88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6C88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F06C88" w:rsidRPr="00F06C88" w:rsidRDefault="00F06C88" w:rsidP="00F06C88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F06C88" w:rsidRDefault="00F06C88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A0" w:rsidRDefault="004D38A0" w:rsidP="00FC6C01">
      <w:r>
        <w:separator/>
      </w:r>
    </w:p>
  </w:endnote>
  <w:endnote w:type="continuationSeparator" w:id="0">
    <w:p w:rsidR="004D38A0" w:rsidRDefault="004D38A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A0" w:rsidRDefault="004D38A0" w:rsidP="00FC6C01">
      <w:r>
        <w:separator/>
      </w:r>
    </w:p>
  </w:footnote>
  <w:footnote w:type="continuationSeparator" w:id="0">
    <w:p w:rsidR="004D38A0" w:rsidRDefault="004D38A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669026"/>
      <w:docPartObj>
        <w:docPartGallery w:val="Page Numbers (Top of Page)"/>
        <w:docPartUnique/>
      </w:docPartObj>
    </w:sdtPr>
    <w:sdtEndPr/>
    <w:sdtContent>
      <w:p w:rsidR="00831913" w:rsidRDefault="00831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111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38A0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0C42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1913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11A6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5544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549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6B32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6C88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134A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8E4E-2D06-414E-ABD9-020470C5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2023-10-11T11:19:00Z</cp:lastPrinted>
  <dcterms:created xsi:type="dcterms:W3CDTF">2023-10-13T12:51:00Z</dcterms:created>
  <dcterms:modified xsi:type="dcterms:W3CDTF">2023-10-13T12:51:00Z</dcterms:modified>
</cp:coreProperties>
</file>