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1C1155">
        <w:rPr>
          <w:sz w:val="28"/>
          <w:szCs w:val="28"/>
          <w:u w:val="single"/>
        </w:rPr>
        <w:t>13.10.2022г.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1C1155">
        <w:rPr>
          <w:sz w:val="28"/>
          <w:szCs w:val="28"/>
        </w:rPr>
        <w:t xml:space="preserve"> 459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1"/>
        <w:gridCol w:w="4977"/>
      </w:tblGrid>
      <w:tr w:rsidR="001849E5" w:rsidTr="001849E5">
        <w:tc>
          <w:tcPr>
            <w:tcW w:w="4928" w:type="dxa"/>
          </w:tcPr>
          <w:p w:rsidR="001849E5" w:rsidRDefault="001849E5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предварительном согласовании предоставления земельного участка ПАО «Ростелеком» и об утверждении схемы расположения земельного участка на кадастровом плане территории</w:t>
            </w:r>
          </w:p>
          <w:p w:rsidR="001849E5" w:rsidRDefault="001849E5" w:rsidP="001849E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1849E5" w:rsidRDefault="001849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49E5" w:rsidRDefault="001849E5" w:rsidP="001849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ПАО «Ростелеком»                                         от 06.10.2022 г. (регистрационный </w:t>
      </w:r>
      <w:r>
        <w:rPr>
          <w:color w:val="000000"/>
          <w:sz w:val="28"/>
          <w:szCs w:val="28"/>
        </w:rPr>
        <w:t>№ 4950</w:t>
      </w:r>
      <w:r>
        <w:rPr>
          <w:sz w:val="28"/>
          <w:szCs w:val="28"/>
        </w:rPr>
        <w:t xml:space="preserve"> от 11.10.2022 г.)</w:t>
      </w:r>
    </w:p>
    <w:p w:rsidR="001849E5" w:rsidRDefault="001849E5" w:rsidP="001849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«Шумячский район»                     Смоленской области</w:t>
      </w:r>
    </w:p>
    <w:p w:rsidR="001849E5" w:rsidRDefault="001849E5" w:rsidP="001849E5">
      <w:pPr>
        <w:jc w:val="both"/>
        <w:rPr>
          <w:sz w:val="28"/>
          <w:szCs w:val="28"/>
        </w:rPr>
      </w:pPr>
    </w:p>
    <w:p w:rsidR="001849E5" w:rsidRDefault="001849E5" w:rsidP="001849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 О С Т А Н О В Л Я Е Т:</w:t>
      </w:r>
    </w:p>
    <w:p w:rsidR="001849E5" w:rsidRDefault="001849E5" w:rsidP="001849E5">
      <w:pPr>
        <w:jc w:val="both"/>
        <w:rPr>
          <w:sz w:val="28"/>
          <w:szCs w:val="28"/>
        </w:rPr>
      </w:pPr>
    </w:p>
    <w:p w:rsidR="001849E5" w:rsidRDefault="001849E5" w:rsidP="001849E5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Предварительно согласовать Публичному акционерному обществу «Ростелеком» (ОГРН 1027700198767, ИНН 7707049388, адрес: Российская Федерация,191167, г.Санкт-Петербург, вн.тер.г. муниципальный округ Смольнинское, наб.Синопская, д.14, литера А) предоставление в аренду земельного участка из категории земель-земли населенных пунктов, площадью </w:t>
      </w:r>
      <w:r>
        <w:rPr>
          <w:sz w:val="28"/>
          <w:szCs w:val="28"/>
        </w:rPr>
        <w:lastRenderedPageBreak/>
        <w:t>16 кв.м., расположенного по адресу: Российская Федерация, Смоленская область, Шумячский район, Снегиревское сельское поселение, деревня Починичи.</w:t>
      </w:r>
    </w:p>
    <w:p w:rsidR="001849E5" w:rsidRDefault="001849E5" w:rsidP="001849E5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прилагаемую схему расположения земельного участка, указанного в пункте 1 настоящего постановления, расположенного в территориальной зоне</w:t>
      </w:r>
    </w:p>
    <w:p w:rsidR="001849E5" w:rsidRDefault="001849E5" w:rsidP="001849E5">
      <w:pPr>
        <w:jc w:val="both"/>
        <w:rPr>
          <w:sz w:val="28"/>
          <w:szCs w:val="28"/>
        </w:rPr>
      </w:pPr>
      <w:r>
        <w:rPr>
          <w:sz w:val="28"/>
          <w:szCs w:val="28"/>
        </w:rPr>
        <w:t>Ж1-зона застройки индивидуальными жилыми домами, в пределах кадастрового квартала 67:24:0020101, на кадастровом плане территории.</w:t>
      </w:r>
    </w:p>
    <w:p w:rsidR="001849E5" w:rsidRPr="001849E5" w:rsidRDefault="001849E5" w:rsidP="001849E5">
      <w:pPr>
        <w:pStyle w:val="aff1"/>
        <w:numPr>
          <w:ilvl w:val="0"/>
          <w:numId w:val="25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вид разрешенного использования земельного участка, указан</w:t>
      </w:r>
      <w:r w:rsidRPr="001849E5">
        <w:rPr>
          <w:sz w:val="28"/>
          <w:szCs w:val="28"/>
        </w:rPr>
        <w:t>ного в пункте 1 настоящего постановления – «связь».</w:t>
      </w:r>
    </w:p>
    <w:p w:rsidR="001849E5" w:rsidRDefault="001849E5" w:rsidP="001849E5">
      <w:pPr>
        <w:pStyle w:val="aff1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Осуществить предоставление земельного участка, указанного в пункте 1 настоящего постановления, после проведения работ по его образованию в соответствии со схемой расположения земельного участка на кадастровом плане территории.   </w:t>
      </w:r>
    </w:p>
    <w:p w:rsidR="001849E5" w:rsidRPr="00E8580F" w:rsidRDefault="001849E5" w:rsidP="00E8580F">
      <w:pPr>
        <w:pStyle w:val="aff1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Определить, что Публичное акционерное общество «Ростелеком» имеет</w:t>
      </w:r>
      <w:r w:rsidRPr="00E8580F">
        <w:rPr>
          <w:sz w:val="28"/>
          <w:szCs w:val="28"/>
        </w:rPr>
        <w:t>право на обращение без доверенности с заявлением об осуществлении государственного кадастрового учета указанных в пункте 1 настоящего постановления земельного участка.</w:t>
      </w:r>
    </w:p>
    <w:p w:rsidR="001849E5" w:rsidRDefault="001849E5" w:rsidP="001849E5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настоящего постановления составляет два года.</w:t>
      </w:r>
    </w:p>
    <w:p w:rsidR="001849E5" w:rsidRDefault="001849E5" w:rsidP="001849E5">
      <w:pPr>
        <w:rPr>
          <w:szCs w:val="24"/>
        </w:rPr>
      </w:pPr>
    </w:p>
    <w:p w:rsidR="001849E5" w:rsidRDefault="001849E5" w:rsidP="001849E5">
      <w:pPr>
        <w:rPr>
          <w:szCs w:val="24"/>
        </w:rPr>
      </w:pPr>
    </w:p>
    <w:p w:rsidR="001849E5" w:rsidRDefault="001849E5" w:rsidP="001849E5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8"/>
        <w:gridCol w:w="4530"/>
      </w:tblGrid>
      <w:tr w:rsidR="001849E5" w:rsidTr="001849E5">
        <w:tc>
          <w:tcPr>
            <w:tcW w:w="5495" w:type="dxa"/>
            <w:hideMark/>
          </w:tcPr>
          <w:p w:rsidR="001849E5" w:rsidRDefault="001849E5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 .Главы муниципального образования</w:t>
            </w:r>
          </w:p>
          <w:p w:rsidR="001849E5" w:rsidRDefault="001849E5" w:rsidP="00E8580F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1849E5" w:rsidRDefault="001849E5">
            <w:pPr>
              <w:jc w:val="right"/>
              <w:rPr>
                <w:sz w:val="28"/>
                <w:szCs w:val="28"/>
              </w:rPr>
            </w:pPr>
          </w:p>
          <w:p w:rsidR="001849E5" w:rsidRDefault="001849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 Варсанова</w:t>
            </w:r>
          </w:p>
        </w:tc>
      </w:tr>
    </w:tbl>
    <w:p w:rsidR="001849E5" w:rsidRDefault="001849E5" w:rsidP="001849E5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E49" w:rsidRDefault="00717E49" w:rsidP="00FC6C01">
      <w:r>
        <w:separator/>
      </w:r>
    </w:p>
  </w:endnote>
  <w:endnote w:type="continuationSeparator" w:id="0">
    <w:p w:rsidR="00717E49" w:rsidRDefault="00717E49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E49" w:rsidRDefault="00717E49" w:rsidP="00FC6C01">
      <w:r>
        <w:separator/>
      </w:r>
    </w:p>
  </w:footnote>
  <w:footnote w:type="continuationSeparator" w:id="0">
    <w:p w:rsidR="00717E49" w:rsidRDefault="00717E49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C1155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1EC"/>
    <w:multiLevelType w:val="hybridMultilevel"/>
    <w:tmpl w:val="AD5AC2C8"/>
    <w:lvl w:ilvl="0" w:tplc="1C5EA962">
      <w:start w:val="1"/>
      <w:numFmt w:val="decimal"/>
      <w:lvlText w:val="%1."/>
      <w:lvlJc w:val="left"/>
      <w:pPr>
        <w:ind w:left="5087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7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BD47FA5"/>
    <w:multiLevelType w:val="hybridMultilevel"/>
    <w:tmpl w:val="3C0AC9B2"/>
    <w:lvl w:ilvl="0" w:tplc="F918D9E0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3"/>
  </w:num>
  <w:num w:numId="4">
    <w:abstractNumId w:val="5"/>
  </w:num>
  <w:num w:numId="5">
    <w:abstractNumId w:val="20"/>
  </w:num>
  <w:num w:numId="6">
    <w:abstractNumId w:val="2"/>
  </w:num>
  <w:num w:numId="7">
    <w:abstractNumId w:val="10"/>
  </w:num>
  <w:num w:numId="8">
    <w:abstractNumId w:val="1"/>
  </w:num>
  <w:num w:numId="9">
    <w:abstractNumId w:val="15"/>
  </w:num>
  <w:num w:numId="10">
    <w:abstractNumId w:val="19"/>
  </w:num>
  <w:num w:numId="11">
    <w:abstractNumId w:val="7"/>
  </w:num>
  <w:num w:numId="12">
    <w:abstractNumId w:val="4"/>
  </w:num>
  <w:num w:numId="13">
    <w:abstractNumId w:val="2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3"/>
  </w:num>
  <w:num w:numId="17">
    <w:abstractNumId w:val="14"/>
  </w:num>
  <w:num w:numId="18">
    <w:abstractNumId w:val="16"/>
  </w:num>
  <w:num w:numId="19">
    <w:abstractNumId w:val="6"/>
  </w:num>
  <w:num w:numId="20">
    <w:abstractNumId w:val="8"/>
  </w:num>
  <w:num w:numId="21">
    <w:abstractNumId w:val="3"/>
  </w:num>
  <w:num w:numId="22">
    <w:abstractNumId w:val="11"/>
  </w:num>
  <w:num w:numId="23">
    <w:abstractNumId w:val="12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9E5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1155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21A7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50E9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17E49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6728A"/>
    <w:rsid w:val="009709DF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46E7B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80F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ACFCFB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9261C-A51B-4464-BFDA-7C3FFA7CE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2022-01-24T13:15:00Z</cp:lastPrinted>
  <dcterms:created xsi:type="dcterms:W3CDTF">2022-10-19T08:56:00Z</dcterms:created>
  <dcterms:modified xsi:type="dcterms:W3CDTF">2022-10-19T08:56:00Z</dcterms:modified>
</cp:coreProperties>
</file>