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4010B">
        <w:rPr>
          <w:sz w:val="28"/>
          <w:szCs w:val="28"/>
          <w:u w:val="single"/>
        </w:rPr>
        <w:t>06.10.2022г.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4010B">
        <w:rPr>
          <w:sz w:val="28"/>
          <w:szCs w:val="28"/>
        </w:rPr>
        <w:t xml:space="preserve"> 452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34194B" w:rsidRPr="0034194B" w:rsidTr="0034194B">
        <w:tc>
          <w:tcPr>
            <w:tcW w:w="4536" w:type="dxa"/>
          </w:tcPr>
          <w:p w:rsidR="0034194B" w:rsidRPr="0034194B" w:rsidRDefault="0034194B" w:rsidP="0034194B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34194B">
              <w:rPr>
                <w:sz w:val="28"/>
              </w:rPr>
              <w:t xml:space="preserve">О внесении изменений в постановление </w:t>
            </w:r>
            <w:r w:rsidRPr="0034194B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 от 15.10.2019 г. № 468</w:t>
            </w:r>
          </w:p>
          <w:p w:rsidR="0034194B" w:rsidRPr="0034194B" w:rsidRDefault="0034194B" w:rsidP="0034194B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636" w:type="dxa"/>
          </w:tcPr>
          <w:p w:rsidR="0034194B" w:rsidRPr="0034194B" w:rsidRDefault="0034194B" w:rsidP="0034194B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16"/>
          <w:szCs w:val="16"/>
        </w:rPr>
      </w:pP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16"/>
          <w:szCs w:val="16"/>
        </w:rPr>
      </w:pP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34194B">
        <w:rPr>
          <w:sz w:val="28"/>
          <w:szCs w:val="28"/>
        </w:rPr>
        <w:t xml:space="preserve">В связи с кадровыми изменениями в муниципальном образовании «Шумячский район» Смоленской области </w:t>
      </w: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34194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4194B">
        <w:rPr>
          <w:sz w:val="28"/>
          <w:szCs w:val="28"/>
        </w:rPr>
        <w:t>П О С Т А Н О В Л Я Е Т:</w:t>
      </w: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  <w:r w:rsidRPr="0034194B">
        <w:rPr>
          <w:sz w:val="28"/>
        </w:rPr>
        <w:t xml:space="preserve">1. Внести в постановление Администрации муниципального образования «Шумячский район» Смоленской области от 15.10.2019г. № 468 «О создании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поселения» </w:t>
      </w:r>
      <w:r w:rsidRPr="0034194B">
        <w:rPr>
          <w:color w:val="000000"/>
          <w:sz w:val="28"/>
          <w:szCs w:val="24"/>
        </w:rPr>
        <w:t>(в редакции постановления Администрации муниципального образования «Шумячский район» Смоленской области от 23.11.2020г. № 570)</w:t>
      </w:r>
      <w:r w:rsidRPr="0034194B">
        <w:rPr>
          <w:sz w:val="28"/>
        </w:rPr>
        <w:t xml:space="preserve"> (далее - постановление), следующие изменения:</w:t>
      </w: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  <w:r w:rsidRPr="0034194B">
        <w:rPr>
          <w:sz w:val="28"/>
        </w:rPr>
        <w:t>в состав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поселения, утвержденной постановлением:</w:t>
      </w: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16"/>
          <w:szCs w:val="16"/>
        </w:rPr>
      </w:pP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16"/>
          <w:szCs w:val="16"/>
        </w:rPr>
      </w:pP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  <w:r w:rsidRPr="0034194B">
        <w:rPr>
          <w:sz w:val="28"/>
        </w:rPr>
        <w:t>позицию:</w:t>
      </w:r>
    </w:p>
    <w:tbl>
      <w:tblPr>
        <w:tblW w:w="15447" w:type="dxa"/>
        <w:tblLayout w:type="fixed"/>
        <w:tblLook w:val="04A0" w:firstRow="1" w:lastRow="0" w:firstColumn="1" w:lastColumn="0" w:noHBand="0" w:noVBand="1"/>
      </w:tblPr>
      <w:tblGrid>
        <w:gridCol w:w="4218"/>
        <w:gridCol w:w="5421"/>
        <w:gridCol w:w="5808"/>
      </w:tblGrid>
      <w:tr w:rsidR="0034194B" w:rsidRPr="0034194B" w:rsidTr="0034194B">
        <w:trPr>
          <w:trHeight w:val="70"/>
        </w:trPr>
        <w:tc>
          <w:tcPr>
            <w:tcW w:w="4218" w:type="dxa"/>
          </w:tcPr>
          <w:p w:rsidR="0034194B" w:rsidRPr="0034194B" w:rsidRDefault="0034194B" w:rsidP="0034194B">
            <w:pPr>
              <w:overflowPunct/>
              <w:autoSpaceDE/>
              <w:adjustRightInd/>
              <w:textAlignment w:val="auto"/>
              <w:rPr>
                <w:sz w:val="16"/>
                <w:szCs w:val="16"/>
              </w:rPr>
            </w:pPr>
          </w:p>
          <w:p w:rsidR="0034194B" w:rsidRDefault="0034194B" w:rsidP="0034194B">
            <w:pPr>
              <w:overflowPunct/>
              <w:autoSpaceDE/>
              <w:adjustRightInd/>
              <w:ind w:left="-105"/>
              <w:textAlignment w:val="auto"/>
              <w:rPr>
                <w:sz w:val="28"/>
              </w:rPr>
            </w:pPr>
            <w:r w:rsidRPr="0034194B">
              <w:rPr>
                <w:sz w:val="28"/>
              </w:rPr>
              <w:t>«</w:t>
            </w:r>
            <w:proofErr w:type="spellStart"/>
            <w:r w:rsidRPr="0034194B">
              <w:rPr>
                <w:sz w:val="28"/>
              </w:rPr>
              <w:t>Буфистов</w:t>
            </w:r>
            <w:proofErr w:type="spellEnd"/>
            <w:r w:rsidRPr="0034194B">
              <w:rPr>
                <w:sz w:val="28"/>
              </w:rPr>
              <w:t xml:space="preserve"> </w:t>
            </w:r>
          </w:p>
          <w:p w:rsidR="0034194B" w:rsidRPr="0034194B" w:rsidRDefault="0034194B" w:rsidP="0034194B">
            <w:pPr>
              <w:overflowPunct/>
              <w:autoSpaceDE/>
              <w:adjustRightInd/>
              <w:ind w:left="-105"/>
              <w:textAlignment w:val="auto"/>
              <w:rPr>
                <w:sz w:val="28"/>
                <w:szCs w:val="28"/>
              </w:rPr>
            </w:pPr>
            <w:r w:rsidRPr="0034194B">
              <w:rPr>
                <w:sz w:val="28"/>
              </w:rPr>
              <w:t xml:space="preserve">Константин Евгеньевич </w:t>
            </w:r>
          </w:p>
        </w:tc>
        <w:tc>
          <w:tcPr>
            <w:tcW w:w="5421" w:type="dxa"/>
          </w:tcPr>
          <w:p w:rsidR="0034194B" w:rsidRPr="0034194B" w:rsidRDefault="0034194B" w:rsidP="0034194B">
            <w:pPr>
              <w:overflowPunct/>
              <w:autoSpaceDE/>
              <w:adjustRightInd/>
              <w:jc w:val="both"/>
              <w:textAlignment w:val="auto"/>
              <w:rPr>
                <w:sz w:val="16"/>
                <w:szCs w:val="16"/>
              </w:rPr>
            </w:pPr>
          </w:p>
          <w:p w:rsidR="0034194B" w:rsidRPr="0034194B" w:rsidRDefault="0034194B" w:rsidP="0034194B">
            <w:pPr>
              <w:overflowPunct/>
              <w:autoSpaceDE/>
              <w:adjustRightInd/>
              <w:ind w:right="-114"/>
              <w:jc w:val="both"/>
              <w:textAlignment w:val="auto"/>
              <w:rPr>
                <w:sz w:val="28"/>
              </w:rPr>
            </w:pPr>
            <w:r w:rsidRPr="0034194B">
              <w:rPr>
                <w:sz w:val="28"/>
              </w:rPr>
              <w:t>- заместитель Главы муниципального образования «Шумячский район» Смоленской области, председатель комиссии</w:t>
            </w:r>
            <w:r w:rsidR="004836CC">
              <w:rPr>
                <w:sz w:val="28"/>
              </w:rPr>
              <w:t>»</w:t>
            </w:r>
          </w:p>
        </w:tc>
        <w:tc>
          <w:tcPr>
            <w:tcW w:w="5808" w:type="dxa"/>
          </w:tcPr>
          <w:p w:rsidR="0034194B" w:rsidRPr="0034194B" w:rsidRDefault="0034194B" w:rsidP="0034194B">
            <w:pPr>
              <w:overflowPunct/>
              <w:autoSpaceDE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34194B" w:rsidRPr="0034194B" w:rsidRDefault="0034194B" w:rsidP="0034194B">
            <w:pPr>
              <w:overflowPunct/>
              <w:autoSpaceDE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34194B" w:rsidRPr="0034194B" w:rsidRDefault="0034194B" w:rsidP="0034194B">
      <w:pPr>
        <w:overflowPunct/>
        <w:autoSpaceDE/>
        <w:adjustRightInd/>
        <w:ind w:right="176"/>
        <w:textAlignment w:val="auto"/>
        <w:rPr>
          <w:sz w:val="28"/>
          <w:szCs w:val="28"/>
        </w:rPr>
      </w:pPr>
    </w:p>
    <w:p w:rsidR="0034194B" w:rsidRPr="0034194B" w:rsidRDefault="0034194B" w:rsidP="004836CC">
      <w:pPr>
        <w:overflowPunct/>
        <w:autoSpaceDE/>
        <w:adjustRightInd/>
        <w:ind w:right="176" w:firstLine="708"/>
        <w:textAlignment w:val="auto"/>
        <w:rPr>
          <w:sz w:val="28"/>
          <w:szCs w:val="28"/>
        </w:rPr>
      </w:pPr>
      <w:r w:rsidRPr="0034194B">
        <w:rPr>
          <w:sz w:val="28"/>
          <w:szCs w:val="28"/>
        </w:rPr>
        <w:t>заменить позицией следующего содержания:</w:t>
      </w:r>
    </w:p>
    <w:p w:rsidR="0034194B" w:rsidRPr="0034194B" w:rsidRDefault="0034194B" w:rsidP="0034194B">
      <w:pPr>
        <w:overflowPunct/>
        <w:autoSpaceDE/>
        <w:adjustRightInd/>
        <w:ind w:right="176"/>
        <w:textAlignment w:val="auto"/>
        <w:rPr>
          <w:sz w:val="28"/>
          <w:szCs w:val="28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3778"/>
        <w:gridCol w:w="5911"/>
      </w:tblGrid>
      <w:tr w:rsidR="0034194B" w:rsidRPr="0034194B" w:rsidTr="0034194B">
        <w:trPr>
          <w:trHeight w:val="1335"/>
        </w:trPr>
        <w:tc>
          <w:tcPr>
            <w:tcW w:w="3778" w:type="dxa"/>
            <w:hideMark/>
          </w:tcPr>
          <w:p w:rsidR="0034194B" w:rsidRDefault="004836CC" w:rsidP="0034194B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 w:rsidR="0034194B" w:rsidRPr="0034194B">
              <w:rPr>
                <w:sz w:val="28"/>
              </w:rPr>
              <w:t>Елисеенко</w:t>
            </w:r>
            <w:proofErr w:type="spellEnd"/>
            <w:r w:rsidR="0034194B" w:rsidRPr="0034194B">
              <w:rPr>
                <w:sz w:val="28"/>
              </w:rPr>
              <w:t xml:space="preserve"> </w:t>
            </w:r>
          </w:p>
          <w:p w:rsidR="0034194B" w:rsidRPr="0034194B" w:rsidRDefault="0034194B" w:rsidP="0034194B">
            <w:pPr>
              <w:overflowPunct/>
              <w:autoSpaceDE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34194B">
              <w:rPr>
                <w:sz w:val="28"/>
              </w:rPr>
              <w:t>Николай Михайлович</w:t>
            </w:r>
          </w:p>
        </w:tc>
        <w:tc>
          <w:tcPr>
            <w:tcW w:w="5911" w:type="dxa"/>
          </w:tcPr>
          <w:p w:rsidR="0034194B" w:rsidRPr="0034194B" w:rsidRDefault="0034194B" w:rsidP="0034194B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  <w:r w:rsidRPr="0034194B">
              <w:rPr>
                <w:rFonts w:ascii="Calibri" w:hAnsi="Calibri"/>
                <w:sz w:val="28"/>
              </w:rPr>
              <w:t>-</w:t>
            </w:r>
            <w:r>
              <w:rPr>
                <w:rFonts w:ascii="Calibri" w:hAnsi="Calibri"/>
                <w:sz w:val="28"/>
              </w:rPr>
              <w:t xml:space="preserve"> </w:t>
            </w:r>
            <w:r w:rsidRPr="0034194B">
              <w:rPr>
                <w:sz w:val="28"/>
              </w:rPr>
              <w:t>заместитель Главы муниципального образования «Шумячский район» Смоленской области, председатель комиссии»</w:t>
            </w:r>
            <w:r w:rsidR="004836CC">
              <w:rPr>
                <w:sz w:val="28"/>
              </w:rPr>
              <w:t>.</w:t>
            </w:r>
          </w:p>
          <w:p w:rsidR="0034194B" w:rsidRPr="0034194B" w:rsidRDefault="0034194B" w:rsidP="0034194B">
            <w:pPr>
              <w:overflowPunct/>
              <w:autoSpaceDE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</w:p>
    <w:p w:rsidR="0034194B" w:rsidRPr="0034194B" w:rsidRDefault="0034194B" w:rsidP="0034194B">
      <w:pPr>
        <w:overflowPunct/>
        <w:autoSpaceDE/>
        <w:adjustRightInd/>
        <w:ind w:firstLine="709"/>
        <w:jc w:val="both"/>
        <w:textAlignment w:val="auto"/>
        <w:rPr>
          <w:sz w:val="28"/>
        </w:rPr>
      </w:pPr>
    </w:p>
    <w:p w:rsidR="0034194B" w:rsidRPr="0034194B" w:rsidRDefault="0034194B" w:rsidP="0034194B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proofErr w:type="spellStart"/>
      <w:r w:rsidRPr="0034194B">
        <w:rPr>
          <w:sz w:val="28"/>
          <w:szCs w:val="28"/>
        </w:rPr>
        <w:t>И.п</w:t>
      </w:r>
      <w:proofErr w:type="spellEnd"/>
      <w:r w:rsidRPr="0034194B">
        <w:rPr>
          <w:sz w:val="28"/>
          <w:szCs w:val="28"/>
        </w:rPr>
        <w:t xml:space="preserve">. Главы муниципального образования </w:t>
      </w:r>
    </w:p>
    <w:p w:rsidR="00893060" w:rsidRDefault="0034194B" w:rsidP="0034194B">
      <w:r w:rsidRPr="0034194B">
        <w:rPr>
          <w:sz w:val="28"/>
          <w:szCs w:val="28"/>
        </w:rPr>
        <w:t>«Шумячский район» Смоленской области</w:t>
      </w:r>
      <w:r w:rsidRPr="0034194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34194B">
        <w:rPr>
          <w:sz w:val="28"/>
          <w:szCs w:val="28"/>
        </w:rPr>
        <w:t xml:space="preserve">                     Г.А. Варсанова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34194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5B" w:rsidRDefault="00276A5B">
      <w:r>
        <w:separator/>
      </w:r>
    </w:p>
  </w:endnote>
  <w:endnote w:type="continuationSeparator" w:id="0">
    <w:p w:rsidR="00276A5B" w:rsidRDefault="0027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5B" w:rsidRDefault="00276A5B">
      <w:r>
        <w:separator/>
      </w:r>
    </w:p>
  </w:footnote>
  <w:footnote w:type="continuationSeparator" w:id="0">
    <w:p w:rsidR="00276A5B" w:rsidRDefault="0027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0B" w:rsidRPr="0004010B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276A5B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10B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6A5B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110C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6CC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44BA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32DB-96DC-4B66-989B-1272CDF4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2022-10-13T13:40:00Z</dcterms:created>
  <dcterms:modified xsi:type="dcterms:W3CDTF">2022-10-13T13:40:00Z</dcterms:modified>
</cp:coreProperties>
</file>