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6702A">
        <w:rPr>
          <w:sz w:val="28"/>
          <w:szCs w:val="28"/>
          <w:u w:val="single"/>
        </w:rPr>
        <w:t>27.09.2023г.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6702A">
        <w:rPr>
          <w:sz w:val="28"/>
          <w:szCs w:val="28"/>
        </w:rPr>
        <w:t xml:space="preserve"> 440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991"/>
      </w:tblGrid>
      <w:tr w:rsidR="005C7DB0" w:rsidRPr="00880AAB" w:rsidTr="00374BCB">
        <w:trPr>
          <w:trHeight w:val="237"/>
        </w:trPr>
        <w:tc>
          <w:tcPr>
            <w:tcW w:w="4928" w:type="dxa"/>
          </w:tcPr>
          <w:p w:rsidR="005C7DB0" w:rsidRPr="00BE7BF6" w:rsidRDefault="005C7DB0" w:rsidP="00374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5C7DB0" w:rsidRPr="00880AAB" w:rsidRDefault="005C7DB0" w:rsidP="00374B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7DB0" w:rsidRDefault="005C7DB0" w:rsidP="005C7D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DB0" w:rsidRDefault="005C7DB0" w:rsidP="005C7D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 Градостроительного кодекса Российской Федерации, </w:t>
      </w:r>
      <w:r w:rsidRPr="00966563">
        <w:rPr>
          <w:sz w:val="28"/>
          <w:szCs w:val="28"/>
        </w:rPr>
        <w:t>классификатор</w:t>
      </w:r>
      <w:r>
        <w:rPr>
          <w:sz w:val="28"/>
          <w:szCs w:val="28"/>
        </w:rPr>
        <w:t>ом</w:t>
      </w:r>
      <w:r w:rsidRPr="00966563">
        <w:rPr>
          <w:sz w:val="28"/>
          <w:szCs w:val="28"/>
        </w:rPr>
        <w:t xml:space="preserve"> видов разрешенного использования земельных участков</w:t>
      </w:r>
      <w:r>
        <w:rPr>
          <w:sz w:val="28"/>
          <w:szCs w:val="28"/>
        </w:rPr>
        <w:t>, утвержденного</w:t>
      </w:r>
      <w:r w:rsidRPr="00966563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 w:rsidRPr="0096656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служебной записки главного специалиста Отдела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Н.Н. </w:t>
      </w:r>
      <w:proofErr w:type="spellStart"/>
      <w:r>
        <w:rPr>
          <w:sz w:val="28"/>
          <w:szCs w:val="28"/>
        </w:rPr>
        <w:t>Андреенковой</w:t>
      </w:r>
      <w:proofErr w:type="spellEnd"/>
      <w:r>
        <w:rPr>
          <w:sz w:val="28"/>
          <w:szCs w:val="28"/>
        </w:rPr>
        <w:t xml:space="preserve"> от 21.09.2023г. № 1681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C7DB0" w:rsidRPr="000A29D6" w:rsidRDefault="005C7DB0" w:rsidP="005C7DB0">
      <w:pPr>
        <w:jc w:val="both"/>
        <w:rPr>
          <w:sz w:val="28"/>
          <w:szCs w:val="28"/>
        </w:rPr>
      </w:pPr>
    </w:p>
    <w:p w:rsidR="005C7DB0" w:rsidRDefault="005C7DB0" w:rsidP="005C7DB0">
      <w:pPr>
        <w:ind w:firstLine="709"/>
        <w:jc w:val="both"/>
        <w:rPr>
          <w:sz w:val="28"/>
          <w:szCs w:val="28"/>
        </w:rPr>
      </w:pPr>
      <w:r w:rsidRPr="000A29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29D6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0A29D6">
        <w:rPr>
          <w:sz w:val="28"/>
          <w:szCs w:val="28"/>
        </w:rPr>
        <w:t>:</w:t>
      </w:r>
    </w:p>
    <w:p w:rsidR="005C7DB0" w:rsidRDefault="005C7DB0" w:rsidP="005C7DB0">
      <w:pPr>
        <w:jc w:val="both"/>
        <w:rPr>
          <w:sz w:val="28"/>
          <w:szCs w:val="28"/>
        </w:rPr>
      </w:pPr>
    </w:p>
    <w:p w:rsidR="005C7DB0" w:rsidRDefault="005C7DB0" w:rsidP="005C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67:24:0190140:207, площадью 295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ул. Дорожная, вблизи д.6 с «под сады, огороды, палисадники» на </w:t>
      </w:r>
      <w:r w:rsidRPr="00CA3F8A">
        <w:rPr>
          <w:sz w:val="28"/>
          <w:szCs w:val="28"/>
        </w:rPr>
        <w:t>вид разре</w:t>
      </w:r>
      <w:r>
        <w:rPr>
          <w:sz w:val="28"/>
          <w:szCs w:val="28"/>
        </w:rPr>
        <w:t>шенного использования земельного участка</w:t>
      </w:r>
      <w:r w:rsidRPr="00CA3F8A">
        <w:rPr>
          <w:sz w:val="28"/>
          <w:szCs w:val="28"/>
        </w:rPr>
        <w:t xml:space="preserve"> </w:t>
      </w:r>
      <w:r>
        <w:rPr>
          <w:sz w:val="28"/>
          <w:szCs w:val="28"/>
        </w:rPr>
        <w:t>«для ведения личного подсобного хозяйства (приусадебный земельный участок)».</w:t>
      </w:r>
    </w:p>
    <w:p w:rsidR="005C7DB0" w:rsidRDefault="005C7DB0" w:rsidP="005C7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Pr="00966563">
        <w:rPr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sz w:val="28"/>
          <w:szCs w:val="28"/>
        </w:rPr>
        <w:t xml:space="preserve"> для внесения соответствующих изменений в кадастровую документацию.</w:t>
      </w:r>
    </w:p>
    <w:p w:rsidR="005C7DB0" w:rsidRDefault="005C7DB0" w:rsidP="005C7DB0">
      <w:pPr>
        <w:ind w:left="993"/>
        <w:jc w:val="both"/>
        <w:rPr>
          <w:sz w:val="28"/>
          <w:szCs w:val="28"/>
        </w:rPr>
      </w:pPr>
    </w:p>
    <w:p w:rsidR="005C7DB0" w:rsidRDefault="005C7DB0" w:rsidP="005C7DB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4524"/>
      </w:tblGrid>
      <w:tr w:rsidR="005C7DB0" w:rsidTr="00374BCB">
        <w:tc>
          <w:tcPr>
            <w:tcW w:w="5495" w:type="dxa"/>
            <w:hideMark/>
          </w:tcPr>
          <w:p w:rsidR="005C7DB0" w:rsidRDefault="005C7DB0" w:rsidP="005C7DB0">
            <w:pPr>
              <w:ind w:right="-9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C7DB0" w:rsidRDefault="005C7DB0" w:rsidP="00374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5A6E55" w:rsidRDefault="005A6E55" w:rsidP="0066702A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6702A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F4" w:rsidRDefault="000D08F4" w:rsidP="00FC6C01">
      <w:r>
        <w:separator/>
      </w:r>
    </w:p>
  </w:endnote>
  <w:endnote w:type="continuationSeparator" w:id="0">
    <w:p w:rsidR="000D08F4" w:rsidRDefault="000D08F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F4" w:rsidRDefault="000D08F4" w:rsidP="00FC6C01">
      <w:r>
        <w:separator/>
      </w:r>
    </w:p>
  </w:footnote>
  <w:footnote w:type="continuationSeparator" w:id="0">
    <w:p w:rsidR="000D08F4" w:rsidRDefault="000D08F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08F4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E6146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C7DB0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6702A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9C09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196F-9CD4-4DEF-8ABF-9FF2A9E7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2023-09-25T06:50:00Z</cp:lastPrinted>
  <dcterms:created xsi:type="dcterms:W3CDTF">2023-09-28T06:52:00Z</dcterms:created>
  <dcterms:modified xsi:type="dcterms:W3CDTF">2023-09-28T06:52:00Z</dcterms:modified>
</cp:coreProperties>
</file>