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A149A" w:rsidP="00C82607">
      <w:pPr>
        <w:tabs>
          <w:tab w:val="left" w:pos="7655"/>
        </w:tabs>
        <w:jc w:val="center"/>
        <w:rPr>
          <w:b/>
          <w:sz w:val="28"/>
        </w:rPr>
      </w:pPr>
      <w:r>
        <w:rPr>
          <w:b/>
          <w:sz w:val="28"/>
        </w:rPr>
        <w:t>ПОСТАНОВЛЕН</w:t>
      </w:r>
      <w:r w:rsidR="00C82607">
        <w:rPr>
          <w:b/>
          <w:sz w:val="28"/>
        </w:rPr>
        <w:t>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CA149A">
        <w:rPr>
          <w:sz w:val="28"/>
          <w:szCs w:val="28"/>
          <w:u w:val="single"/>
        </w:rPr>
        <w:t>17.08.2022г.</w:t>
      </w:r>
      <w:r w:rsidRPr="00380C5D">
        <w:rPr>
          <w:sz w:val="28"/>
          <w:szCs w:val="28"/>
          <w:u w:val="single"/>
        </w:rPr>
        <w:t xml:space="preserve"> </w:t>
      </w:r>
      <w:r w:rsidRPr="00380C5D">
        <w:rPr>
          <w:sz w:val="28"/>
          <w:szCs w:val="28"/>
        </w:rPr>
        <w:t>№</w:t>
      </w:r>
      <w:r w:rsidR="00CA149A">
        <w:rPr>
          <w:sz w:val="28"/>
          <w:szCs w:val="28"/>
        </w:rPr>
        <w:t xml:space="preserve"> 386</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E662BF" w:rsidRDefault="00E662BF" w:rsidP="00C82607">
      <w:pPr>
        <w:pStyle w:val="a5"/>
        <w:tabs>
          <w:tab w:val="clear" w:pos="4536"/>
          <w:tab w:val="clear" w:pos="9072"/>
          <w:tab w:val="left" w:pos="7655"/>
        </w:tabs>
        <w:rPr>
          <w:sz w:val="28"/>
          <w:szCs w:val="28"/>
        </w:rPr>
      </w:pP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5"/>
      </w:tblGrid>
      <w:tr w:rsidR="00E662BF" w:rsidTr="00E662BF">
        <w:tc>
          <w:tcPr>
            <w:tcW w:w="4678" w:type="dxa"/>
          </w:tcPr>
          <w:p w:rsidR="00E662BF" w:rsidRPr="00E662BF" w:rsidRDefault="00E662BF" w:rsidP="00E662BF">
            <w:pPr>
              <w:spacing w:after="0" w:line="240" w:lineRule="auto"/>
              <w:ind w:left="-111"/>
              <w:jc w:val="both"/>
              <w:rPr>
                <w:rFonts w:ascii="Times New Roman" w:hAnsi="Times New Roman"/>
                <w:sz w:val="28"/>
                <w:szCs w:val="28"/>
              </w:rPr>
            </w:pPr>
            <w:r w:rsidRPr="00E662BF">
              <w:rPr>
                <w:rFonts w:ascii="Times New Roman" w:hAnsi="Times New Roman"/>
                <w:sz w:val="28"/>
                <w:szCs w:val="28"/>
              </w:rPr>
              <w:t>О внесении изменений в постановление Администрации муниципального образования «Шумячский район» Смоленской области от 27.10.2011 №440</w:t>
            </w:r>
          </w:p>
        </w:tc>
        <w:tc>
          <w:tcPr>
            <w:tcW w:w="4815" w:type="dxa"/>
          </w:tcPr>
          <w:p w:rsidR="00E662BF" w:rsidRDefault="00E662BF" w:rsidP="00C82607">
            <w:pPr>
              <w:pStyle w:val="a5"/>
              <w:tabs>
                <w:tab w:val="clear" w:pos="4536"/>
                <w:tab w:val="clear" w:pos="9072"/>
                <w:tab w:val="left" w:pos="7655"/>
              </w:tabs>
              <w:rPr>
                <w:sz w:val="28"/>
                <w:szCs w:val="28"/>
              </w:rPr>
            </w:pPr>
          </w:p>
        </w:tc>
      </w:tr>
    </w:tbl>
    <w:p w:rsidR="007B6B3A" w:rsidRDefault="007B6B3A" w:rsidP="00C82607">
      <w:pPr>
        <w:pStyle w:val="a5"/>
        <w:tabs>
          <w:tab w:val="clear" w:pos="4536"/>
          <w:tab w:val="clear" w:pos="9072"/>
          <w:tab w:val="left" w:pos="7655"/>
        </w:tabs>
        <w:rPr>
          <w:sz w:val="28"/>
          <w:szCs w:val="28"/>
        </w:rPr>
      </w:pPr>
    </w:p>
    <w:p w:rsidR="00E662BF" w:rsidRPr="00E662BF" w:rsidRDefault="00E662BF" w:rsidP="00E662BF">
      <w:pPr>
        <w:rPr>
          <w:sz w:val="28"/>
          <w:szCs w:val="28"/>
        </w:rPr>
      </w:pPr>
      <w:r w:rsidRPr="00E662BF">
        <w:rPr>
          <w:sz w:val="28"/>
          <w:szCs w:val="28"/>
        </w:rPr>
        <w:t xml:space="preserve"> </w:t>
      </w:r>
    </w:p>
    <w:p w:rsidR="00E662BF" w:rsidRPr="00E662BF" w:rsidRDefault="00E662BF" w:rsidP="00E662BF">
      <w:pPr>
        <w:ind w:firstLine="720"/>
        <w:jc w:val="both"/>
        <w:rPr>
          <w:sz w:val="28"/>
          <w:szCs w:val="28"/>
        </w:rPr>
      </w:pPr>
      <w:r w:rsidRPr="00E662BF">
        <w:rPr>
          <w:sz w:val="28"/>
          <w:szCs w:val="28"/>
        </w:rPr>
        <w:t xml:space="preserve">В соответствии с Уставом муниципального   образования «Шумячский район» Смоленской области, в связи с кадровыми изменениями, </w:t>
      </w:r>
    </w:p>
    <w:p w:rsidR="00E662BF" w:rsidRPr="00E662BF" w:rsidRDefault="00E662BF" w:rsidP="00E662BF">
      <w:pPr>
        <w:ind w:firstLine="720"/>
        <w:jc w:val="both"/>
        <w:rPr>
          <w:sz w:val="28"/>
          <w:szCs w:val="28"/>
        </w:rPr>
      </w:pPr>
      <w:r w:rsidRPr="00E662BF">
        <w:rPr>
          <w:sz w:val="28"/>
          <w:szCs w:val="28"/>
        </w:rPr>
        <w:t xml:space="preserve">Администрация муниципального образования «Шумячский </w:t>
      </w:r>
      <w:proofErr w:type="gramStart"/>
      <w:r w:rsidRPr="00E662BF">
        <w:rPr>
          <w:sz w:val="28"/>
          <w:szCs w:val="28"/>
        </w:rPr>
        <w:t xml:space="preserve">район» </w:t>
      </w:r>
      <w:r>
        <w:rPr>
          <w:sz w:val="28"/>
          <w:szCs w:val="28"/>
        </w:rPr>
        <w:t xml:space="preserve">  </w:t>
      </w:r>
      <w:proofErr w:type="gramEnd"/>
      <w:r>
        <w:rPr>
          <w:sz w:val="28"/>
          <w:szCs w:val="28"/>
        </w:rPr>
        <w:t xml:space="preserve">           </w:t>
      </w:r>
      <w:r w:rsidRPr="00E662BF">
        <w:rPr>
          <w:sz w:val="28"/>
          <w:szCs w:val="28"/>
        </w:rPr>
        <w:t xml:space="preserve">Смоленской области </w:t>
      </w:r>
    </w:p>
    <w:p w:rsidR="00E662BF" w:rsidRPr="00E662BF" w:rsidRDefault="00E662BF" w:rsidP="00E662BF">
      <w:pPr>
        <w:ind w:firstLine="720"/>
        <w:jc w:val="both"/>
        <w:rPr>
          <w:sz w:val="28"/>
          <w:szCs w:val="28"/>
        </w:rPr>
      </w:pPr>
    </w:p>
    <w:p w:rsidR="00E662BF" w:rsidRPr="00E662BF" w:rsidRDefault="00E662BF" w:rsidP="00E662BF">
      <w:pPr>
        <w:ind w:firstLine="720"/>
        <w:jc w:val="both"/>
        <w:rPr>
          <w:sz w:val="28"/>
          <w:szCs w:val="28"/>
        </w:rPr>
      </w:pPr>
      <w:r w:rsidRPr="00E662BF">
        <w:rPr>
          <w:sz w:val="28"/>
          <w:szCs w:val="28"/>
        </w:rPr>
        <w:t>П О С Т А Н О В Л Я Е Т:</w:t>
      </w:r>
    </w:p>
    <w:p w:rsidR="00E662BF" w:rsidRPr="00E662BF" w:rsidRDefault="00E662BF" w:rsidP="00E662BF">
      <w:pPr>
        <w:ind w:firstLine="720"/>
        <w:jc w:val="both"/>
        <w:rPr>
          <w:sz w:val="28"/>
          <w:szCs w:val="28"/>
        </w:rPr>
      </w:pPr>
    </w:p>
    <w:p w:rsidR="00E662BF" w:rsidRPr="00E662BF" w:rsidRDefault="00E662BF" w:rsidP="00E662BF">
      <w:pPr>
        <w:ind w:firstLine="720"/>
        <w:jc w:val="both"/>
        <w:rPr>
          <w:sz w:val="28"/>
          <w:szCs w:val="28"/>
        </w:rPr>
      </w:pPr>
      <w:r w:rsidRPr="00E662BF">
        <w:rPr>
          <w:sz w:val="28"/>
          <w:szCs w:val="28"/>
        </w:rPr>
        <w:t xml:space="preserve">1. Внести в постановление Администрации муниципального образования «Шумячский район» Смоленской области от 27.10.2011 №440 «О комиссии по обеспечению безопасности дорожного движения Шумячского района» (в </w:t>
      </w:r>
      <w:r>
        <w:rPr>
          <w:sz w:val="28"/>
          <w:szCs w:val="28"/>
        </w:rPr>
        <w:t xml:space="preserve">                   </w:t>
      </w:r>
      <w:r w:rsidRPr="00E662BF">
        <w:rPr>
          <w:sz w:val="28"/>
          <w:szCs w:val="28"/>
        </w:rPr>
        <w:t>редакции постановлений Администрации муниципального образования</w:t>
      </w:r>
      <w:r>
        <w:rPr>
          <w:sz w:val="28"/>
          <w:szCs w:val="28"/>
        </w:rPr>
        <w:t xml:space="preserve">                 </w:t>
      </w:r>
      <w:r w:rsidRPr="00E662BF">
        <w:rPr>
          <w:sz w:val="28"/>
          <w:szCs w:val="28"/>
        </w:rPr>
        <w:t xml:space="preserve"> «Шумячский район» Смоленской области от 06.04.2012 №170, 27.06.2013 № 299, 24.07.2013 №332, 20.01.2014 №17, 28.02.2014  № 84, 16.12.2014 № 620, 26.08.2015 №510, 11.11.2015 №697, 26.12.2016  №831, 22.08.2017 №550, 14.02.2018 №60, 26.06.2018</w:t>
      </w:r>
      <w:r>
        <w:rPr>
          <w:sz w:val="28"/>
          <w:szCs w:val="28"/>
        </w:rPr>
        <w:t xml:space="preserve"> </w:t>
      </w:r>
      <w:r w:rsidRPr="00E662BF">
        <w:rPr>
          <w:sz w:val="28"/>
          <w:szCs w:val="28"/>
        </w:rPr>
        <w:t>№326, 05.06.2019</w:t>
      </w:r>
      <w:r>
        <w:rPr>
          <w:sz w:val="28"/>
          <w:szCs w:val="28"/>
        </w:rPr>
        <w:t xml:space="preserve"> </w:t>
      </w:r>
      <w:r w:rsidRPr="00E662BF">
        <w:rPr>
          <w:sz w:val="28"/>
          <w:szCs w:val="28"/>
        </w:rPr>
        <w:t>№268, 14.10.2020</w:t>
      </w:r>
      <w:r>
        <w:rPr>
          <w:sz w:val="28"/>
          <w:szCs w:val="28"/>
        </w:rPr>
        <w:t xml:space="preserve"> </w:t>
      </w:r>
      <w:r w:rsidRPr="00E662BF">
        <w:rPr>
          <w:sz w:val="28"/>
          <w:szCs w:val="28"/>
        </w:rPr>
        <w:t xml:space="preserve">№304, 14.12.2020 №627, 14.02.2022 №55, 09.06.2022 №289) (далее - Постановление) следующие </w:t>
      </w:r>
      <w:r>
        <w:rPr>
          <w:sz w:val="28"/>
          <w:szCs w:val="28"/>
        </w:rPr>
        <w:t xml:space="preserve">                      </w:t>
      </w:r>
      <w:r w:rsidRPr="00E662BF">
        <w:rPr>
          <w:sz w:val="28"/>
          <w:szCs w:val="28"/>
        </w:rPr>
        <w:t>изменения:</w:t>
      </w:r>
    </w:p>
    <w:p w:rsidR="00E662BF" w:rsidRPr="00E662BF" w:rsidRDefault="00E662BF" w:rsidP="00E662BF">
      <w:pPr>
        <w:jc w:val="both"/>
        <w:rPr>
          <w:sz w:val="16"/>
          <w:szCs w:val="16"/>
        </w:rPr>
      </w:pPr>
    </w:p>
    <w:p w:rsidR="00E662BF" w:rsidRPr="00E662BF" w:rsidRDefault="00E662BF" w:rsidP="00E662BF">
      <w:pPr>
        <w:ind w:firstLine="720"/>
        <w:jc w:val="both"/>
        <w:rPr>
          <w:sz w:val="28"/>
          <w:szCs w:val="28"/>
        </w:rPr>
      </w:pPr>
      <w:r w:rsidRPr="00E662BF">
        <w:rPr>
          <w:sz w:val="28"/>
          <w:szCs w:val="28"/>
        </w:rPr>
        <w:t>В пункте 2 Постановления позицию:</w:t>
      </w:r>
    </w:p>
    <w:p w:rsidR="00E662BF" w:rsidRPr="00E662BF" w:rsidRDefault="00E662BF" w:rsidP="00E662BF">
      <w:pPr>
        <w:ind w:firstLine="720"/>
        <w:jc w:val="both"/>
        <w:rPr>
          <w:sz w:val="28"/>
          <w:szCs w:val="28"/>
        </w:rPr>
      </w:pPr>
    </w:p>
    <w:tbl>
      <w:tblPr>
        <w:tblW w:w="9639" w:type="dxa"/>
        <w:tblLook w:val="01E0" w:firstRow="1" w:lastRow="1" w:firstColumn="1" w:lastColumn="1" w:noHBand="0" w:noVBand="0"/>
      </w:tblPr>
      <w:tblGrid>
        <w:gridCol w:w="4428"/>
        <w:gridCol w:w="5211"/>
      </w:tblGrid>
      <w:tr w:rsidR="00E662BF" w:rsidRPr="00E662BF" w:rsidTr="00E662BF">
        <w:tc>
          <w:tcPr>
            <w:tcW w:w="4428" w:type="dxa"/>
            <w:hideMark/>
          </w:tcPr>
          <w:p w:rsidR="00E662BF" w:rsidRPr="00E662BF" w:rsidRDefault="00E662BF" w:rsidP="00E662BF">
            <w:pPr>
              <w:jc w:val="both"/>
              <w:rPr>
                <w:rFonts w:ascii="Times New Roman CYR" w:hAnsi="Times New Roman CYR"/>
                <w:sz w:val="28"/>
                <w:szCs w:val="28"/>
              </w:rPr>
            </w:pPr>
            <w:r w:rsidRPr="00E662BF">
              <w:rPr>
                <w:rFonts w:ascii="Times New Roman CYR" w:hAnsi="Times New Roman CYR"/>
                <w:sz w:val="28"/>
                <w:szCs w:val="28"/>
              </w:rPr>
              <w:t xml:space="preserve">«Амелин                                    -                          </w:t>
            </w:r>
          </w:p>
          <w:p w:rsidR="00E662BF" w:rsidRPr="00E662BF" w:rsidRDefault="00E662BF" w:rsidP="00E662BF">
            <w:pPr>
              <w:jc w:val="both"/>
              <w:rPr>
                <w:rFonts w:ascii="Times New Roman CYR" w:hAnsi="Times New Roman CYR"/>
                <w:sz w:val="28"/>
                <w:szCs w:val="28"/>
              </w:rPr>
            </w:pPr>
            <w:r w:rsidRPr="00E662BF">
              <w:rPr>
                <w:rFonts w:ascii="Times New Roman CYR" w:hAnsi="Times New Roman CYR"/>
                <w:sz w:val="28"/>
                <w:szCs w:val="28"/>
              </w:rPr>
              <w:t>Дмитрий Анатольевич</w:t>
            </w:r>
          </w:p>
        </w:tc>
        <w:tc>
          <w:tcPr>
            <w:tcW w:w="5211" w:type="dxa"/>
            <w:hideMark/>
          </w:tcPr>
          <w:p w:rsidR="00E662BF" w:rsidRPr="00E662BF" w:rsidRDefault="00E662BF" w:rsidP="00E662BF">
            <w:pPr>
              <w:jc w:val="both"/>
              <w:rPr>
                <w:rFonts w:ascii="Times New Roman CYR" w:hAnsi="Times New Roman CYR"/>
                <w:sz w:val="28"/>
                <w:szCs w:val="28"/>
              </w:rPr>
            </w:pPr>
            <w:r w:rsidRPr="00E662BF">
              <w:rPr>
                <w:rFonts w:ascii="Times New Roman CYR" w:hAnsi="Times New Roman CYR"/>
                <w:sz w:val="28"/>
                <w:szCs w:val="28"/>
              </w:rPr>
              <w:t>начальник ОГИБДД МО МВД России «</w:t>
            </w:r>
            <w:proofErr w:type="spellStart"/>
            <w:r w:rsidRPr="00E662BF">
              <w:rPr>
                <w:rFonts w:ascii="Times New Roman CYR" w:hAnsi="Times New Roman CYR"/>
                <w:sz w:val="28"/>
                <w:szCs w:val="28"/>
              </w:rPr>
              <w:t>Рославльский</w:t>
            </w:r>
            <w:proofErr w:type="spellEnd"/>
            <w:r w:rsidRPr="00E662BF">
              <w:rPr>
                <w:rFonts w:ascii="Times New Roman CYR" w:hAnsi="Times New Roman CYR"/>
                <w:sz w:val="28"/>
                <w:szCs w:val="28"/>
              </w:rPr>
              <w:t xml:space="preserve">» (по согласованию)» </w:t>
            </w:r>
          </w:p>
        </w:tc>
      </w:tr>
      <w:tr w:rsidR="00E662BF" w:rsidRPr="00E662BF" w:rsidTr="00E662BF">
        <w:tc>
          <w:tcPr>
            <w:tcW w:w="9639" w:type="dxa"/>
            <w:gridSpan w:val="2"/>
          </w:tcPr>
          <w:p w:rsidR="00E662BF" w:rsidRPr="00E662BF" w:rsidRDefault="00E662BF" w:rsidP="00E662BF">
            <w:pPr>
              <w:jc w:val="both"/>
              <w:rPr>
                <w:rFonts w:ascii="Times New Roman CYR" w:hAnsi="Times New Roman CYR"/>
                <w:sz w:val="28"/>
                <w:szCs w:val="28"/>
              </w:rPr>
            </w:pPr>
            <w:r w:rsidRPr="00E662BF">
              <w:rPr>
                <w:rFonts w:ascii="Times New Roman CYR" w:hAnsi="Times New Roman CYR"/>
                <w:sz w:val="28"/>
                <w:szCs w:val="28"/>
              </w:rPr>
              <w:t xml:space="preserve">                   </w:t>
            </w:r>
          </w:p>
          <w:p w:rsidR="00E662BF" w:rsidRPr="00E662BF" w:rsidRDefault="00E662BF" w:rsidP="00E662BF">
            <w:pPr>
              <w:ind w:firstLine="709"/>
              <w:jc w:val="both"/>
              <w:rPr>
                <w:rFonts w:ascii="Times New Roman CYR" w:hAnsi="Times New Roman CYR"/>
                <w:sz w:val="28"/>
                <w:szCs w:val="28"/>
              </w:rPr>
            </w:pPr>
            <w:r w:rsidRPr="00E662BF">
              <w:rPr>
                <w:rFonts w:ascii="Times New Roman CYR" w:hAnsi="Times New Roman CYR"/>
                <w:sz w:val="28"/>
                <w:szCs w:val="28"/>
              </w:rPr>
              <w:t>заменить позицией следующего содержания:</w:t>
            </w:r>
          </w:p>
          <w:p w:rsidR="00E662BF" w:rsidRPr="00E662BF" w:rsidRDefault="00E662BF" w:rsidP="00E662BF">
            <w:pPr>
              <w:jc w:val="both"/>
              <w:rPr>
                <w:rFonts w:ascii="Times New Roman CYR" w:hAnsi="Times New Roman CYR"/>
                <w:sz w:val="28"/>
                <w:szCs w:val="28"/>
              </w:rPr>
            </w:pPr>
          </w:p>
        </w:tc>
      </w:tr>
      <w:tr w:rsidR="00E662BF" w:rsidRPr="00E662BF" w:rsidTr="00E662BF">
        <w:tc>
          <w:tcPr>
            <w:tcW w:w="4428" w:type="dxa"/>
            <w:hideMark/>
          </w:tcPr>
          <w:p w:rsidR="00E662BF" w:rsidRPr="00E662BF" w:rsidRDefault="00E662BF" w:rsidP="00E662BF">
            <w:pPr>
              <w:jc w:val="both"/>
              <w:rPr>
                <w:sz w:val="28"/>
                <w:szCs w:val="28"/>
              </w:rPr>
            </w:pPr>
            <w:r w:rsidRPr="00E662BF">
              <w:rPr>
                <w:sz w:val="28"/>
                <w:szCs w:val="28"/>
              </w:rPr>
              <w:lastRenderedPageBreak/>
              <w:t>«</w:t>
            </w:r>
            <w:proofErr w:type="spellStart"/>
            <w:r w:rsidRPr="00E662BF">
              <w:rPr>
                <w:sz w:val="28"/>
                <w:szCs w:val="28"/>
              </w:rPr>
              <w:t>Петраченков</w:t>
            </w:r>
            <w:proofErr w:type="spellEnd"/>
            <w:r w:rsidRPr="00E662BF">
              <w:rPr>
                <w:sz w:val="28"/>
                <w:szCs w:val="28"/>
              </w:rPr>
              <w:t xml:space="preserve">                                 -</w:t>
            </w:r>
          </w:p>
          <w:p w:rsidR="00E662BF" w:rsidRPr="00E662BF" w:rsidRDefault="00E662BF" w:rsidP="00E662BF">
            <w:pPr>
              <w:jc w:val="both"/>
              <w:rPr>
                <w:rFonts w:ascii="Times New Roman CYR" w:hAnsi="Times New Roman CYR"/>
                <w:sz w:val="28"/>
                <w:szCs w:val="28"/>
              </w:rPr>
            </w:pPr>
            <w:r w:rsidRPr="00E662BF">
              <w:rPr>
                <w:rFonts w:ascii="Times New Roman CYR" w:hAnsi="Times New Roman CYR"/>
                <w:sz w:val="28"/>
                <w:szCs w:val="28"/>
              </w:rPr>
              <w:t>Алексей Александрович</w:t>
            </w:r>
          </w:p>
        </w:tc>
        <w:tc>
          <w:tcPr>
            <w:tcW w:w="5211" w:type="dxa"/>
            <w:hideMark/>
          </w:tcPr>
          <w:p w:rsidR="00E662BF" w:rsidRPr="00E662BF" w:rsidRDefault="00E662BF" w:rsidP="00E662BF">
            <w:pPr>
              <w:jc w:val="both"/>
              <w:rPr>
                <w:rFonts w:ascii="Times New Roman CYR" w:hAnsi="Times New Roman CYR"/>
                <w:sz w:val="28"/>
                <w:szCs w:val="28"/>
              </w:rPr>
            </w:pPr>
            <w:r w:rsidRPr="00E662BF">
              <w:rPr>
                <w:rFonts w:ascii="Times New Roman CYR" w:hAnsi="Times New Roman CYR"/>
                <w:sz w:val="28"/>
                <w:szCs w:val="28"/>
              </w:rPr>
              <w:t>начальник ОГИБДД МО МВД России «</w:t>
            </w:r>
            <w:proofErr w:type="spellStart"/>
            <w:r w:rsidRPr="00E662BF">
              <w:rPr>
                <w:rFonts w:ascii="Times New Roman CYR" w:hAnsi="Times New Roman CYR"/>
                <w:sz w:val="28"/>
                <w:szCs w:val="28"/>
              </w:rPr>
              <w:t>Рославльский</w:t>
            </w:r>
            <w:proofErr w:type="spellEnd"/>
            <w:r w:rsidRPr="00E662BF">
              <w:rPr>
                <w:rFonts w:ascii="Times New Roman CYR" w:hAnsi="Times New Roman CYR"/>
                <w:sz w:val="28"/>
                <w:szCs w:val="28"/>
              </w:rPr>
              <w:t xml:space="preserve">» (по согласованию)» </w:t>
            </w:r>
          </w:p>
        </w:tc>
      </w:tr>
    </w:tbl>
    <w:p w:rsidR="00E662BF" w:rsidRPr="00E662BF" w:rsidRDefault="00E662BF" w:rsidP="00E662BF">
      <w:pPr>
        <w:ind w:firstLine="720"/>
        <w:jc w:val="both"/>
        <w:rPr>
          <w:sz w:val="28"/>
          <w:szCs w:val="28"/>
        </w:rPr>
      </w:pPr>
    </w:p>
    <w:p w:rsidR="00E662BF" w:rsidRPr="00E662BF" w:rsidRDefault="00E662BF" w:rsidP="00E662BF">
      <w:pPr>
        <w:ind w:firstLine="720"/>
        <w:jc w:val="both"/>
        <w:rPr>
          <w:sz w:val="28"/>
          <w:szCs w:val="28"/>
        </w:rPr>
      </w:pPr>
      <w:r w:rsidRPr="00E662BF">
        <w:rPr>
          <w:sz w:val="28"/>
          <w:szCs w:val="28"/>
        </w:rPr>
        <w:t>2. Контроль за исполнением настоящего постановления оставляю за собой.</w:t>
      </w:r>
    </w:p>
    <w:p w:rsidR="00E662BF" w:rsidRDefault="00E662BF" w:rsidP="00E662BF">
      <w:pPr>
        <w:rPr>
          <w:sz w:val="28"/>
          <w:szCs w:val="28"/>
        </w:rPr>
      </w:pPr>
    </w:p>
    <w:p w:rsidR="00E662BF" w:rsidRPr="00E662BF" w:rsidRDefault="00E662BF" w:rsidP="00E662BF">
      <w:pPr>
        <w:rPr>
          <w:sz w:val="28"/>
          <w:szCs w:val="28"/>
        </w:rPr>
      </w:pPr>
    </w:p>
    <w:p w:rsidR="00E662BF" w:rsidRPr="00E662BF" w:rsidRDefault="00E662BF" w:rsidP="00E662BF">
      <w:pPr>
        <w:rPr>
          <w:sz w:val="28"/>
          <w:szCs w:val="28"/>
        </w:rPr>
      </w:pPr>
    </w:p>
    <w:p w:rsidR="00E662BF" w:rsidRPr="00E662BF" w:rsidRDefault="00E662BF" w:rsidP="00E662BF">
      <w:pPr>
        <w:rPr>
          <w:sz w:val="28"/>
          <w:szCs w:val="28"/>
        </w:rPr>
      </w:pPr>
      <w:r w:rsidRPr="00E662BF">
        <w:rPr>
          <w:sz w:val="28"/>
          <w:szCs w:val="28"/>
        </w:rPr>
        <w:t xml:space="preserve">Глава муниципального образования </w:t>
      </w:r>
    </w:p>
    <w:p w:rsidR="00E662BF" w:rsidRPr="00E662BF" w:rsidRDefault="00E662BF" w:rsidP="00E662BF">
      <w:pPr>
        <w:rPr>
          <w:sz w:val="28"/>
          <w:szCs w:val="28"/>
        </w:rPr>
      </w:pPr>
      <w:r w:rsidRPr="00E662BF">
        <w:rPr>
          <w:sz w:val="28"/>
          <w:szCs w:val="28"/>
        </w:rPr>
        <w:t>«Шумячский район» Смоленской области                                        А.Н. Васильев</w:t>
      </w:r>
    </w:p>
    <w:p w:rsidR="00E662BF" w:rsidRPr="00E662BF" w:rsidRDefault="00E662BF" w:rsidP="00E662BF">
      <w:pPr>
        <w:rPr>
          <w:sz w:val="28"/>
          <w:szCs w:val="28"/>
        </w:rPr>
      </w:pP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bookmarkStart w:id="0" w:name="_GoBack"/>
      <w:bookmarkEnd w:id="0"/>
    </w:p>
    <w:sectPr w:rsidR="00EF0A27" w:rsidSect="00C36698">
      <w:headerReference w:type="even" r:id="rId8"/>
      <w:headerReference w:type="default" r:id="rId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FD" w:rsidRDefault="00656FFD">
      <w:r>
        <w:separator/>
      </w:r>
    </w:p>
  </w:endnote>
  <w:endnote w:type="continuationSeparator" w:id="0">
    <w:p w:rsidR="00656FFD" w:rsidRDefault="006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FD" w:rsidRDefault="00656FFD">
      <w:r>
        <w:separator/>
      </w:r>
    </w:p>
  </w:footnote>
  <w:footnote w:type="continuationSeparator" w:id="0">
    <w:p w:rsidR="00656FFD" w:rsidRDefault="00656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CA149A">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56FFD"/>
    <w:rsid w:val="00674F9A"/>
    <w:rsid w:val="006A3FFE"/>
    <w:rsid w:val="006A6243"/>
    <w:rsid w:val="006D1C9E"/>
    <w:rsid w:val="006D652D"/>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A149A"/>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62BF"/>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A191"/>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 w:id="20174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2022-08-15T11:35:00Z</cp:lastPrinted>
  <dcterms:created xsi:type="dcterms:W3CDTF">2022-08-23T11:31:00Z</dcterms:created>
  <dcterms:modified xsi:type="dcterms:W3CDTF">2022-08-23T11:31:00Z</dcterms:modified>
</cp:coreProperties>
</file>