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915E1">
        <w:rPr>
          <w:sz w:val="28"/>
          <w:szCs w:val="28"/>
          <w:u w:val="single"/>
        </w:rPr>
        <w:t>27.01.2023г.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915E1">
        <w:rPr>
          <w:sz w:val="28"/>
          <w:szCs w:val="28"/>
        </w:rPr>
        <w:t xml:space="preserve"> 34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4536"/>
        <w:gridCol w:w="5719"/>
      </w:tblGrid>
      <w:tr w:rsidR="006C62AA" w:rsidRPr="006C62AA" w:rsidTr="006C62AA">
        <w:trPr>
          <w:trHeight w:val="272"/>
        </w:trPr>
        <w:tc>
          <w:tcPr>
            <w:tcW w:w="4536" w:type="dxa"/>
          </w:tcPr>
          <w:p w:rsidR="006C62AA" w:rsidRPr="006C62AA" w:rsidRDefault="006C62AA" w:rsidP="006C62AA">
            <w:pPr>
              <w:ind w:left="-105"/>
              <w:jc w:val="both"/>
              <w:rPr>
                <w:sz w:val="28"/>
                <w:szCs w:val="28"/>
              </w:rPr>
            </w:pPr>
            <w:r w:rsidRPr="006C62AA">
              <w:rPr>
                <w:sz w:val="28"/>
                <w:szCs w:val="28"/>
              </w:rPr>
              <w:t>О прекращении права на постоянное (бессрочное) пользование земельным участком</w:t>
            </w:r>
          </w:p>
          <w:p w:rsidR="006C62AA" w:rsidRPr="006C62AA" w:rsidRDefault="006C62AA" w:rsidP="00F811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19" w:type="dxa"/>
          </w:tcPr>
          <w:p w:rsidR="006C62AA" w:rsidRPr="006C62AA" w:rsidRDefault="006C62AA" w:rsidP="006C62AA">
            <w:pPr>
              <w:jc w:val="both"/>
              <w:rPr>
                <w:sz w:val="28"/>
                <w:szCs w:val="28"/>
              </w:rPr>
            </w:pPr>
          </w:p>
        </w:tc>
      </w:tr>
    </w:tbl>
    <w:p w:rsidR="006C62AA" w:rsidRPr="006C62AA" w:rsidRDefault="006C62AA" w:rsidP="006C62AA">
      <w:pPr>
        <w:ind w:firstLine="709"/>
        <w:jc w:val="both"/>
        <w:rPr>
          <w:sz w:val="28"/>
          <w:szCs w:val="28"/>
        </w:rPr>
      </w:pPr>
      <w:r w:rsidRPr="006C62AA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01.02.2002г.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архивной выписки Отдела записи актов гражданского состояния Администрации муниципального образования «Шумячский район» Смоленской области от 24.01.2023г. № 30</w:t>
      </w:r>
    </w:p>
    <w:p w:rsidR="006C62AA" w:rsidRPr="006C62AA" w:rsidRDefault="006C62AA" w:rsidP="006C62AA">
      <w:pPr>
        <w:ind w:firstLine="709"/>
        <w:jc w:val="both"/>
        <w:rPr>
          <w:sz w:val="28"/>
          <w:szCs w:val="28"/>
        </w:rPr>
      </w:pPr>
    </w:p>
    <w:p w:rsidR="006C62AA" w:rsidRPr="006C62AA" w:rsidRDefault="006C62AA" w:rsidP="006C62AA">
      <w:pPr>
        <w:ind w:firstLine="709"/>
        <w:jc w:val="both"/>
        <w:rPr>
          <w:sz w:val="28"/>
          <w:szCs w:val="28"/>
        </w:rPr>
      </w:pPr>
      <w:r w:rsidRPr="006C62A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C62AA" w:rsidRPr="006C62AA" w:rsidRDefault="006C62AA" w:rsidP="006C62AA">
      <w:pPr>
        <w:ind w:firstLine="709"/>
        <w:jc w:val="both"/>
        <w:rPr>
          <w:sz w:val="28"/>
          <w:szCs w:val="28"/>
        </w:rPr>
      </w:pPr>
    </w:p>
    <w:p w:rsidR="006C62AA" w:rsidRPr="006C62AA" w:rsidRDefault="006C62AA" w:rsidP="006C62AA">
      <w:pPr>
        <w:ind w:firstLine="709"/>
        <w:jc w:val="both"/>
        <w:rPr>
          <w:sz w:val="28"/>
          <w:szCs w:val="28"/>
        </w:rPr>
      </w:pPr>
      <w:r w:rsidRPr="006C62AA">
        <w:rPr>
          <w:sz w:val="28"/>
          <w:szCs w:val="28"/>
        </w:rPr>
        <w:t xml:space="preserve">П О С Т А Н О В Л Я ЕТ:                 </w:t>
      </w:r>
    </w:p>
    <w:p w:rsidR="006C62AA" w:rsidRPr="006C62AA" w:rsidRDefault="006C62AA" w:rsidP="006C62AA">
      <w:pPr>
        <w:ind w:firstLine="709"/>
        <w:jc w:val="both"/>
        <w:rPr>
          <w:sz w:val="26"/>
          <w:szCs w:val="26"/>
        </w:rPr>
      </w:pPr>
    </w:p>
    <w:p w:rsidR="006C62AA" w:rsidRPr="006C62AA" w:rsidRDefault="006C62AA" w:rsidP="006C62AA">
      <w:pPr>
        <w:ind w:firstLine="709"/>
        <w:jc w:val="both"/>
        <w:rPr>
          <w:sz w:val="28"/>
          <w:szCs w:val="28"/>
        </w:rPr>
      </w:pPr>
      <w:r w:rsidRPr="006C62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C62AA">
        <w:rPr>
          <w:sz w:val="28"/>
          <w:szCs w:val="28"/>
        </w:rPr>
        <w:t>Прекратить право на постоянное (бессрочное) пользование земельным участком  Куземкину Владимиру Исаковичу на  земельный участок из земель населенных пунктов с кадастровым номером 67:24:0190101:29, находящийся по адресу: Смоленская область, р-н Шумячский, Шумячское городское поселение, п. Шумячи, ул. Лесхоз, д. 24 (далее – Участок), для  использования в целях – для ведения личного подсобного хозяйства, площадью 2500 (две тысячи пятьсот) кв.м.</w:t>
      </w:r>
    </w:p>
    <w:p w:rsidR="006C62AA" w:rsidRPr="006C62AA" w:rsidRDefault="006C62AA" w:rsidP="006C62AA">
      <w:pPr>
        <w:ind w:firstLine="709"/>
        <w:jc w:val="both"/>
        <w:rPr>
          <w:sz w:val="28"/>
          <w:szCs w:val="28"/>
        </w:rPr>
      </w:pPr>
      <w:r w:rsidRPr="006C62A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C62AA">
        <w:rPr>
          <w:sz w:val="28"/>
          <w:szCs w:val="28"/>
        </w:rPr>
        <w:t>Направить настоящее постановление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6C62AA" w:rsidRPr="006C62AA" w:rsidRDefault="006C62AA" w:rsidP="006C62AA">
      <w:pPr>
        <w:jc w:val="both"/>
        <w:rPr>
          <w:sz w:val="28"/>
          <w:szCs w:val="28"/>
        </w:rPr>
      </w:pPr>
      <w:r w:rsidRPr="006C62AA">
        <w:rPr>
          <w:sz w:val="28"/>
          <w:szCs w:val="28"/>
        </w:rPr>
        <w:t xml:space="preserve">       </w:t>
      </w:r>
    </w:p>
    <w:p w:rsidR="006C62AA" w:rsidRPr="006C62AA" w:rsidRDefault="006C62AA" w:rsidP="006C62AA">
      <w:pPr>
        <w:jc w:val="both"/>
        <w:rPr>
          <w:sz w:val="26"/>
          <w:szCs w:val="26"/>
        </w:rPr>
      </w:pPr>
    </w:p>
    <w:p w:rsidR="006C62AA" w:rsidRPr="006C62AA" w:rsidRDefault="006C62AA" w:rsidP="006C62AA">
      <w:pPr>
        <w:jc w:val="both"/>
        <w:rPr>
          <w:sz w:val="28"/>
          <w:szCs w:val="28"/>
        </w:rPr>
      </w:pPr>
      <w:r w:rsidRPr="006C62AA">
        <w:rPr>
          <w:sz w:val="28"/>
          <w:szCs w:val="28"/>
        </w:rPr>
        <w:t xml:space="preserve">Глава муниципального образования </w:t>
      </w:r>
    </w:p>
    <w:p w:rsidR="006C62AA" w:rsidRPr="006C62AA" w:rsidRDefault="006C62AA" w:rsidP="006C62AA">
      <w:pPr>
        <w:jc w:val="both"/>
        <w:rPr>
          <w:sz w:val="28"/>
          <w:szCs w:val="28"/>
        </w:rPr>
      </w:pPr>
      <w:r w:rsidRPr="006C62AA">
        <w:rPr>
          <w:sz w:val="28"/>
          <w:szCs w:val="28"/>
        </w:rPr>
        <w:t>«Шумячский район» Смоленской област</w:t>
      </w:r>
      <w:r w:rsidRPr="006C62AA">
        <w:rPr>
          <w:sz w:val="26"/>
          <w:szCs w:val="26"/>
        </w:rPr>
        <w:t xml:space="preserve">и                                                  </w:t>
      </w:r>
      <w:r w:rsidRPr="006C62AA">
        <w:rPr>
          <w:sz w:val="28"/>
          <w:szCs w:val="28"/>
        </w:rPr>
        <w:t>А.Н. Васильев</w:t>
      </w:r>
      <w:bookmarkStart w:id="0" w:name="_GoBack"/>
      <w:bookmarkEnd w:id="0"/>
    </w:p>
    <w:sectPr w:rsidR="006C62AA" w:rsidRPr="006C62AA" w:rsidSect="006C62AA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AB" w:rsidRDefault="00D604AB">
      <w:r>
        <w:separator/>
      </w:r>
    </w:p>
  </w:endnote>
  <w:endnote w:type="continuationSeparator" w:id="0">
    <w:p w:rsidR="00D604AB" w:rsidRDefault="00D6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AB" w:rsidRDefault="00D604AB">
      <w:r>
        <w:separator/>
      </w:r>
    </w:p>
  </w:footnote>
  <w:footnote w:type="continuationSeparator" w:id="0">
    <w:p w:rsidR="00D604AB" w:rsidRDefault="00D6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C62AA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15E1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4AB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1028"/>
    <w:rsid w:val="00ED48BA"/>
    <w:rsid w:val="00ED67E5"/>
    <w:rsid w:val="00EE040C"/>
    <w:rsid w:val="00EE47D5"/>
    <w:rsid w:val="00EE510D"/>
    <w:rsid w:val="00EF4287"/>
    <w:rsid w:val="00EF7A97"/>
    <w:rsid w:val="00F05556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118D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4FDB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27F0-B83E-42DF-9C72-0EBFDC2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2023-01-27T08:02:00Z</cp:lastPrinted>
  <dcterms:created xsi:type="dcterms:W3CDTF">2023-01-31T06:54:00Z</dcterms:created>
  <dcterms:modified xsi:type="dcterms:W3CDTF">2023-01-31T06:54:00Z</dcterms:modified>
</cp:coreProperties>
</file>