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578B3">
        <w:rPr>
          <w:sz w:val="28"/>
          <w:szCs w:val="28"/>
          <w:u w:val="single"/>
        </w:rPr>
        <w:t>30.05.2023г.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9578B3">
        <w:rPr>
          <w:sz w:val="28"/>
          <w:szCs w:val="28"/>
        </w:rPr>
        <w:t xml:space="preserve"> 214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4"/>
        <w:gridCol w:w="5004"/>
      </w:tblGrid>
      <w:tr w:rsidR="00482C8C" w:rsidTr="00482C8C">
        <w:tc>
          <w:tcPr>
            <w:tcW w:w="4928" w:type="dxa"/>
            <w:hideMark/>
          </w:tcPr>
          <w:p w:rsidR="00482C8C" w:rsidRDefault="00482C8C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категории земель земельному участку</w:t>
            </w:r>
          </w:p>
        </w:tc>
        <w:tc>
          <w:tcPr>
            <w:tcW w:w="5493" w:type="dxa"/>
          </w:tcPr>
          <w:p w:rsidR="00482C8C" w:rsidRDefault="00482C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2C8C" w:rsidRDefault="00482C8C" w:rsidP="00482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2C8C" w:rsidRDefault="00482C8C" w:rsidP="00482C8C">
      <w:pPr>
        <w:jc w:val="both"/>
        <w:rPr>
          <w:sz w:val="28"/>
          <w:szCs w:val="28"/>
        </w:rPr>
      </w:pPr>
    </w:p>
    <w:p w:rsidR="00482C8C" w:rsidRDefault="00482C8C" w:rsidP="00482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7 Земельного кодекса Российской Федерации, ст. 14 Федерального закона от 21.12.2004 г. № 172-ФЗ «О переводе земель или земельных участков из одной категории в другую», на основании заявления </w:t>
      </w:r>
      <w:proofErr w:type="spellStart"/>
      <w:r>
        <w:rPr>
          <w:sz w:val="28"/>
          <w:szCs w:val="28"/>
        </w:rPr>
        <w:t>Гурьяничевой</w:t>
      </w:r>
      <w:proofErr w:type="spellEnd"/>
      <w:r>
        <w:rPr>
          <w:sz w:val="28"/>
          <w:szCs w:val="28"/>
        </w:rPr>
        <w:t xml:space="preserve"> Людмилы Андреевны от 24.05.2023 г. (регистрационный № 655 от 25.05.2023 г.)</w:t>
      </w:r>
    </w:p>
    <w:p w:rsidR="00482C8C" w:rsidRDefault="00482C8C" w:rsidP="00482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82C8C" w:rsidRDefault="00482C8C" w:rsidP="00482C8C">
      <w:pPr>
        <w:jc w:val="both"/>
        <w:rPr>
          <w:sz w:val="28"/>
          <w:szCs w:val="28"/>
        </w:rPr>
      </w:pPr>
    </w:p>
    <w:p w:rsidR="00482C8C" w:rsidRDefault="00482C8C" w:rsidP="00482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482C8C" w:rsidRDefault="00482C8C" w:rsidP="00482C8C">
      <w:pPr>
        <w:jc w:val="both"/>
        <w:rPr>
          <w:sz w:val="28"/>
          <w:szCs w:val="28"/>
        </w:rPr>
      </w:pPr>
    </w:p>
    <w:p w:rsidR="00482C8C" w:rsidRDefault="00482C8C" w:rsidP="0048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категорию земель земельному участку площадью 938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67:24:0190229:164, расположенному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городское поселение, п. Шумячи, ул. Шумовская, д.6/2 - земли населенных пунктов.</w:t>
      </w:r>
    </w:p>
    <w:p w:rsidR="00482C8C" w:rsidRDefault="00482C8C" w:rsidP="00482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ФГБУ «Федеральная кадастровая палата Федеральной службы государственной регистрации, кадастра и картографии» по Смоленской области для внесения соответствующих изменений в кадастровую документацию.</w:t>
      </w:r>
    </w:p>
    <w:p w:rsidR="00482C8C" w:rsidRDefault="00482C8C" w:rsidP="00482C8C">
      <w:pPr>
        <w:ind w:left="993"/>
        <w:jc w:val="both"/>
        <w:rPr>
          <w:sz w:val="28"/>
          <w:szCs w:val="28"/>
        </w:rPr>
      </w:pPr>
    </w:p>
    <w:p w:rsidR="00482C8C" w:rsidRDefault="00482C8C" w:rsidP="00482C8C">
      <w:pPr>
        <w:ind w:left="993"/>
        <w:jc w:val="both"/>
        <w:rPr>
          <w:sz w:val="28"/>
          <w:szCs w:val="28"/>
        </w:rPr>
      </w:pPr>
    </w:p>
    <w:p w:rsidR="00482C8C" w:rsidRDefault="00482C8C" w:rsidP="00482C8C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482C8C" w:rsidTr="00482C8C">
        <w:tc>
          <w:tcPr>
            <w:tcW w:w="5495" w:type="dxa"/>
            <w:hideMark/>
          </w:tcPr>
          <w:p w:rsidR="00482C8C" w:rsidRDefault="00482C8C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82C8C" w:rsidRDefault="00482C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01" w:rsidRDefault="00C75601" w:rsidP="00FC6C01">
      <w:r>
        <w:separator/>
      </w:r>
    </w:p>
  </w:endnote>
  <w:endnote w:type="continuationSeparator" w:id="0">
    <w:p w:rsidR="00C75601" w:rsidRDefault="00C7560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01" w:rsidRDefault="00C75601" w:rsidP="00FC6C01">
      <w:r>
        <w:separator/>
      </w:r>
    </w:p>
  </w:footnote>
  <w:footnote w:type="continuationSeparator" w:id="0">
    <w:p w:rsidR="00C75601" w:rsidRDefault="00C7560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7D" w:rsidRDefault="00631D7D">
    <w:pPr>
      <w:pStyle w:val="a4"/>
      <w:jc w:val="center"/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239D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A7577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2C8C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3B38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1D7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78B3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3D79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076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75601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402E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9FF6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46D4-5BCA-42BD-8F93-638CC74C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2023-05-26T07:27:00Z</cp:lastPrinted>
  <dcterms:created xsi:type="dcterms:W3CDTF">2023-05-31T09:15:00Z</dcterms:created>
  <dcterms:modified xsi:type="dcterms:W3CDTF">2023-05-31T09:15:00Z</dcterms:modified>
</cp:coreProperties>
</file>