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2A5041">
        <w:rPr>
          <w:sz w:val="28"/>
          <w:szCs w:val="28"/>
          <w:u w:val="single"/>
        </w:rPr>
        <w:t>09.01.2023г.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2A5041">
        <w:rPr>
          <w:sz w:val="28"/>
          <w:szCs w:val="28"/>
        </w:rPr>
        <w:t xml:space="preserve"> 2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D7776E" w:rsidRPr="001A391A" w:rsidRDefault="00D7776E" w:rsidP="002F408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2749E" w:rsidRPr="00A2749E" w:rsidTr="001A391A">
        <w:tc>
          <w:tcPr>
            <w:tcW w:w="4786" w:type="dxa"/>
          </w:tcPr>
          <w:p w:rsidR="00A2749E" w:rsidRPr="00A2749E" w:rsidRDefault="00A2749E" w:rsidP="001A391A">
            <w:pPr>
              <w:ind w:left="-105"/>
              <w:jc w:val="both"/>
              <w:rPr>
                <w:sz w:val="28"/>
                <w:szCs w:val="28"/>
              </w:rPr>
            </w:pPr>
            <w:r w:rsidRPr="00A2749E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2749E">
              <w:rPr>
                <w:sz w:val="28"/>
                <w:szCs w:val="28"/>
              </w:rPr>
              <w:t>Шумячский</w:t>
            </w:r>
            <w:proofErr w:type="spellEnd"/>
            <w:r w:rsidRPr="00A2749E">
              <w:rPr>
                <w:sz w:val="28"/>
                <w:szCs w:val="28"/>
              </w:rPr>
              <w:t xml:space="preserve"> район» Смоленской области от 18.03.2015г. № 179 </w:t>
            </w:r>
          </w:p>
          <w:p w:rsidR="00A2749E" w:rsidRDefault="00A2749E" w:rsidP="00A2749E">
            <w:pPr>
              <w:jc w:val="both"/>
              <w:rPr>
                <w:sz w:val="28"/>
                <w:szCs w:val="28"/>
              </w:rPr>
            </w:pPr>
          </w:p>
          <w:p w:rsidR="001A391A" w:rsidRPr="00A2749E" w:rsidRDefault="001A391A" w:rsidP="00A2749E">
            <w:pPr>
              <w:jc w:val="both"/>
              <w:rPr>
                <w:sz w:val="28"/>
                <w:szCs w:val="28"/>
              </w:rPr>
            </w:pPr>
          </w:p>
        </w:tc>
      </w:tr>
    </w:tbl>
    <w:p w:rsidR="00A2749E" w:rsidRPr="00A2749E" w:rsidRDefault="00A2749E" w:rsidP="00A2749E">
      <w:pPr>
        <w:jc w:val="both"/>
        <w:rPr>
          <w:sz w:val="28"/>
          <w:szCs w:val="28"/>
        </w:rPr>
      </w:pPr>
      <w:r w:rsidRPr="00A2749E">
        <w:rPr>
          <w:sz w:val="28"/>
          <w:szCs w:val="28"/>
        </w:rPr>
        <w:tab/>
      </w:r>
      <w:r w:rsidRPr="00A2749E">
        <w:rPr>
          <w:bCs/>
          <w:sz w:val="28"/>
          <w:szCs w:val="28"/>
        </w:rPr>
        <w:t xml:space="preserve">В соответствии с Уставом </w:t>
      </w:r>
      <w:proofErr w:type="spellStart"/>
      <w:r w:rsidRPr="00A2749E">
        <w:rPr>
          <w:sz w:val="28"/>
        </w:rPr>
        <w:t>Шумячского</w:t>
      </w:r>
      <w:proofErr w:type="spellEnd"/>
      <w:r w:rsidRPr="00A2749E">
        <w:rPr>
          <w:sz w:val="28"/>
        </w:rPr>
        <w:t xml:space="preserve"> городского поселения,</w:t>
      </w:r>
      <w:r w:rsidRPr="00A2749E">
        <w:rPr>
          <w:sz w:val="28"/>
          <w:szCs w:val="28"/>
        </w:rPr>
        <w:t xml:space="preserve"> на основании выписок из Единого государственного реестра недвижимости об основных характеристиках и зарегистрированных правах на объекты недвижимости.</w:t>
      </w:r>
    </w:p>
    <w:p w:rsidR="00A2749E" w:rsidRPr="00A2749E" w:rsidRDefault="00A2749E" w:rsidP="00A2749E">
      <w:pPr>
        <w:jc w:val="both"/>
        <w:rPr>
          <w:sz w:val="28"/>
          <w:szCs w:val="28"/>
        </w:rPr>
      </w:pPr>
      <w:r w:rsidRPr="00A2749E">
        <w:rPr>
          <w:sz w:val="28"/>
          <w:szCs w:val="28"/>
        </w:rPr>
        <w:tab/>
      </w:r>
    </w:p>
    <w:p w:rsidR="00A2749E" w:rsidRPr="00A2749E" w:rsidRDefault="00A2749E" w:rsidP="00A2749E">
      <w:pPr>
        <w:ind w:firstLine="709"/>
        <w:jc w:val="both"/>
        <w:rPr>
          <w:sz w:val="28"/>
          <w:szCs w:val="28"/>
        </w:rPr>
      </w:pPr>
      <w:r w:rsidRPr="00A2749E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A2749E">
        <w:rPr>
          <w:sz w:val="28"/>
          <w:szCs w:val="28"/>
        </w:rPr>
        <w:t>Шумячский</w:t>
      </w:r>
      <w:proofErr w:type="spellEnd"/>
      <w:r w:rsidRPr="00A2749E">
        <w:rPr>
          <w:sz w:val="28"/>
          <w:szCs w:val="28"/>
        </w:rPr>
        <w:t xml:space="preserve"> район» Смоленской области от 18.03.2015г. № 179 «О включении муниципального имущества в состав муниципальной казны </w:t>
      </w:r>
      <w:proofErr w:type="spellStart"/>
      <w:r w:rsidRPr="00A2749E">
        <w:rPr>
          <w:sz w:val="28"/>
          <w:szCs w:val="28"/>
        </w:rPr>
        <w:t>Шумячского</w:t>
      </w:r>
      <w:proofErr w:type="spellEnd"/>
      <w:r w:rsidRPr="00A2749E">
        <w:rPr>
          <w:sz w:val="28"/>
          <w:szCs w:val="28"/>
        </w:rPr>
        <w:t xml:space="preserve"> городского поселения» следующие изменения (далее - постановление):</w:t>
      </w:r>
    </w:p>
    <w:p w:rsidR="00A2749E" w:rsidRPr="00A2749E" w:rsidRDefault="00A2749E" w:rsidP="00A2749E">
      <w:pPr>
        <w:ind w:firstLine="709"/>
        <w:rPr>
          <w:sz w:val="28"/>
          <w:szCs w:val="28"/>
        </w:rPr>
      </w:pPr>
      <w:r w:rsidRPr="00A2749E">
        <w:rPr>
          <w:sz w:val="28"/>
          <w:szCs w:val="28"/>
        </w:rPr>
        <w:t xml:space="preserve">- в пункте 2 постановления: </w:t>
      </w:r>
    </w:p>
    <w:p w:rsidR="00A2749E" w:rsidRPr="00A2749E" w:rsidRDefault="00A2749E" w:rsidP="00880322">
      <w:pPr>
        <w:ind w:firstLine="709"/>
        <w:jc w:val="both"/>
        <w:rPr>
          <w:sz w:val="28"/>
          <w:szCs w:val="28"/>
        </w:rPr>
      </w:pPr>
      <w:r w:rsidRPr="00A2749E">
        <w:rPr>
          <w:sz w:val="28"/>
          <w:szCs w:val="28"/>
        </w:rPr>
        <w:t>- слова «улично-дорожная сеть, протяженность 43,147 км, балансовая стоимость 660292,92 руб., остаточная стоимость 0 руб.» исключить;</w:t>
      </w:r>
    </w:p>
    <w:p w:rsidR="00A2749E" w:rsidRPr="00A2749E" w:rsidRDefault="00A2749E" w:rsidP="00A2749E">
      <w:pPr>
        <w:ind w:firstLine="709"/>
        <w:rPr>
          <w:sz w:val="28"/>
          <w:szCs w:val="28"/>
        </w:rPr>
      </w:pPr>
      <w:r w:rsidRPr="00A2749E">
        <w:rPr>
          <w:sz w:val="28"/>
          <w:szCs w:val="28"/>
        </w:rPr>
        <w:t>- объекты недвижимости, согласно приложени</w:t>
      </w:r>
      <w:r w:rsidR="00ED1E7F">
        <w:rPr>
          <w:sz w:val="28"/>
          <w:szCs w:val="28"/>
        </w:rPr>
        <w:t>ю</w:t>
      </w:r>
      <w:r w:rsidRPr="00A2749E">
        <w:rPr>
          <w:sz w:val="28"/>
          <w:szCs w:val="28"/>
        </w:rPr>
        <w:t xml:space="preserve">. </w:t>
      </w:r>
    </w:p>
    <w:p w:rsidR="00A2749E" w:rsidRPr="00A2749E" w:rsidRDefault="00A2749E" w:rsidP="00A2749E">
      <w:pPr>
        <w:ind w:firstLine="709"/>
        <w:jc w:val="both"/>
        <w:rPr>
          <w:sz w:val="28"/>
          <w:szCs w:val="28"/>
        </w:rPr>
      </w:pPr>
      <w:r w:rsidRPr="00A2749E">
        <w:rPr>
          <w:sz w:val="28"/>
          <w:szCs w:val="28"/>
        </w:rPr>
        <w:t>2. Настоящее постановление вступает в силу со дня его подписания.</w:t>
      </w:r>
    </w:p>
    <w:p w:rsidR="00A2749E" w:rsidRPr="00A2749E" w:rsidRDefault="00A2749E" w:rsidP="00A2749E">
      <w:pPr>
        <w:spacing w:line="276" w:lineRule="auto"/>
        <w:ind w:firstLine="709"/>
        <w:jc w:val="both"/>
        <w:rPr>
          <w:sz w:val="28"/>
          <w:szCs w:val="28"/>
        </w:rPr>
      </w:pPr>
    </w:p>
    <w:p w:rsidR="00A2749E" w:rsidRPr="00A2749E" w:rsidRDefault="00A2749E" w:rsidP="00A2749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2749E" w:rsidRPr="00A2749E" w:rsidRDefault="00A2749E" w:rsidP="00A2749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2749E" w:rsidRPr="00A2749E" w:rsidRDefault="00A2749E" w:rsidP="00A2749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2749E">
        <w:rPr>
          <w:sz w:val="28"/>
          <w:szCs w:val="28"/>
        </w:rPr>
        <w:t>Глава муниципального образования</w:t>
      </w:r>
    </w:p>
    <w:p w:rsidR="00A2749E" w:rsidRPr="00A2749E" w:rsidRDefault="00A2749E" w:rsidP="00A2749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2749E">
        <w:rPr>
          <w:sz w:val="28"/>
          <w:szCs w:val="28"/>
        </w:rPr>
        <w:t>«</w:t>
      </w:r>
      <w:proofErr w:type="spellStart"/>
      <w:r w:rsidRPr="00A2749E">
        <w:rPr>
          <w:sz w:val="28"/>
          <w:szCs w:val="28"/>
        </w:rPr>
        <w:t>Шумячский</w:t>
      </w:r>
      <w:proofErr w:type="spellEnd"/>
      <w:r w:rsidRPr="00A2749E">
        <w:rPr>
          <w:sz w:val="28"/>
          <w:szCs w:val="28"/>
        </w:rPr>
        <w:t xml:space="preserve"> район» Смоленской области                                      А.Н. Васильев</w:t>
      </w:r>
    </w:p>
    <w:p w:rsidR="00A2749E" w:rsidRPr="00A2749E" w:rsidRDefault="00A2749E" w:rsidP="00A2749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068"/>
        <w:gridCol w:w="5070"/>
      </w:tblGrid>
      <w:tr w:rsidR="00A2749E" w:rsidRPr="00A2749E" w:rsidTr="001A391A">
        <w:tc>
          <w:tcPr>
            <w:tcW w:w="5068" w:type="dxa"/>
          </w:tcPr>
          <w:p w:rsidR="00A2749E" w:rsidRPr="00A2749E" w:rsidRDefault="00A2749E" w:rsidP="00A2749E">
            <w:pPr>
              <w:ind w:right="306"/>
              <w:jc w:val="both"/>
              <w:rPr>
                <w:szCs w:val="24"/>
              </w:rPr>
            </w:pPr>
          </w:p>
        </w:tc>
        <w:tc>
          <w:tcPr>
            <w:tcW w:w="5070" w:type="dxa"/>
          </w:tcPr>
          <w:p w:rsidR="00A2749E" w:rsidRPr="00A2749E" w:rsidRDefault="00A2749E" w:rsidP="00A2749E">
            <w:pPr>
              <w:ind w:right="306"/>
              <w:jc w:val="both"/>
              <w:rPr>
                <w:szCs w:val="24"/>
              </w:rPr>
            </w:pPr>
          </w:p>
        </w:tc>
      </w:tr>
      <w:tr w:rsidR="00A2749E" w:rsidRPr="00A2749E" w:rsidTr="001A391A">
        <w:tc>
          <w:tcPr>
            <w:tcW w:w="5068" w:type="dxa"/>
          </w:tcPr>
          <w:p w:rsidR="00A2749E" w:rsidRPr="00A2749E" w:rsidRDefault="00A2749E" w:rsidP="00A2749E">
            <w:pPr>
              <w:spacing w:line="360" w:lineRule="auto"/>
              <w:ind w:right="306"/>
              <w:jc w:val="both"/>
              <w:rPr>
                <w:szCs w:val="24"/>
              </w:rPr>
            </w:pPr>
          </w:p>
        </w:tc>
        <w:tc>
          <w:tcPr>
            <w:tcW w:w="5070" w:type="dxa"/>
          </w:tcPr>
          <w:p w:rsidR="00A2749E" w:rsidRPr="00A2749E" w:rsidRDefault="00A2749E" w:rsidP="00A2749E">
            <w:pPr>
              <w:spacing w:line="360" w:lineRule="auto"/>
              <w:ind w:right="306"/>
              <w:jc w:val="both"/>
              <w:rPr>
                <w:szCs w:val="24"/>
              </w:rPr>
            </w:pPr>
          </w:p>
        </w:tc>
      </w:tr>
    </w:tbl>
    <w:p w:rsidR="00A2749E" w:rsidRPr="00A2749E" w:rsidRDefault="00A2749E" w:rsidP="00A2749E">
      <w:pPr>
        <w:sectPr w:rsidR="00A2749E" w:rsidRPr="00A2749E" w:rsidSect="001A391A">
          <w:headerReference w:type="default" r:id="rId9"/>
          <w:headerReference w:type="firs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f3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529"/>
      </w:tblGrid>
      <w:tr w:rsidR="00B20615" w:rsidTr="00B20615">
        <w:tc>
          <w:tcPr>
            <w:tcW w:w="9634" w:type="dxa"/>
          </w:tcPr>
          <w:p w:rsidR="00B20615" w:rsidRDefault="00B20615" w:rsidP="00A2749E">
            <w:pPr>
              <w:jc w:val="center"/>
              <w:rPr>
                <w:b/>
                <w:szCs w:val="24"/>
              </w:rPr>
            </w:pPr>
            <w:bookmarkStart w:id="0" w:name="_GoBack" w:colFirst="0" w:colLast="0"/>
          </w:p>
          <w:p w:rsidR="004E042A" w:rsidRDefault="004E042A" w:rsidP="004E042A">
            <w:pPr>
              <w:rPr>
                <w:b/>
                <w:szCs w:val="24"/>
              </w:rPr>
            </w:pPr>
          </w:p>
          <w:p w:rsidR="004E042A" w:rsidRPr="004E042A" w:rsidRDefault="004E042A" w:rsidP="004E042A">
            <w:pPr>
              <w:tabs>
                <w:tab w:val="left" w:pos="313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5529" w:type="dxa"/>
          </w:tcPr>
          <w:p w:rsidR="00B20615" w:rsidRPr="00ED1E7F" w:rsidRDefault="00B20615" w:rsidP="00C21AB9">
            <w:pPr>
              <w:jc w:val="center"/>
              <w:rPr>
                <w:sz w:val="28"/>
                <w:szCs w:val="28"/>
              </w:rPr>
            </w:pPr>
            <w:r w:rsidRPr="00ED1E7F">
              <w:rPr>
                <w:sz w:val="28"/>
                <w:szCs w:val="28"/>
              </w:rPr>
              <w:t>Приложение</w:t>
            </w:r>
          </w:p>
          <w:p w:rsidR="00B20615" w:rsidRPr="00ED1E7F" w:rsidRDefault="00B20615" w:rsidP="00B20615">
            <w:pPr>
              <w:ind w:left="741"/>
              <w:jc w:val="both"/>
              <w:rPr>
                <w:sz w:val="28"/>
                <w:szCs w:val="28"/>
              </w:rPr>
            </w:pPr>
            <w:r w:rsidRPr="00ED1E7F">
              <w:rPr>
                <w:sz w:val="28"/>
                <w:szCs w:val="28"/>
              </w:rPr>
              <w:t xml:space="preserve">к постановлению Администрации </w:t>
            </w:r>
            <w:r w:rsidR="00ED1E7F" w:rsidRPr="00ED1E7F">
              <w:rPr>
                <w:sz w:val="28"/>
                <w:szCs w:val="28"/>
              </w:rPr>
              <w:t>м</w:t>
            </w:r>
            <w:r w:rsidRPr="00ED1E7F">
              <w:rPr>
                <w:sz w:val="28"/>
                <w:szCs w:val="28"/>
              </w:rPr>
              <w:t>униципального образования «</w:t>
            </w:r>
            <w:proofErr w:type="spellStart"/>
            <w:r w:rsidRPr="00ED1E7F">
              <w:rPr>
                <w:sz w:val="28"/>
                <w:szCs w:val="28"/>
              </w:rPr>
              <w:t>Шумячский</w:t>
            </w:r>
            <w:proofErr w:type="spellEnd"/>
            <w:r w:rsidRPr="00ED1E7F">
              <w:rPr>
                <w:sz w:val="28"/>
                <w:szCs w:val="28"/>
              </w:rPr>
              <w:t xml:space="preserve"> район» Смоленской области</w:t>
            </w:r>
          </w:p>
          <w:p w:rsidR="00B20615" w:rsidRPr="00ED1E7F" w:rsidRDefault="00B20615" w:rsidP="00B20615">
            <w:pPr>
              <w:ind w:left="741"/>
              <w:rPr>
                <w:b/>
                <w:sz w:val="28"/>
                <w:szCs w:val="28"/>
              </w:rPr>
            </w:pPr>
            <w:r w:rsidRPr="00ED1E7F">
              <w:rPr>
                <w:sz w:val="28"/>
                <w:szCs w:val="28"/>
              </w:rPr>
              <w:t xml:space="preserve">от </w:t>
            </w:r>
            <w:r w:rsidR="002A5041" w:rsidRPr="002A5041">
              <w:rPr>
                <w:sz w:val="28"/>
                <w:szCs w:val="28"/>
                <w:u w:val="single"/>
              </w:rPr>
              <w:t>09.01.</w:t>
            </w:r>
            <w:r w:rsidRPr="002A5041">
              <w:rPr>
                <w:sz w:val="28"/>
                <w:szCs w:val="28"/>
                <w:u w:val="single"/>
              </w:rPr>
              <w:t>2023г.</w:t>
            </w:r>
            <w:r w:rsidRPr="00ED1E7F">
              <w:rPr>
                <w:sz w:val="28"/>
                <w:szCs w:val="28"/>
              </w:rPr>
              <w:t xml:space="preserve"> № </w:t>
            </w:r>
            <w:r w:rsidR="002A5041">
              <w:rPr>
                <w:sz w:val="28"/>
                <w:szCs w:val="28"/>
              </w:rPr>
              <w:t>2</w:t>
            </w:r>
          </w:p>
          <w:p w:rsidR="00B20615" w:rsidRDefault="00B20615" w:rsidP="00A2749E">
            <w:pPr>
              <w:jc w:val="center"/>
              <w:rPr>
                <w:b/>
                <w:szCs w:val="24"/>
              </w:rPr>
            </w:pPr>
          </w:p>
        </w:tc>
      </w:tr>
      <w:bookmarkEnd w:id="0"/>
    </w:tbl>
    <w:p w:rsidR="00C21AB9" w:rsidRDefault="00C21AB9" w:rsidP="00C21AB9">
      <w:pPr>
        <w:jc w:val="center"/>
        <w:rPr>
          <w:b/>
          <w:sz w:val="28"/>
          <w:szCs w:val="28"/>
        </w:rPr>
      </w:pPr>
    </w:p>
    <w:p w:rsidR="00A2749E" w:rsidRPr="004E042A" w:rsidRDefault="00A2749E" w:rsidP="00C21AB9">
      <w:pPr>
        <w:jc w:val="center"/>
        <w:rPr>
          <w:b/>
          <w:sz w:val="28"/>
          <w:szCs w:val="28"/>
        </w:rPr>
      </w:pPr>
      <w:r w:rsidRPr="004E042A">
        <w:rPr>
          <w:b/>
          <w:sz w:val="28"/>
          <w:szCs w:val="28"/>
        </w:rPr>
        <w:t>Перечень включаемых в казну Шумячского городского поселения объектов недвижимости</w:t>
      </w:r>
    </w:p>
    <w:p w:rsidR="00A2749E" w:rsidRDefault="00A2749E" w:rsidP="00A2749E">
      <w:pPr>
        <w:rPr>
          <w:szCs w:val="24"/>
        </w:rPr>
      </w:pPr>
    </w:p>
    <w:p w:rsidR="00C21AB9" w:rsidRPr="00A2749E" w:rsidRDefault="00C21AB9" w:rsidP="00A2749E">
      <w:pPr>
        <w:rPr>
          <w:szCs w:val="24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134"/>
        <w:gridCol w:w="709"/>
        <w:gridCol w:w="850"/>
        <w:gridCol w:w="993"/>
        <w:gridCol w:w="1984"/>
        <w:gridCol w:w="2552"/>
        <w:gridCol w:w="1134"/>
        <w:gridCol w:w="1275"/>
        <w:gridCol w:w="1134"/>
      </w:tblGrid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№</w:t>
            </w:r>
          </w:p>
          <w:p w:rsidR="00A2749E" w:rsidRPr="00A2749E" w:rsidRDefault="00A2749E" w:rsidP="00A274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п/п</w:t>
            </w:r>
          </w:p>
        </w:tc>
        <w:tc>
          <w:tcPr>
            <w:tcW w:w="4134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Наименование объекта</w:t>
            </w:r>
          </w:p>
        </w:tc>
        <w:tc>
          <w:tcPr>
            <w:tcW w:w="709" w:type="dxa"/>
          </w:tcPr>
          <w:p w:rsidR="00A2749E" w:rsidRPr="00A2749E" w:rsidRDefault="00A2749E" w:rsidP="004E042A">
            <w:pPr>
              <w:overflowPunct/>
              <w:autoSpaceDE/>
              <w:autoSpaceDN/>
              <w:adjustRightInd/>
              <w:ind w:left="-14"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Количество (шт.)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Год ввода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Протяженность, (км)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Кадастровый номер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Идентификационный номер автомобильной дороги (в соответствии с Приказом Министерства транспорта Российской Федерации от 07.02.2007 № 16)</w:t>
            </w:r>
          </w:p>
        </w:tc>
        <w:tc>
          <w:tcPr>
            <w:tcW w:w="1134" w:type="dxa"/>
          </w:tcPr>
          <w:p w:rsidR="00A2749E" w:rsidRPr="00A2749E" w:rsidRDefault="00A2749E" w:rsidP="004E042A">
            <w:pPr>
              <w:overflowPunct/>
              <w:autoSpaceDE/>
              <w:autoSpaceDN/>
              <w:adjustRightInd/>
              <w:ind w:left="-113"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 xml:space="preserve">Балансовая </w:t>
            </w:r>
            <w:r w:rsidR="004E042A">
              <w:rPr>
                <w:rFonts w:eastAsia="Calibri"/>
                <w:b/>
                <w:sz w:val="22"/>
                <w:szCs w:val="24"/>
              </w:rPr>
              <w:t xml:space="preserve">   </w:t>
            </w:r>
            <w:r w:rsidRPr="00A2749E">
              <w:rPr>
                <w:rFonts w:eastAsia="Calibri"/>
                <w:b/>
                <w:sz w:val="22"/>
                <w:szCs w:val="24"/>
              </w:rPr>
              <w:t>стоимость</w:t>
            </w:r>
          </w:p>
          <w:p w:rsidR="00A2749E" w:rsidRPr="00A2749E" w:rsidRDefault="00A2749E" w:rsidP="00A274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(руб</w:t>
            </w:r>
            <w:r w:rsidR="004E042A">
              <w:rPr>
                <w:rFonts w:eastAsia="Calibri"/>
                <w:b/>
                <w:sz w:val="22"/>
                <w:szCs w:val="24"/>
              </w:rPr>
              <w:t>.</w:t>
            </w:r>
            <w:r w:rsidRPr="00A2749E">
              <w:rPr>
                <w:rFonts w:eastAsia="Calibri"/>
                <w:b/>
                <w:sz w:val="22"/>
                <w:szCs w:val="24"/>
              </w:rPr>
              <w:t>)</w:t>
            </w:r>
          </w:p>
        </w:tc>
        <w:tc>
          <w:tcPr>
            <w:tcW w:w="1275" w:type="dxa"/>
          </w:tcPr>
          <w:p w:rsidR="00A2749E" w:rsidRPr="00A2749E" w:rsidRDefault="00A2749E" w:rsidP="004E042A">
            <w:pPr>
              <w:overflowPunct/>
              <w:autoSpaceDE/>
              <w:autoSpaceDN/>
              <w:adjustRightInd/>
              <w:ind w:right="-112"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Начисленный износ</w:t>
            </w:r>
          </w:p>
          <w:p w:rsidR="00A2749E" w:rsidRPr="00A2749E" w:rsidRDefault="00A2749E" w:rsidP="004E042A">
            <w:pPr>
              <w:overflowPunct/>
              <w:autoSpaceDE/>
              <w:autoSpaceDN/>
              <w:adjustRightInd/>
              <w:ind w:right="-112"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(руб</w:t>
            </w:r>
            <w:r w:rsidR="004E042A">
              <w:rPr>
                <w:rFonts w:eastAsia="Calibri"/>
                <w:b/>
                <w:sz w:val="22"/>
                <w:szCs w:val="24"/>
              </w:rPr>
              <w:t>.</w:t>
            </w:r>
            <w:r w:rsidRPr="00A2749E">
              <w:rPr>
                <w:rFonts w:eastAsia="Calibri"/>
                <w:b/>
                <w:sz w:val="22"/>
                <w:szCs w:val="24"/>
              </w:rPr>
              <w:t>)</w:t>
            </w:r>
          </w:p>
        </w:tc>
        <w:tc>
          <w:tcPr>
            <w:tcW w:w="1134" w:type="dxa"/>
          </w:tcPr>
          <w:p w:rsidR="00A2749E" w:rsidRPr="00A2749E" w:rsidRDefault="00A2749E" w:rsidP="004E042A">
            <w:pPr>
              <w:overflowPunct/>
              <w:autoSpaceDE/>
              <w:autoSpaceDN/>
              <w:adjustRightInd/>
              <w:ind w:left="-104" w:right="-100"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Остаточная стоимость</w:t>
            </w:r>
          </w:p>
          <w:p w:rsidR="00A2749E" w:rsidRPr="00A2749E" w:rsidRDefault="00A2749E" w:rsidP="00A2749E">
            <w:pPr>
              <w:overflowPunct/>
              <w:autoSpaceDE/>
              <w:autoSpaceDN/>
              <w:adjustRightInd/>
              <w:ind w:right="-100"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(руб</w:t>
            </w:r>
            <w:r w:rsidR="004E042A">
              <w:rPr>
                <w:rFonts w:eastAsia="Calibri"/>
                <w:b/>
                <w:sz w:val="22"/>
                <w:szCs w:val="24"/>
              </w:rPr>
              <w:t>.</w:t>
            </w:r>
            <w:r w:rsidRPr="00A2749E">
              <w:rPr>
                <w:rFonts w:eastAsia="Calibri"/>
                <w:b/>
                <w:sz w:val="22"/>
                <w:szCs w:val="24"/>
              </w:rPr>
              <w:t>)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1.</w:t>
            </w:r>
          </w:p>
        </w:tc>
        <w:tc>
          <w:tcPr>
            <w:tcW w:w="4134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    поселение, п. Шумячи, ул. Базарная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 xml:space="preserve">1,550 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67:24:0000000:656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001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22482,13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22482,13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2.</w:t>
            </w:r>
          </w:p>
        </w:tc>
        <w:tc>
          <w:tcPr>
            <w:tcW w:w="4134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    поселение, п. Шумячи, ул. Высокая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 xml:space="preserve">0,491 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67:24:0000000:661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002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7121,76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7121,76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3.</w:t>
            </w:r>
          </w:p>
        </w:tc>
        <w:tc>
          <w:tcPr>
            <w:tcW w:w="4134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      поселение, п. Шумячи, ул. Гагарина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 xml:space="preserve">0,912 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003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13228,19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13228,19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4.</w:t>
            </w:r>
          </w:p>
        </w:tc>
        <w:tc>
          <w:tcPr>
            <w:tcW w:w="4134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пер. Гагарина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 xml:space="preserve">0,150 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004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2175,69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2175,69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lastRenderedPageBreak/>
              <w:t>5.</w:t>
            </w:r>
          </w:p>
        </w:tc>
        <w:tc>
          <w:tcPr>
            <w:tcW w:w="4134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поселение, п. Шумячи, ул. Дорожная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 xml:space="preserve">0,751 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67:24:0000000:673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005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10892,95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10892,95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6.</w:t>
            </w:r>
          </w:p>
        </w:tc>
        <w:tc>
          <w:tcPr>
            <w:tcW w:w="4134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поселение, п. Шумячи, ул. Ельнинская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 xml:space="preserve">1,005 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67:24:0000000:660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006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14577,12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14577,12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7.</w:t>
            </w:r>
          </w:p>
        </w:tc>
        <w:tc>
          <w:tcPr>
            <w:tcW w:w="4134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поселение, п. Шумячи, ул. Заводская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 xml:space="preserve">2,408 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67:24:0000000:663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007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34927,08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34927,08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8.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поселение, п. Шумячи, пер. 1-ый Заводской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0,200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008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2900,92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2900,92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9.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поселение, п. Шумячи, пер. 2-ый Заводской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0,247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009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3582,64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3582,64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10.</w:t>
            </w:r>
          </w:p>
        </w:tc>
        <w:tc>
          <w:tcPr>
            <w:tcW w:w="4134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поселение, п. Шумячи, ул. Заречная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0,620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010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8992,85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8992,85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11.</w:t>
            </w:r>
          </w:p>
        </w:tc>
        <w:tc>
          <w:tcPr>
            <w:tcW w:w="4134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поселение, п. Шумячи, ул. Интернациональная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1,073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67:24:0000000:659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011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15563,44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15563,44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12.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поселение, п. Шумячи, ул. Комсомольская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0,641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012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9297,45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9297,45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13.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поселение, п. Шумячи, пер. Комсомольский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0,454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67:24:0000000:669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013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6585,09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6585,09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14.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</w:t>
            </w:r>
            <w:r w:rsidRPr="00A2749E">
              <w:rPr>
                <w:rFonts w:eastAsia="Calibri"/>
                <w:sz w:val="22"/>
              </w:rPr>
              <w:lastRenderedPageBreak/>
              <w:t xml:space="preserve">городское        поселение, п. Шумячи, ул. Коммунальная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lastRenderedPageBreak/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1,087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67:24:0000000:675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014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15766,50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15766,50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15.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поселение, п. Шумячи, пер. Коммунальный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0,330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015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4786,52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4786,52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16.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поселение, п. Шумячи, ул. Кирпичный завод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0,549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67:24:0000000:666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016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7963,03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7963,03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17.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поселение, п. Шумячи, ул. Лесхоз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1,542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017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22366,09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22366,09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18.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поселение, п. Шумячи, ул. Лесная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0,580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018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8412,67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8412,67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19.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поселение, п. Шумячи, ул. Льнозавод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1,013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019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14693,16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14693,16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20.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поселение, п. Шумячи, ул. Луговая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1,425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020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20669,06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20669,06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21.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поселение, п. Шумячи, ул. Маяковского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 xml:space="preserve">1,135 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67:24:0000000:665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021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16462,72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16462,72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22.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Мелиоративная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0,572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022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8296,63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8296,63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23.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Мира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1,171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023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16984,89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16984,89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lastRenderedPageBreak/>
              <w:t>24.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Музыкальная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color w:val="FF0000"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0,597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67:24:0000000:662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024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8659,25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8659,25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25.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</w:t>
            </w:r>
            <w:proofErr w:type="spellStart"/>
            <w:r w:rsidRPr="00A2749E">
              <w:rPr>
                <w:rFonts w:eastAsia="Calibri"/>
                <w:sz w:val="22"/>
              </w:rPr>
              <w:t>Мюдовская</w:t>
            </w:r>
            <w:proofErr w:type="spellEnd"/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0,810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025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11748,73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11748,73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26.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Окружная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0,881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026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12778,55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12778,55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27.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поселение, п. Шумячи, ул. Октябрьская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0,482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027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6991,22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6991,22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28.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Парковая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0,949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028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13764,87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13764,87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29.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Первомайская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1,318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67:24:0000000:672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029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19117,06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19117,06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30.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поселение, п. Шумячи, ул. Пионерская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1,483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67:24:0000000:667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030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21510,32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21510,32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31.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поселение, п. Шумячи, пер. Пионерский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0,147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031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2132,18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2132,18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32.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  <w:szCs w:val="24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  <w:szCs w:val="24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  <w:szCs w:val="24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  <w:szCs w:val="24"/>
              </w:rPr>
              <w:t xml:space="preserve"> городское              поселение, п. Шумячи, ул. </w:t>
            </w:r>
            <w:proofErr w:type="spellStart"/>
            <w:r w:rsidRPr="00A2749E">
              <w:rPr>
                <w:rFonts w:eastAsia="Calibri"/>
                <w:sz w:val="22"/>
                <w:szCs w:val="24"/>
              </w:rPr>
              <w:t>Понятовская</w:t>
            </w:r>
            <w:proofErr w:type="spellEnd"/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1,464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67:24:0000000:657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032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21234,73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21234,73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33.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</w:t>
            </w:r>
            <w:r w:rsidRPr="00A2749E">
              <w:rPr>
                <w:rFonts w:eastAsia="Calibri"/>
                <w:sz w:val="22"/>
              </w:rPr>
              <w:lastRenderedPageBreak/>
              <w:t>городское              поселение, п. Шумячи, ул. Полевая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lastRenderedPageBreak/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0,898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033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13025,13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13025,13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34.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Почтовая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0,780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034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11313,59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11313,59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35.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поселение, п. Шумячи, ул. Пролетарская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0,853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67:24:0000000:668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035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12372,42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12372,42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36.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 поселение, п. Шумячи, ул. Садовая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1,090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TimesNewRomanPSMT"/>
                <w:sz w:val="22"/>
                <w:szCs w:val="22"/>
                <w:lang w:eastAsia="en-US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67:24:0000000:658</w:t>
            </w:r>
          </w:p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TimesNewRomanPSMT"/>
                <w:sz w:val="22"/>
                <w:szCs w:val="22"/>
                <w:lang w:eastAsia="en-US"/>
              </w:rPr>
            </w:pPr>
          </w:p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036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15810,01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15810,01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37.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 поселение, п. Шумячи, ул. Санаторная школа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0,330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037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4786,52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4786,52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38.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поселение, п. Шумячи, ул. Сельхозтехника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1,734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67:24:0000000:671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038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25150,98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25150,98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39.</w:t>
            </w:r>
          </w:p>
        </w:tc>
        <w:tc>
          <w:tcPr>
            <w:tcW w:w="4134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поселение, п. Шумячи, ул. Советская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3,160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67:24:0000000:670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039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45834,54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45834,54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40.</w:t>
            </w:r>
          </w:p>
        </w:tc>
        <w:tc>
          <w:tcPr>
            <w:tcW w:w="4134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поселение, п. Шумячи, пер. Советский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0,502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040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7281,31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7281,31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41.</w:t>
            </w:r>
          </w:p>
        </w:tc>
        <w:tc>
          <w:tcPr>
            <w:tcW w:w="4134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поселение, п. Шумячи, ул. Советской Армии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0,711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67:24:0000000:674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041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10312,77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10312,77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42.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пер. 1-ый Советской        Армии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0,335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042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4859,04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4859,04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lastRenderedPageBreak/>
              <w:t>43.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поселение, п. Шумячи, пер. 2-ый Советской      Армии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0,140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043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2030,64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2030,64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44.</w:t>
            </w:r>
          </w:p>
        </w:tc>
        <w:tc>
          <w:tcPr>
            <w:tcW w:w="4134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поселение, п. Шумячи, ул. Спортивная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0,585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044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8485,19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8485,19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45.</w:t>
            </w:r>
          </w:p>
        </w:tc>
        <w:tc>
          <w:tcPr>
            <w:tcW w:w="4134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Форпост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1,196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045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17347,50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17347,50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46.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Школьная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2,542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67:24:0000000:664</w:t>
            </w: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046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36870,69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36870,69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47.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поселение, п. Шумячи, пер. Школьный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0,300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047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4351,39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4351,39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48.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Шумовская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0,735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048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10660,88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10660,88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49.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поселение, п. Шумячи, ул. Энергетиков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 xml:space="preserve">1,081 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049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15679,47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15679,47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A2749E" w:rsidRPr="00A2749E" w:rsidTr="001A391A">
        <w:tc>
          <w:tcPr>
            <w:tcW w:w="539" w:type="dxa"/>
            <w:shd w:val="clear" w:color="auto" w:fill="auto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50.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 поселение, п. Шумячи, ул. 8 Марта </w:t>
            </w:r>
          </w:p>
        </w:tc>
        <w:tc>
          <w:tcPr>
            <w:tcW w:w="709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0,514</w:t>
            </w:r>
          </w:p>
        </w:tc>
        <w:tc>
          <w:tcPr>
            <w:tcW w:w="1984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2749E" w:rsidRPr="00A2749E" w:rsidRDefault="00A2749E" w:rsidP="00A2749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050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7455,36</w:t>
            </w:r>
          </w:p>
        </w:tc>
        <w:tc>
          <w:tcPr>
            <w:tcW w:w="1275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7455,36</w:t>
            </w:r>
          </w:p>
        </w:tc>
        <w:tc>
          <w:tcPr>
            <w:tcW w:w="1134" w:type="dxa"/>
          </w:tcPr>
          <w:p w:rsidR="00A2749E" w:rsidRPr="00A2749E" w:rsidRDefault="00A2749E" w:rsidP="00A274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</w:tbl>
    <w:p w:rsidR="00A2749E" w:rsidRPr="00A2749E" w:rsidRDefault="00A2749E" w:rsidP="00A2749E"/>
    <w:p w:rsidR="00A2749E" w:rsidRPr="00A2749E" w:rsidRDefault="00A2749E" w:rsidP="00A2749E"/>
    <w:p w:rsidR="00A2749E" w:rsidRPr="00A2749E" w:rsidRDefault="00A2749E" w:rsidP="00A2749E"/>
    <w:p w:rsidR="00A2749E" w:rsidRPr="00A2749E" w:rsidRDefault="00A2749E" w:rsidP="00A2749E"/>
    <w:p w:rsidR="00A2749E" w:rsidRPr="00A2749E" w:rsidRDefault="00A2749E" w:rsidP="00A2749E"/>
    <w:sectPr w:rsidR="00A2749E" w:rsidRPr="00A2749E" w:rsidSect="002A5041">
      <w:pgSz w:w="16840" w:h="11907" w:orient="landscape" w:code="9"/>
      <w:pgMar w:top="1134" w:right="1134" w:bottom="567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A71" w:rsidRDefault="00394A71">
      <w:r>
        <w:separator/>
      </w:r>
    </w:p>
  </w:endnote>
  <w:endnote w:type="continuationSeparator" w:id="0">
    <w:p w:rsidR="00394A71" w:rsidRDefault="0039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A71" w:rsidRDefault="00394A71">
      <w:r>
        <w:separator/>
      </w:r>
    </w:p>
  </w:footnote>
  <w:footnote w:type="continuationSeparator" w:id="0">
    <w:p w:rsidR="00394A71" w:rsidRDefault="0039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91A" w:rsidRPr="007E4BF0" w:rsidRDefault="001A391A">
    <w:pPr>
      <w:pStyle w:val="a7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27178"/>
      <w:docPartObj>
        <w:docPartGallery w:val="Page Numbers (Top of Page)"/>
        <w:docPartUnique/>
      </w:docPartObj>
    </w:sdtPr>
    <w:sdtContent>
      <w:p w:rsidR="002A5041" w:rsidRDefault="002A50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2A5041" w:rsidRDefault="002A50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37795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391A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5EA"/>
    <w:rsid w:val="00252CFD"/>
    <w:rsid w:val="00253DB3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041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4A71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5FFD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42A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86C7A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25C3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322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49E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0615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1AB9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5C4D"/>
    <w:rsid w:val="00EC74D1"/>
    <w:rsid w:val="00ED0221"/>
    <w:rsid w:val="00ED0685"/>
    <w:rsid w:val="00ED0BDC"/>
    <w:rsid w:val="00ED19DB"/>
    <w:rsid w:val="00ED1E7F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F0035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C305-30A7-44F2-B940-0C8FC4B9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2022-03-09T07:56:00Z</cp:lastPrinted>
  <dcterms:created xsi:type="dcterms:W3CDTF">2023-01-16T08:21:00Z</dcterms:created>
  <dcterms:modified xsi:type="dcterms:W3CDTF">2023-01-16T08:21:00Z</dcterms:modified>
</cp:coreProperties>
</file>