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62CDD">
        <w:rPr>
          <w:sz w:val="28"/>
          <w:szCs w:val="28"/>
          <w:u w:val="single"/>
        </w:rPr>
        <w:t>17.05.2023г.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62CDD">
        <w:rPr>
          <w:sz w:val="28"/>
          <w:szCs w:val="28"/>
        </w:rPr>
        <w:t xml:space="preserve"> 190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D562C9">
        <w:tc>
          <w:tcPr>
            <w:tcW w:w="4928" w:type="dxa"/>
            <w:hideMark/>
          </w:tcPr>
          <w:p w:rsidR="00D562C9" w:rsidRDefault="00D562C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D562C9" w:rsidRDefault="00D562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62C9" w:rsidRDefault="00D562C9" w:rsidP="00D562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62C9" w:rsidRDefault="00D562C9" w:rsidP="00D562C9">
      <w:pPr>
        <w:jc w:val="both"/>
        <w:rPr>
          <w:sz w:val="28"/>
          <w:szCs w:val="28"/>
        </w:rPr>
      </w:pPr>
    </w:p>
    <w:p w:rsidR="00D562C9" w:rsidRDefault="00D562C9" w:rsidP="00D5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>
        <w:rPr>
          <w:bCs/>
          <w:sz w:val="28"/>
          <w:szCs w:val="28"/>
        </w:rPr>
        <w:t>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 w:val="28"/>
          <w:szCs w:val="28"/>
        </w:rPr>
        <w:t xml:space="preserve">, на основании заявления Администрации </w:t>
      </w:r>
      <w:proofErr w:type="spellStart"/>
      <w:r>
        <w:rPr>
          <w:sz w:val="28"/>
          <w:szCs w:val="28"/>
        </w:rPr>
        <w:t>Понятовского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10.05.2023 г. (регистрационный № 604 от 15.05.2023 г.)</w:t>
      </w:r>
    </w:p>
    <w:p w:rsidR="00D562C9" w:rsidRDefault="00D562C9" w:rsidP="00D562C9">
      <w:pPr>
        <w:ind w:firstLine="708"/>
        <w:jc w:val="both"/>
        <w:rPr>
          <w:sz w:val="28"/>
          <w:szCs w:val="28"/>
        </w:rPr>
      </w:pPr>
    </w:p>
    <w:p w:rsidR="00D562C9" w:rsidRDefault="00D562C9" w:rsidP="00D562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D562C9" w:rsidRDefault="00D562C9" w:rsidP="00D562C9">
      <w:pPr>
        <w:jc w:val="both"/>
        <w:rPr>
          <w:sz w:val="28"/>
          <w:szCs w:val="28"/>
        </w:rPr>
      </w:pPr>
    </w:p>
    <w:p w:rsidR="00D562C9" w:rsidRDefault="00D562C9" w:rsidP="00D562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D562C9" w:rsidRDefault="00D562C9" w:rsidP="00D562C9">
      <w:pPr>
        <w:jc w:val="both"/>
        <w:rPr>
          <w:sz w:val="28"/>
          <w:szCs w:val="28"/>
        </w:rPr>
      </w:pPr>
    </w:p>
    <w:p w:rsidR="00D562C9" w:rsidRDefault="00D562C9" w:rsidP="00D5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схему расположения земельного участка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кадастровом плане территории из категории земель - земли населенных пунктов, площадью 8197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Понятовское</w:t>
      </w:r>
      <w:proofErr w:type="spellEnd"/>
      <w:r>
        <w:rPr>
          <w:sz w:val="28"/>
          <w:szCs w:val="28"/>
        </w:rPr>
        <w:t xml:space="preserve"> сельское поселение, ст. Понятовка.</w:t>
      </w:r>
    </w:p>
    <w:p w:rsidR="00D562C9" w:rsidRDefault="00D562C9" w:rsidP="00D5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67:24:1260101.</w:t>
      </w:r>
    </w:p>
    <w:p w:rsidR="00D562C9" w:rsidRDefault="00D562C9" w:rsidP="00D5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ритуальная деятельность.</w:t>
      </w:r>
    </w:p>
    <w:p w:rsidR="00D562C9" w:rsidRDefault="00D562C9" w:rsidP="00D5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Понятовское</w:t>
      </w:r>
      <w:proofErr w:type="spellEnd"/>
      <w:r>
        <w:rPr>
          <w:sz w:val="28"/>
          <w:szCs w:val="28"/>
        </w:rPr>
        <w:t xml:space="preserve"> сельское поселение, ст. Понятовка разрешен для   размещения кладбищ, крематориев и мест захоронения.</w:t>
      </w:r>
    </w:p>
    <w:p w:rsidR="00D562C9" w:rsidRDefault="00D562C9" w:rsidP="00D5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D562C9" w:rsidRDefault="00D562C9" w:rsidP="00D562C9">
      <w:pPr>
        <w:ind w:firstLine="708"/>
        <w:jc w:val="both"/>
        <w:rPr>
          <w:sz w:val="28"/>
          <w:szCs w:val="28"/>
        </w:rPr>
      </w:pPr>
    </w:p>
    <w:p w:rsidR="00D562C9" w:rsidRDefault="00D562C9" w:rsidP="00D562C9">
      <w:pPr>
        <w:rPr>
          <w:szCs w:val="24"/>
        </w:rPr>
      </w:pPr>
    </w:p>
    <w:p w:rsidR="00D562C9" w:rsidRDefault="00D562C9" w:rsidP="00D562C9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D562C9">
        <w:tc>
          <w:tcPr>
            <w:tcW w:w="5495" w:type="dxa"/>
            <w:hideMark/>
          </w:tcPr>
          <w:p w:rsidR="00D562C9" w:rsidRDefault="00D562C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D562C9" w:rsidRDefault="00D562C9">
            <w:pPr>
              <w:jc w:val="right"/>
              <w:rPr>
                <w:sz w:val="28"/>
                <w:szCs w:val="28"/>
              </w:rPr>
            </w:pPr>
          </w:p>
          <w:p w:rsidR="00D562C9" w:rsidRDefault="00D562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C62CDD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01B" w:rsidRDefault="0043401B" w:rsidP="00FC6C01">
      <w:r>
        <w:separator/>
      </w:r>
    </w:p>
  </w:endnote>
  <w:endnote w:type="continuationSeparator" w:id="0">
    <w:p w:rsidR="0043401B" w:rsidRDefault="0043401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01B" w:rsidRDefault="0043401B" w:rsidP="00FC6C01">
      <w:r>
        <w:separator/>
      </w:r>
    </w:p>
  </w:footnote>
  <w:footnote w:type="continuationSeparator" w:id="0">
    <w:p w:rsidR="0043401B" w:rsidRDefault="0043401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6152641"/>
      <w:docPartObj>
        <w:docPartGallery w:val="Page Numbers (Top of Page)"/>
        <w:docPartUnique/>
      </w:docPartObj>
    </w:sdtPr>
    <w:sdtContent>
      <w:p w:rsidR="00C62CDD" w:rsidRDefault="00C62C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01B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26F27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66260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C70D6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6A12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1C0E"/>
    <w:rsid w:val="00C53B0B"/>
    <w:rsid w:val="00C60A16"/>
    <w:rsid w:val="00C60C76"/>
    <w:rsid w:val="00C62CDD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562C9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6A89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9ED0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D329-02F5-4507-B4D6-72E93F46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2023-05-16T08:48:00Z</cp:lastPrinted>
  <dcterms:created xsi:type="dcterms:W3CDTF">2023-05-23T07:27:00Z</dcterms:created>
  <dcterms:modified xsi:type="dcterms:W3CDTF">2023-05-23T07:27:00Z</dcterms:modified>
</cp:coreProperties>
</file>