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55AB0">
        <w:rPr>
          <w:sz w:val="28"/>
          <w:szCs w:val="28"/>
          <w:u w:val="single"/>
        </w:rPr>
        <w:t>07.03.2024г.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55AB0">
        <w:rPr>
          <w:sz w:val="28"/>
          <w:szCs w:val="28"/>
        </w:rPr>
        <w:t xml:space="preserve"> 124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393"/>
      </w:tblGrid>
      <w:tr w:rsidR="0030001E" w:rsidRPr="003D0B5A" w:rsidTr="000915AC">
        <w:trPr>
          <w:trHeight w:val="1605"/>
        </w:trPr>
        <w:tc>
          <w:tcPr>
            <w:tcW w:w="4536" w:type="dxa"/>
            <w:hideMark/>
          </w:tcPr>
          <w:p w:rsidR="0030001E" w:rsidRPr="003D0B5A" w:rsidRDefault="0030001E" w:rsidP="000915AC">
            <w:pPr>
              <w:ind w:left="-105" w:right="-108"/>
              <w:jc w:val="both"/>
              <w:rPr>
                <w:sz w:val="28"/>
                <w:szCs w:val="28"/>
              </w:rPr>
            </w:pPr>
            <w:r w:rsidRPr="003D0B5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3D0B5A">
              <w:rPr>
                <w:sz w:val="28"/>
                <w:szCs w:val="28"/>
              </w:rPr>
              <w:t>Шумячский</w:t>
            </w:r>
            <w:proofErr w:type="spellEnd"/>
            <w:r w:rsidRPr="003D0B5A">
              <w:rPr>
                <w:sz w:val="28"/>
                <w:szCs w:val="28"/>
              </w:rPr>
              <w:t xml:space="preserve"> район» Смоленской области от </w:t>
            </w:r>
            <w:r>
              <w:rPr>
                <w:sz w:val="28"/>
                <w:szCs w:val="28"/>
              </w:rPr>
              <w:t>01</w:t>
            </w:r>
            <w:r w:rsidRPr="003D0B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3D0B5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4 </w:t>
            </w:r>
            <w:r w:rsidRPr="003D0B5A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1</w:t>
            </w:r>
            <w:r w:rsidRPr="003D0B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30001E" w:rsidRPr="003D0B5A" w:rsidRDefault="0030001E" w:rsidP="000915AC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30001E" w:rsidRPr="003D0B5A" w:rsidRDefault="0030001E" w:rsidP="0030001E">
      <w:pPr>
        <w:jc w:val="both"/>
        <w:rPr>
          <w:sz w:val="28"/>
          <w:szCs w:val="28"/>
        </w:rPr>
      </w:pPr>
      <w:r w:rsidRPr="003D0B5A">
        <w:rPr>
          <w:sz w:val="28"/>
          <w:szCs w:val="28"/>
        </w:rPr>
        <w:tab/>
      </w:r>
    </w:p>
    <w:p w:rsidR="0030001E" w:rsidRDefault="0030001E" w:rsidP="0030001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В целях формирования единого подхода к осуществлению закупок товаров, работ, услуг для обеспечения муниципальных нужд с использованием модуля</w:t>
      </w:r>
      <w:r>
        <w:rPr>
          <w:sz w:val="28"/>
          <w:szCs w:val="28"/>
        </w:rPr>
        <w:t xml:space="preserve"> </w:t>
      </w:r>
      <w:r w:rsidRPr="00874D55">
        <w:rPr>
          <w:sz w:val="28"/>
          <w:szCs w:val="28"/>
        </w:rPr>
        <w:t xml:space="preserve">«Малые закупки» автоматизированной информационной системы государственных закупок Смоленской области, в соответствии с Федеральным законом от 05.04.2013 № 44-ФЗ «О контрактной системе в сфере закупок, товаров, работ услуг для обеспечения государственных и муниципальных нужд», </w:t>
      </w:r>
      <w:r>
        <w:rPr>
          <w:sz w:val="28"/>
          <w:szCs w:val="28"/>
        </w:rPr>
        <w:t xml:space="preserve">руководствуясь Уставом </w:t>
      </w:r>
      <w:r w:rsidRPr="00874D55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874D5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</w:t>
      </w:r>
      <w:r w:rsidRPr="00874D55"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874D55">
        <w:rPr>
          <w:sz w:val="28"/>
          <w:szCs w:val="28"/>
        </w:rPr>
        <w:t xml:space="preserve"> район» Смоленской области </w:t>
      </w:r>
    </w:p>
    <w:p w:rsidR="0030001E" w:rsidRPr="003D0B5A" w:rsidRDefault="0030001E" w:rsidP="0030001E">
      <w:pPr>
        <w:ind w:firstLine="708"/>
        <w:jc w:val="both"/>
        <w:rPr>
          <w:sz w:val="28"/>
          <w:szCs w:val="28"/>
        </w:rPr>
      </w:pPr>
      <w:r w:rsidRPr="003D0B5A">
        <w:rPr>
          <w:sz w:val="28"/>
          <w:szCs w:val="28"/>
        </w:rPr>
        <w:t>Администрация муниципального образования 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</w:t>
      </w:r>
    </w:p>
    <w:p w:rsidR="0030001E" w:rsidRPr="003D0B5A" w:rsidRDefault="0030001E" w:rsidP="0030001E">
      <w:pPr>
        <w:ind w:firstLine="708"/>
        <w:jc w:val="both"/>
        <w:rPr>
          <w:sz w:val="28"/>
          <w:szCs w:val="28"/>
        </w:rPr>
      </w:pPr>
    </w:p>
    <w:p w:rsidR="0030001E" w:rsidRPr="003D0B5A" w:rsidRDefault="0030001E" w:rsidP="003000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0B5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D0B5A">
        <w:rPr>
          <w:sz w:val="28"/>
          <w:szCs w:val="28"/>
        </w:rPr>
        <w:t>Т:</w:t>
      </w:r>
    </w:p>
    <w:p w:rsidR="0030001E" w:rsidRPr="003D0B5A" w:rsidRDefault="0030001E" w:rsidP="0030001E">
      <w:pPr>
        <w:jc w:val="both"/>
        <w:rPr>
          <w:sz w:val="28"/>
          <w:szCs w:val="28"/>
        </w:rPr>
      </w:pPr>
    </w:p>
    <w:p w:rsidR="0030001E" w:rsidRPr="003D0B5A" w:rsidRDefault="0030001E" w:rsidP="0030001E">
      <w:pPr>
        <w:ind w:firstLine="709"/>
        <w:jc w:val="both"/>
        <w:rPr>
          <w:color w:val="000000"/>
          <w:sz w:val="28"/>
          <w:szCs w:val="28"/>
        </w:rPr>
      </w:pPr>
      <w:r w:rsidRPr="003D0B5A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hyperlink w:anchor="P43">
        <w:r w:rsidRPr="008367F8">
          <w:rPr>
            <w:color w:val="000000"/>
            <w:sz w:val="28"/>
            <w:szCs w:val="28"/>
          </w:rPr>
          <w:t>Регламент</w:t>
        </w:r>
      </w:hyperlink>
      <w:r w:rsidRPr="008367F8">
        <w:rPr>
          <w:sz w:val="28"/>
          <w:szCs w:val="28"/>
        </w:rPr>
        <w:t xml:space="preserve"> работы заказчиков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</w:t>
      </w:r>
      <w:r>
        <w:rPr>
          <w:sz w:val="28"/>
          <w:szCs w:val="28"/>
        </w:rPr>
        <w:t>№</w:t>
      </w:r>
      <w:r w:rsidRPr="008367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с использованием модуля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Малые закупки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автоматизированной информационной системы государственных закупок Смоленской области</w:t>
      </w:r>
      <w:r>
        <w:rPr>
          <w:sz w:val="28"/>
          <w:szCs w:val="28"/>
        </w:rPr>
        <w:t>, утвержденный</w:t>
      </w:r>
      <w:r w:rsidRPr="003D0B5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3D0B5A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01</w:t>
      </w:r>
      <w:r w:rsidRPr="003D0B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3D0B5A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4 </w:t>
      </w:r>
      <w:r w:rsidRPr="003D0B5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102</w:t>
      </w:r>
      <w:r w:rsidRPr="003D0B5A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Регламента работы заказчиков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с использованием модуля «Малые закупки»</w:t>
      </w:r>
      <w:r w:rsidRPr="003D0B5A">
        <w:rPr>
          <w:color w:val="000000"/>
          <w:sz w:val="28"/>
          <w:szCs w:val="28"/>
        </w:rPr>
        <w:t xml:space="preserve"> следующие изменения:</w:t>
      </w:r>
    </w:p>
    <w:p w:rsidR="0030001E" w:rsidRDefault="0030001E" w:rsidP="003000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П</w:t>
      </w:r>
      <w:r w:rsidRPr="003D0B5A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11</w:t>
      </w:r>
      <w:r w:rsidRPr="003D0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«Особенности заключения контракта без размещения на сайте извещения о малой закупке</w:t>
      </w:r>
      <w:r w:rsidRPr="003D0B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hyperlink w:anchor="P43">
        <w:r w:rsidRPr="0014172F">
          <w:rPr>
            <w:color w:val="000000"/>
            <w:sz w:val="28"/>
            <w:szCs w:val="28"/>
          </w:rPr>
          <w:t>Регламент</w:t>
        </w:r>
      </w:hyperlink>
      <w:r w:rsidRPr="0014172F">
        <w:rPr>
          <w:sz w:val="28"/>
          <w:szCs w:val="28"/>
        </w:rPr>
        <w:t>а ра</w:t>
      </w:r>
      <w:r w:rsidRPr="008367F8">
        <w:rPr>
          <w:sz w:val="28"/>
          <w:szCs w:val="28"/>
        </w:rPr>
        <w:t>боты заказчиков муниципального образования «</w:t>
      </w:r>
      <w:proofErr w:type="spellStart"/>
      <w:r w:rsidRPr="008367F8">
        <w:rPr>
          <w:sz w:val="28"/>
          <w:szCs w:val="28"/>
        </w:rPr>
        <w:t>Шумячский</w:t>
      </w:r>
      <w:proofErr w:type="spellEnd"/>
      <w:r w:rsidRPr="008367F8">
        <w:rPr>
          <w:sz w:val="28"/>
          <w:szCs w:val="28"/>
        </w:rPr>
        <w:t xml:space="preserve"> район» Смоленской области, осуществляющих закупки в соответствии с Федеральным законом от 05.04.2013 </w:t>
      </w:r>
      <w:r>
        <w:rPr>
          <w:sz w:val="28"/>
          <w:szCs w:val="28"/>
        </w:rPr>
        <w:t>№</w:t>
      </w:r>
      <w:r w:rsidRPr="008367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с использованием модуля </w:t>
      </w:r>
      <w:r>
        <w:rPr>
          <w:sz w:val="28"/>
          <w:szCs w:val="28"/>
        </w:rPr>
        <w:t>«</w:t>
      </w:r>
      <w:r w:rsidRPr="008367F8">
        <w:rPr>
          <w:sz w:val="28"/>
          <w:szCs w:val="28"/>
        </w:rPr>
        <w:t>Малые закупки</w:t>
      </w:r>
      <w:r>
        <w:rPr>
          <w:sz w:val="28"/>
          <w:szCs w:val="28"/>
        </w:rPr>
        <w:t>»</w:t>
      </w:r>
      <w:r w:rsidRPr="008367F8">
        <w:rPr>
          <w:sz w:val="28"/>
          <w:szCs w:val="28"/>
        </w:rPr>
        <w:t xml:space="preserve"> автоматизированной информационной системы государственных закупок Смоленской области</w:t>
      </w:r>
      <w:r w:rsidRPr="003D0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новой редакции: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4D55">
        <w:rPr>
          <w:sz w:val="28"/>
          <w:szCs w:val="28"/>
        </w:rPr>
        <w:t xml:space="preserve">11.1. Заказчик вправе осуществлять малую закупку без размещения на сайте извещения о малой закупке в случае, если предметом малой закупки являются товары, работы, услуги, указанные в </w:t>
      </w:r>
      <w:hyperlink w:anchor="P249" w:history="1">
        <w:r w:rsidRPr="00874D55">
          <w:rPr>
            <w:sz w:val="28"/>
            <w:szCs w:val="28"/>
          </w:rPr>
          <w:t>приложении</w:t>
        </w:r>
      </w:hyperlink>
      <w:r w:rsidRPr="00874D55">
        <w:rPr>
          <w:sz w:val="28"/>
          <w:szCs w:val="28"/>
        </w:rPr>
        <w:t xml:space="preserve"> №1 к настоящему Регламенту.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bookmarkStart w:id="0" w:name="P206"/>
      <w:bookmarkEnd w:id="0"/>
      <w:r w:rsidRPr="00874D55">
        <w:rPr>
          <w:sz w:val="28"/>
          <w:szCs w:val="28"/>
        </w:rPr>
        <w:t xml:space="preserve">11.2. В случае осуществления малой закупки в соответствии с </w:t>
      </w:r>
      <w:hyperlink w:anchor="P205" w:history="1">
        <w:r w:rsidRPr="00874D55">
          <w:rPr>
            <w:sz w:val="28"/>
            <w:szCs w:val="28"/>
          </w:rPr>
          <w:t>пунктом 11.1</w:t>
        </w:r>
      </w:hyperlink>
      <w:r w:rsidRPr="00874D55">
        <w:rPr>
          <w:sz w:val="28"/>
          <w:szCs w:val="28"/>
        </w:rPr>
        <w:t xml:space="preserve"> настоящего Регламента проект договора формируется Заказчиком в закрытой части модуля на основании плана-графика закупок на текущий финансовый год.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Проект договора о малой закупке должен содержать: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наименование товара, работы, услуги в соответствии с приложением №</w:t>
      </w:r>
      <w:r>
        <w:rPr>
          <w:sz w:val="28"/>
          <w:szCs w:val="28"/>
        </w:rPr>
        <w:t xml:space="preserve"> </w:t>
      </w:r>
      <w:r w:rsidRPr="00874D55">
        <w:rPr>
          <w:sz w:val="28"/>
          <w:szCs w:val="28"/>
        </w:rPr>
        <w:t>1 к настоящему Регламенту;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краткое изложение условий контракта;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информацию о количестве и месте доставки товара, месте выполнения работы или оказания услуги;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информацию о сроках поставки товара, выполнения работы (оказания услуги) либо график выполнения работ (оказания услуг);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цену контракта;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- наименование поставщика (исполнителя, подрядчика) по контракту.</w:t>
      </w:r>
    </w:p>
    <w:p w:rsidR="0030001E" w:rsidRPr="00874D55" w:rsidRDefault="0030001E" w:rsidP="0030001E">
      <w:pPr>
        <w:ind w:firstLine="709"/>
        <w:jc w:val="both"/>
        <w:rPr>
          <w:sz w:val="28"/>
          <w:szCs w:val="28"/>
        </w:rPr>
      </w:pPr>
      <w:r w:rsidRPr="00874D55">
        <w:rPr>
          <w:sz w:val="28"/>
          <w:szCs w:val="28"/>
        </w:rPr>
        <w:t>11.3. Согласование закупок заказчиками, осуществляемых согласно с приложением №</w:t>
      </w:r>
      <w:r>
        <w:rPr>
          <w:sz w:val="28"/>
          <w:szCs w:val="28"/>
        </w:rPr>
        <w:t xml:space="preserve"> </w:t>
      </w:r>
      <w:r w:rsidRPr="00874D55">
        <w:rPr>
          <w:sz w:val="28"/>
          <w:szCs w:val="28"/>
        </w:rPr>
        <w:t xml:space="preserve">1 настоящего регламента у Главного распорядителя бюджетных средств (ГРБС) не производится. </w:t>
      </w:r>
    </w:p>
    <w:p w:rsidR="0030001E" w:rsidRDefault="0030001E" w:rsidP="0030001E">
      <w:pPr>
        <w:ind w:firstLine="709"/>
        <w:jc w:val="both"/>
        <w:rPr>
          <w:sz w:val="28"/>
          <w:szCs w:val="28"/>
        </w:rPr>
      </w:pPr>
      <w:bookmarkStart w:id="1" w:name="P214"/>
      <w:bookmarkEnd w:id="1"/>
      <w:r w:rsidRPr="00874D55">
        <w:rPr>
          <w:sz w:val="28"/>
          <w:szCs w:val="28"/>
        </w:rPr>
        <w:t>11.4. Контракт заключается на бумажном носителе. Контракту присваивается реестровый номер, который указывается при формировании платежных поручений для оплаты по данному контракту.</w:t>
      </w:r>
      <w:r>
        <w:rPr>
          <w:sz w:val="28"/>
          <w:szCs w:val="28"/>
        </w:rPr>
        <w:t>».</w:t>
      </w:r>
    </w:p>
    <w:p w:rsidR="0030001E" w:rsidRPr="003D0B5A" w:rsidRDefault="0030001E" w:rsidP="0030001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0B5A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01</w:t>
      </w:r>
      <w:r w:rsidRPr="003D0B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3D0B5A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 xml:space="preserve">4 </w:t>
      </w:r>
      <w:r w:rsidRPr="003D0B5A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102</w:t>
      </w:r>
      <w:r w:rsidRPr="003D0B5A">
        <w:rPr>
          <w:color w:val="000000"/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Регламента работы заказчиков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с использованием модуля «Малые закупки»</w:t>
      </w:r>
      <w:r w:rsidRPr="003D0B5A">
        <w:rPr>
          <w:color w:val="000000"/>
          <w:sz w:val="28"/>
          <w:szCs w:val="28"/>
        </w:rPr>
        <w:t xml:space="preserve"> (далее - постановление) следующие изменения:</w:t>
      </w:r>
    </w:p>
    <w:p w:rsidR="0030001E" w:rsidRDefault="0030001E" w:rsidP="0030001E">
      <w:pPr>
        <w:ind w:firstLine="709"/>
        <w:jc w:val="both"/>
        <w:rPr>
          <w:color w:val="000000"/>
          <w:sz w:val="28"/>
          <w:szCs w:val="28"/>
        </w:rPr>
      </w:pPr>
      <w:r w:rsidRPr="003D0B5A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</w:t>
      </w:r>
      <w:r w:rsidRPr="003D0B5A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30001E" w:rsidRPr="00916602" w:rsidRDefault="0030001E" w:rsidP="003000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 Настоящее постановление вступает в силу с 1 марта 2024 года, а в отношении</w:t>
      </w:r>
      <w:r>
        <w:rPr>
          <w:sz w:val="28"/>
          <w:szCs w:val="28"/>
        </w:rPr>
        <w:t xml:space="preserve"> образовательных учреждений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916602">
        <w:rPr>
          <w:sz w:val="28"/>
          <w:szCs w:val="28"/>
        </w:rPr>
        <w:t>с 1 апреля 2024 года</w:t>
      </w:r>
      <w:r>
        <w:rPr>
          <w:sz w:val="28"/>
          <w:szCs w:val="28"/>
        </w:rPr>
        <w:t>.».</w:t>
      </w:r>
    </w:p>
    <w:p w:rsidR="0030001E" w:rsidRDefault="0030001E" w:rsidP="0030001E">
      <w:pPr>
        <w:rPr>
          <w:sz w:val="28"/>
          <w:szCs w:val="28"/>
        </w:rPr>
      </w:pPr>
    </w:p>
    <w:p w:rsidR="0030001E" w:rsidRDefault="0030001E" w:rsidP="0030001E">
      <w:pPr>
        <w:rPr>
          <w:sz w:val="28"/>
          <w:szCs w:val="28"/>
        </w:rPr>
      </w:pPr>
    </w:p>
    <w:p w:rsidR="0030001E" w:rsidRPr="003D0B5A" w:rsidRDefault="0030001E" w:rsidP="0030001E">
      <w:pPr>
        <w:rPr>
          <w:sz w:val="28"/>
          <w:szCs w:val="28"/>
        </w:rPr>
      </w:pPr>
      <w:proofErr w:type="spellStart"/>
      <w:r w:rsidRPr="003D0B5A">
        <w:rPr>
          <w:sz w:val="28"/>
          <w:szCs w:val="28"/>
        </w:rPr>
        <w:t>И.п</w:t>
      </w:r>
      <w:proofErr w:type="spellEnd"/>
      <w:r w:rsidRPr="003D0B5A">
        <w:rPr>
          <w:sz w:val="28"/>
          <w:szCs w:val="28"/>
        </w:rPr>
        <w:t>. Главы муниципального образования</w:t>
      </w:r>
    </w:p>
    <w:p w:rsidR="0030001E" w:rsidRPr="003D0B5A" w:rsidRDefault="0030001E" w:rsidP="0030001E">
      <w:pPr>
        <w:rPr>
          <w:sz w:val="28"/>
          <w:szCs w:val="28"/>
        </w:rPr>
      </w:pPr>
      <w:r w:rsidRPr="003D0B5A">
        <w:rPr>
          <w:sz w:val="28"/>
          <w:szCs w:val="28"/>
        </w:rPr>
        <w:t>«</w:t>
      </w:r>
      <w:proofErr w:type="spellStart"/>
      <w:r w:rsidRPr="003D0B5A">
        <w:rPr>
          <w:sz w:val="28"/>
          <w:szCs w:val="28"/>
        </w:rPr>
        <w:t>Шумячский</w:t>
      </w:r>
      <w:proofErr w:type="spellEnd"/>
      <w:r w:rsidRPr="003D0B5A">
        <w:rPr>
          <w:sz w:val="28"/>
          <w:szCs w:val="28"/>
        </w:rPr>
        <w:t xml:space="preserve"> район» Смоленской области</w:t>
      </w:r>
      <w:r w:rsidRPr="003D0B5A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Pr="003D0B5A">
        <w:rPr>
          <w:sz w:val="28"/>
          <w:szCs w:val="28"/>
        </w:rPr>
        <w:t xml:space="preserve">    Д.А. Каменев</w:t>
      </w:r>
      <w:bookmarkStart w:id="2" w:name="_GoBack"/>
      <w:bookmarkEnd w:id="2"/>
    </w:p>
    <w:sectPr w:rsidR="0030001E" w:rsidRPr="003D0B5A" w:rsidSect="00055B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75" w:rsidRDefault="00306E75">
      <w:r>
        <w:separator/>
      </w:r>
    </w:p>
  </w:endnote>
  <w:endnote w:type="continuationSeparator" w:id="0">
    <w:p w:rsidR="00306E75" w:rsidRDefault="003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75" w:rsidRDefault="00306E75">
      <w:r>
        <w:separator/>
      </w:r>
    </w:p>
  </w:footnote>
  <w:footnote w:type="continuationSeparator" w:id="0">
    <w:p w:rsidR="00306E75" w:rsidRDefault="0030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382375"/>
      <w:docPartObj>
        <w:docPartGallery w:val="Page Numbers (Top of Page)"/>
        <w:docPartUnique/>
      </w:docPartObj>
    </w:sdtPr>
    <w:sdtEndPr/>
    <w:sdtContent>
      <w:p w:rsidR="0030001E" w:rsidRDefault="00300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5BED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11C9"/>
    <w:rsid w:val="00153563"/>
    <w:rsid w:val="00155AB0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01E"/>
    <w:rsid w:val="0030091F"/>
    <w:rsid w:val="00300DF6"/>
    <w:rsid w:val="00302D23"/>
    <w:rsid w:val="00303579"/>
    <w:rsid w:val="0030668E"/>
    <w:rsid w:val="00306E75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45727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1CA7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6344C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365B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96344C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96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4D5B-4F02-48BB-B3F1-00F49282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2024-03-14T08:57:00Z</cp:lastPrinted>
  <dcterms:created xsi:type="dcterms:W3CDTF">2024-03-18T09:06:00Z</dcterms:created>
  <dcterms:modified xsi:type="dcterms:W3CDTF">2024-03-18T09:06:00Z</dcterms:modified>
</cp:coreProperties>
</file>