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950AC">
        <w:rPr>
          <w:sz w:val="28"/>
          <w:szCs w:val="28"/>
          <w:u w:val="single"/>
        </w:rPr>
        <w:t>12.01.2023г.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950AC">
        <w:rPr>
          <w:sz w:val="28"/>
          <w:szCs w:val="28"/>
        </w:rPr>
        <w:t xml:space="preserve"> 11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C4494" w:rsidTr="001C4494">
        <w:tc>
          <w:tcPr>
            <w:tcW w:w="4786" w:type="dxa"/>
            <w:hideMark/>
          </w:tcPr>
          <w:p w:rsidR="001C4494" w:rsidRDefault="001C4494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недвижимого имущества, находящегося в собственности муниципального образования «Шумячский район» Смоленской области</w:t>
            </w:r>
          </w:p>
        </w:tc>
        <w:tc>
          <w:tcPr>
            <w:tcW w:w="5636" w:type="dxa"/>
          </w:tcPr>
          <w:p w:rsidR="001C4494" w:rsidRDefault="001C4494">
            <w:pPr>
              <w:jc w:val="both"/>
              <w:rPr>
                <w:sz w:val="28"/>
                <w:szCs w:val="28"/>
              </w:rPr>
            </w:pPr>
          </w:p>
        </w:tc>
      </w:tr>
    </w:tbl>
    <w:p w:rsidR="001C4494" w:rsidRDefault="001C4494" w:rsidP="001C4494">
      <w:pPr>
        <w:jc w:val="both"/>
        <w:rPr>
          <w:sz w:val="28"/>
          <w:szCs w:val="28"/>
        </w:rPr>
      </w:pPr>
    </w:p>
    <w:p w:rsidR="001C4494" w:rsidRDefault="001C4494" w:rsidP="001C449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 соответствии со статьей 17.1 Федерального закона от 26.07.2006г.                     № 135-ФЗ «О защите конкуренции» с изменениями и дополнениями, приказа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1C4494" w:rsidRDefault="001C4494" w:rsidP="001C449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муниципального образования «Шумячский район» Смоленской области</w:t>
      </w:r>
    </w:p>
    <w:p w:rsidR="001C4494" w:rsidRDefault="001C4494" w:rsidP="001C4494">
      <w:pPr>
        <w:tabs>
          <w:tab w:val="right" w:pos="10206"/>
        </w:tabs>
        <w:jc w:val="both"/>
        <w:rPr>
          <w:sz w:val="28"/>
          <w:szCs w:val="28"/>
        </w:rPr>
      </w:pPr>
    </w:p>
    <w:p w:rsidR="001C4494" w:rsidRDefault="001C4494" w:rsidP="001C449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 О С Т А Н О В Л Я Е Т:</w:t>
      </w:r>
    </w:p>
    <w:p w:rsidR="001C4494" w:rsidRDefault="001C4494" w:rsidP="001C4494">
      <w:pPr>
        <w:tabs>
          <w:tab w:val="right" w:pos="10206"/>
        </w:tabs>
        <w:jc w:val="both"/>
        <w:rPr>
          <w:sz w:val="28"/>
          <w:szCs w:val="28"/>
        </w:rPr>
      </w:pPr>
    </w:p>
    <w:p w:rsidR="001C4494" w:rsidRDefault="001C4494" w:rsidP="001C4494">
      <w:pPr>
        <w:tabs>
          <w:tab w:val="right" w:pos="10206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открытый аукцион на право заключения договора аренды недвижимого имущества, находящегося в собственности муниципального образования «Шумячский район» Смоленской области, расположенного по адресу: Смоленская область, Шумячский район, п. Шумячи, ул. Советская, д.95 (далее – Имущество) для размещения объектов торговли на срок </w:t>
      </w:r>
      <w:r w:rsidR="00BF5CFE">
        <w:rPr>
          <w:sz w:val="28"/>
          <w:szCs w:val="28"/>
        </w:rPr>
        <w:t>11</w:t>
      </w:r>
      <w:r>
        <w:rPr>
          <w:sz w:val="28"/>
          <w:szCs w:val="28"/>
        </w:rPr>
        <w:t xml:space="preserve"> (</w:t>
      </w:r>
      <w:r w:rsidR="00BF5CFE">
        <w:rPr>
          <w:sz w:val="28"/>
          <w:szCs w:val="28"/>
        </w:rPr>
        <w:t>одиннадцать</w:t>
      </w:r>
      <w:r>
        <w:rPr>
          <w:sz w:val="28"/>
          <w:szCs w:val="28"/>
        </w:rPr>
        <w:t xml:space="preserve">) </w:t>
      </w:r>
      <w:r w:rsidR="00BF5CFE">
        <w:rPr>
          <w:sz w:val="28"/>
          <w:szCs w:val="28"/>
        </w:rPr>
        <w:t>месяцев</w:t>
      </w:r>
      <w:r>
        <w:rPr>
          <w:sz w:val="28"/>
          <w:szCs w:val="28"/>
        </w:rPr>
        <w:t>:</w:t>
      </w:r>
    </w:p>
    <w:p w:rsidR="001C4494" w:rsidRDefault="001C4494" w:rsidP="001C4494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лот № 1 - помещение в здании народного суда, 1992 года постройки,   площадью 17,7 кв.м, расположенное по адресу: Смоленская область, Шумячский район, п. Шумячи, ул. Советская, д. 95;</w:t>
      </w:r>
    </w:p>
    <w:p w:rsidR="001C4494" w:rsidRDefault="001C4494" w:rsidP="001C4494">
      <w:pPr>
        <w:snapToGrid w:val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2. Установить начальную (минимальную) стоимость арендной платы Имущества за </w:t>
      </w:r>
      <w:r w:rsidR="002C02A3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 xml:space="preserve"> (</w:t>
      </w:r>
      <w:r w:rsidR="002C02A3">
        <w:rPr>
          <w:color w:val="000000" w:themeColor="text1"/>
          <w:sz w:val="28"/>
          <w:szCs w:val="28"/>
        </w:rPr>
        <w:t>одиннадцать</w:t>
      </w:r>
      <w:r>
        <w:rPr>
          <w:color w:val="000000" w:themeColor="text1"/>
          <w:sz w:val="28"/>
          <w:szCs w:val="28"/>
        </w:rPr>
        <w:t>) месяцев:</w:t>
      </w:r>
    </w:p>
    <w:p w:rsidR="001C4494" w:rsidRDefault="001C4494" w:rsidP="001C4494">
      <w:pPr>
        <w:tabs>
          <w:tab w:val="right" w:pos="10206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лот № 1 – </w:t>
      </w:r>
      <w:r w:rsidR="000F08EB">
        <w:rPr>
          <w:sz w:val="28"/>
          <w:szCs w:val="28"/>
        </w:rPr>
        <w:t>22460</w:t>
      </w:r>
      <w:r>
        <w:rPr>
          <w:sz w:val="28"/>
          <w:szCs w:val="28"/>
        </w:rPr>
        <w:t xml:space="preserve"> (двадцать </w:t>
      </w:r>
      <w:r w:rsidR="000F08EB">
        <w:rPr>
          <w:sz w:val="28"/>
          <w:szCs w:val="28"/>
        </w:rPr>
        <w:t>две</w:t>
      </w:r>
      <w:r>
        <w:rPr>
          <w:sz w:val="28"/>
          <w:szCs w:val="28"/>
        </w:rPr>
        <w:t xml:space="preserve"> тысячи </w:t>
      </w:r>
      <w:r w:rsidR="000F08EB">
        <w:rPr>
          <w:sz w:val="28"/>
          <w:szCs w:val="28"/>
        </w:rPr>
        <w:t>четыреста шестьдесят</w:t>
      </w:r>
      <w:r>
        <w:rPr>
          <w:sz w:val="28"/>
          <w:szCs w:val="28"/>
        </w:rPr>
        <w:t>) рубл</w:t>
      </w:r>
      <w:r w:rsidR="000F08E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F08EB">
        <w:rPr>
          <w:sz w:val="28"/>
          <w:szCs w:val="28"/>
        </w:rPr>
        <w:t>57</w:t>
      </w:r>
      <w:r>
        <w:rPr>
          <w:sz w:val="28"/>
          <w:szCs w:val="28"/>
        </w:rPr>
        <w:t xml:space="preserve"> копе</w:t>
      </w:r>
      <w:r w:rsidR="000F08EB">
        <w:rPr>
          <w:sz w:val="28"/>
          <w:szCs w:val="28"/>
        </w:rPr>
        <w:t>ек</w:t>
      </w:r>
      <w:r>
        <w:rPr>
          <w:sz w:val="28"/>
          <w:szCs w:val="28"/>
        </w:rPr>
        <w:t xml:space="preserve"> (без учета НДС);</w:t>
      </w:r>
    </w:p>
    <w:p w:rsidR="001C4494" w:rsidRDefault="001C4494" w:rsidP="001C4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Установить шаг аукциона в размере пяти процентов начальной (минимальной) цены договора:</w:t>
      </w:r>
    </w:p>
    <w:p w:rsidR="001C4494" w:rsidRDefault="001C4494" w:rsidP="001C4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лот №1 в сумме 1</w:t>
      </w:r>
      <w:r w:rsidR="00332F36">
        <w:rPr>
          <w:sz w:val="28"/>
          <w:szCs w:val="28"/>
        </w:rPr>
        <w:t>123</w:t>
      </w:r>
      <w:r>
        <w:rPr>
          <w:sz w:val="28"/>
          <w:szCs w:val="28"/>
        </w:rPr>
        <w:t>,</w:t>
      </w:r>
      <w:r w:rsidR="00332F36">
        <w:rPr>
          <w:sz w:val="28"/>
          <w:szCs w:val="28"/>
        </w:rPr>
        <w:t xml:space="preserve"> 03 </w:t>
      </w:r>
      <w:r>
        <w:rPr>
          <w:sz w:val="28"/>
          <w:szCs w:val="28"/>
        </w:rPr>
        <w:t xml:space="preserve">(одна тысяча </w:t>
      </w:r>
      <w:r w:rsidR="00332F36">
        <w:rPr>
          <w:sz w:val="28"/>
          <w:szCs w:val="28"/>
        </w:rPr>
        <w:t>сто двадцать три</w:t>
      </w:r>
      <w:r>
        <w:rPr>
          <w:sz w:val="28"/>
          <w:szCs w:val="28"/>
        </w:rPr>
        <w:t>) рубл</w:t>
      </w:r>
      <w:r w:rsidR="00332F3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32F36">
        <w:rPr>
          <w:sz w:val="28"/>
          <w:szCs w:val="28"/>
        </w:rPr>
        <w:t>03</w:t>
      </w:r>
      <w:r>
        <w:rPr>
          <w:sz w:val="28"/>
          <w:szCs w:val="28"/>
        </w:rPr>
        <w:t xml:space="preserve"> копе</w:t>
      </w:r>
      <w:r w:rsidR="00332F36">
        <w:rPr>
          <w:sz w:val="28"/>
          <w:szCs w:val="28"/>
        </w:rPr>
        <w:t>йки</w:t>
      </w:r>
      <w:bookmarkStart w:id="0" w:name="_GoBack"/>
      <w:bookmarkEnd w:id="0"/>
      <w:r>
        <w:rPr>
          <w:sz w:val="28"/>
          <w:szCs w:val="28"/>
        </w:rPr>
        <w:t>.</w:t>
      </w:r>
    </w:p>
    <w:p w:rsidR="001C4494" w:rsidRDefault="001C4494" w:rsidP="001C449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Отделу экономики и комплексного развития Администрации муниципального образования «Шумячский район» Смоленской области подготовить аукционную документацию по проведению открытого аукциона на право заключения договора аренды Имущества.</w:t>
      </w:r>
    </w:p>
    <w:p w:rsidR="001C4494" w:rsidRDefault="001C4494" w:rsidP="001C449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Варсанову.       </w:t>
      </w:r>
    </w:p>
    <w:p w:rsidR="001C4494" w:rsidRDefault="001C4494" w:rsidP="001C4494">
      <w:pPr>
        <w:tabs>
          <w:tab w:val="right" w:pos="10206"/>
        </w:tabs>
        <w:jc w:val="both"/>
        <w:rPr>
          <w:sz w:val="28"/>
          <w:szCs w:val="28"/>
        </w:rPr>
      </w:pPr>
    </w:p>
    <w:p w:rsidR="001C4494" w:rsidRDefault="001C4494" w:rsidP="001C4494">
      <w:pPr>
        <w:tabs>
          <w:tab w:val="right" w:pos="10206"/>
        </w:tabs>
        <w:jc w:val="both"/>
        <w:rPr>
          <w:sz w:val="28"/>
          <w:szCs w:val="28"/>
        </w:rPr>
      </w:pPr>
    </w:p>
    <w:p w:rsidR="001C4494" w:rsidRDefault="001C4494" w:rsidP="001C4494">
      <w:pPr>
        <w:tabs>
          <w:tab w:val="right" w:pos="10206"/>
        </w:tabs>
        <w:jc w:val="both"/>
        <w:rPr>
          <w:sz w:val="28"/>
          <w:szCs w:val="28"/>
        </w:rPr>
      </w:pPr>
    </w:p>
    <w:p w:rsidR="001C4494" w:rsidRDefault="001C4494" w:rsidP="001C449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5FB8" w:rsidRPr="001C4494" w:rsidRDefault="001C4494" w:rsidP="001C449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А.Н.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D1B" w:rsidRDefault="005E2D1B">
      <w:r>
        <w:separator/>
      </w:r>
    </w:p>
  </w:endnote>
  <w:endnote w:type="continuationSeparator" w:id="0">
    <w:p w:rsidR="005E2D1B" w:rsidRDefault="005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1B" w:rsidRDefault="005E2D1B">
      <w:r>
        <w:separator/>
      </w:r>
    </w:p>
  </w:footnote>
  <w:footnote w:type="continuationSeparator" w:id="0">
    <w:p w:rsidR="005E2D1B" w:rsidRDefault="005E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08EB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C4494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1427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2A3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32F36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028F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2D1B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275EB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950AC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269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00D6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BF5CFE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4068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D988D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8</cp:revision>
  <cp:lastPrinted>2016-04-04T13:05:00Z</cp:lastPrinted>
  <dcterms:created xsi:type="dcterms:W3CDTF">2023-01-16T08:08:00Z</dcterms:created>
  <dcterms:modified xsi:type="dcterms:W3CDTF">2023-01-18T07:33:00Z</dcterms:modified>
</cp:coreProperties>
</file>