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F039FE">
        <w:rPr>
          <w:rFonts w:ascii="Times New Roman" w:hAnsi="Times New Roman"/>
          <w:b/>
          <w:sz w:val="28"/>
          <w:szCs w:val="28"/>
        </w:rPr>
        <w:t>1</w:t>
      </w:r>
      <w:r w:rsidR="00390AEF">
        <w:rPr>
          <w:rFonts w:ascii="Times New Roman" w:hAnsi="Times New Roman"/>
          <w:b/>
          <w:sz w:val="28"/>
          <w:szCs w:val="28"/>
        </w:rPr>
        <w:t>9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390AEF">
        <w:rPr>
          <w:rFonts w:ascii="Times New Roman" w:hAnsi="Times New Roman"/>
          <w:b/>
          <w:sz w:val="28"/>
          <w:szCs w:val="28"/>
        </w:rPr>
        <w:t>янва</w:t>
      </w:r>
      <w:r w:rsidR="00F039FE">
        <w:rPr>
          <w:rFonts w:ascii="Times New Roman" w:hAnsi="Times New Roman"/>
          <w:b/>
          <w:sz w:val="28"/>
          <w:szCs w:val="28"/>
        </w:rPr>
        <w:t>ря</w:t>
      </w:r>
      <w:r w:rsidRPr="00567DBE">
        <w:rPr>
          <w:rFonts w:ascii="Times New Roman" w:hAnsi="Times New Roman"/>
          <w:b/>
          <w:sz w:val="28"/>
          <w:szCs w:val="28"/>
        </w:rPr>
        <w:t xml:space="preserve"> 20</w:t>
      </w:r>
      <w:r w:rsidR="006C49E2">
        <w:rPr>
          <w:rFonts w:ascii="Times New Roman" w:hAnsi="Times New Roman"/>
          <w:b/>
          <w:sz w:val="28"/>
          <w:szCs w:val="28"/>
        </w:rPr>
        <w:t>2</w:t>
      </w:r>
      <w:r w:rsidR="00390AEF">
        <w:rPr>
          <w:rFonts w:ascii="Times New Roman" w:hAnsi="Times New Roman"/>
          <w:b/>
          <w:sz w:val="28"/>
          <w:szCs w:val="28"/>
        </w:rPr>
        <w:t>2</w:t>
      </w:r>
      <w:r w:rsidRPr="00567DBE">
        <w:rPr>
          <w:rFonts w:ascii="Times New Roman" w:hAnsi="Times New Roman"/>
          <w:b/>
          <w:sz w:val="28"/>
          <w:szCs w:val="28"/>
        </w:rPr>
        <w:t xml:space="preserve">г № </w:t>
      </w:r>
      <w:r w:rsidR="00F039FE">
        <w:rPr>
          <w:rFonts w:ascii="Times New Roman" w:hAnsi="Times New Roman"/>
          <w:b/>
          <w:sz w:val="28"/>
          <w:szCs w:val="28"/>
        </w:rPr>
        <w:t>3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5015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567DBE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</w:t>
      </w:r>
      <w:r w:rsidR="00E06C1E">
        <w:rPr>
          <w:rFonts w:ascii="Times New Roman" w:hAnsi="Times New Roman"/>
          <w:sz w:val="28"/>
          <w:szCs w:val="28"/>
        </w:rPr>
        <w:t xml:space="preserve">о </w:t>
      </w:r>
      <w:r w:rsidR="005468D7" w:rsidRPr="00567DBE">
        <w:rPr>
          <w:rFonts w:ascii="Times New Roman" w:hAnsi="Times New Roman"/>
          <w:sz w:val="28"/>
          <w:szCs w:val="28"/>
        </w:rPr>
        <w:t>стать</w:t>
      </w:r>
      <w:r w:rsidR="00E06C1E">
        <w:rPr>
          <w:rFonts w:ascii="Times New Roman" w:hAnsi="Times New Roman"/>
          <w:sz w:val="28"/>
          <w:szCs w:val="28"/>
        </w:rPr>
        <w:t>ей</w:t>
      </w:r>
      <w:r w:rsidR="005468D7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>160.1</w:t>
      </w:r>
      <w:r w:rsidR="005468D7" w:rsidRPr="00567DB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</w:p>
    <w:p w:rsidR="00175350" w:rsidRPr="00567DBE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567DBE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>юджета Шумячск</w:t>
      </w:r>
      <w:r w:rsidR="00567DBE" w:rsidRPr="00567DBE">
        <w:rPr>
          <w:rFonts w:ascii="Times New Roman" w:hAnsi="Times New Roman"/>
          <w:sz w:val="28"/>
          <w:szCs w:val="28"/>
        </w:rPr>
        <w:t>ого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</w:t>
      </w:r>
      <w:r w:rsidR="00E06C1E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«Шумячский район» Смоленской области</w:t>
      </w:r>
      <w:r w:rsidR="00567DBE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E06C1E">
        <w:rPr>
          <w:rFonts w:ascii="Times New Roman" w:hAnsi="Times New Roman"/>
          <w:sz w:val="28"/>
          <w:szCs w:val="28"/>
        </w:rPr>
        <w:t>7</w:t>
      </w:r>
      <w:r w:rsidR="005468D7" w:rsidRPr="00567DBE">
        <w:rPr>
          <w:rFonts w:ascii="Times New Roman" w:hAnsi="Times New Roman"/>
          <w:sz w:val="28"/>
          <w:szCs w:val="28"/>
        </w:rPr>
        <w:t>.12.20</w:t>
      </w:r>
      <w:r w:rsidR="00337BBF">
        <w:rPr>
          <w:rFonts w:ascii="Times New Roman" w:hAnsi="Times New Roman"/>
          <w:sz w:val="28"/>
          <w:szCs w:val="28"/>
        </w:rPr>
        <w:t>2</w:t>
      </w:r>
      <w:r w:rsidR="00E06C1E">
        <w:rPr>
          <w:rFonts w:ascii="Times New Roman" w:hAnsi="Times New Roman"/>
          <w:sz w:val="28"/>
          <w:szCs w:val="28"/>
        </w:rPr>
        <w:t>1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>590</w:t>
      </w:r>
      <w:r w:rsidR="005468D7" w:rsidRPr="00567DBE">
        <w:rPr>
          <w:rFonts w:ascii="Times New Roman" w:hAnsi="Times New Roman"/>
          <w:sz w:val="28"/>
          <w:szCs w:val="28"/>
        </w:rPr>
        <w:t xml:space="preserve"> «О</w:t>
      </w:r>
      <w:r w:rsidR="00E06C1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 </w:t>
      </w:r>
      <w:r w:rsidR="00E06C1E">
        <w:rPr>
          <w:rFonts w:ascii="Times New Roman" w:hAnsi="Times New Roman"/>
          <w:sz w:val="28"/>
          <w:szCs w:val="28"/>
        </w:rPr>
        <w:t xml:space="preserve">утверждении перечней главных администраторов доходов и источников финансирования дефицита </w:t>
      </w:r>
      <w:r w:rsidR="005468D7" w:rsidRPr="00567DBE">
        <w:rPr>
          <w:rFonts w:ascii="Times New Roman" w:hAnsi="Times New Roman"/>
          <w:sz w:val="28"/>
          <w:szCs w:val="28"/>
        </w:rPr>
        <w:t>бюджет</w:t>
      </w:r>
      <w:r w:rsidR="00BE027C">
        <w:rPr>
          <w:rFonts w:ascii="Times New Roman" w:hAnsi="Times New Roman"/>
          <w:sz w:val="28"/>
          <w:szCs w:val="28"/>
        </w:rPr>
        <w:t>а</w:t>
      </w:r>
      <w:r w:rsidR="005468D7" w:rsidRPr="00567DBE">
        <w:rPr>
          <w:rFonts w:ascii="Times New Roman" w:hAnsi="Times New Roman"/>
          <w:sz w:val="28"/>
          <w:szCs w:val="28"/>
        </w:rPr>
        <w:t xml:space="preserve"> Шумячск</w:t>
      </w:r>
      <w:r w:rsidR="00567DBE" w:rsidRPr="00567DBE">
        <w:rPr>
          <w:rFonts w:ascii="Times New Roman" w:hAnsi="Times New Roman"/>
          <w:sz w:val="28"/>
          <w:szCs w:val="28"/>
        </w:rPr>
        <w:t>ого городского поселения</w:t>
      </w:r>
      <w:r w:rsidR="00BE027C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67DBE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>на 20</w:t>
      </w:r>
      <w:r w:rsidR="00DB6E04">
        <w:rPr>
          <w:rFonts w:ascii="Times New Roman" w:hAnsi="Times New Roman"/>
          <w:sz w:val="28"/>
          <w:szCs w:val="28"/>
        </w:rPr>
        <w:t>2</w:t>
      </w:r>
      <w:r w:rsidR="00BE027C">
        <w:rPr>
          <w:rFonts w:ascii="Times New Roman" w:hAnsi="Times New Roman"/>
          <w:sz w:val="28"/>
          <w:szCs w:val="28"/>
        </w:rPr>
        <w:t>2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</w:t>
      </w:r>
      <w:r w:rsidR="00BE027C">
        <w:rPr>
          <w:rFonts w:ascii="Times New Roman" w:hAnsi="Times New Roman"/>
          <w:sz w:val="28"/>
          <w:szCs w:val="28"/>
        </w:rPr>
        <w:t>3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BE027C">
        <w:rPr>
          <w:rFonts w:ascii="Times New Roman" w:hAnsi="Times New Roman"/>
          <w:sz w:val="28"/>
          <w:szCs w:val="28"/>
        </w:rPr>
        <w:t>4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BE027C">
        <w:rPr>
          <w:rFonts w:ascii="Times New Roman" w:hAnsi="Times New Roman"/>
          <w:sz w:val="28"/>
          <w:szCs w:val="28"/>
        </w:rPr>
        <w:t>1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06"/>
        <w:gridCol w:w="6662"/>
      </w:tblGrid>
      <w:tr w:rsidR="00F31AD9" w:rsidRPr="00567DBE" w:rsidTr="002C0B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AD9" w:rsidRPr="00A129B0" w:rsidRDefault="00F31AD9" w:rsidP="00B115FF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AD9" w:rsidRPr="00A129B0" w:rsidRDefault="00BE027C" w:rsidP="00BE027C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31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30024 13 0000 15</w:t>
            </w:r>
            <w:r w:rsidR="00F31A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AD9" w:rsidRPr="00BE027C" w:rsidRDefault="00BE027C" w:rsidP="00B115F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27C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43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059"/>
        <w:gridCol w:w="6662"/>
      </w:tblGrid>
      <w:tr w:rsidR="00A129B0" w:rsidRPr="00567DBE" w:rsidTr="00F31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A129B0" w:rsidRDefault="00A129B0" w:rsidP="004240D7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B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BE027C" w:rsidRDefault="00BE027C" w:rsidP="0074027B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7C">
              <w:rPr>
                <w:rFonts w:ascii="Times New Roman" w:hAnsi="Times New Roman"/>
                <w:sz w:val="28"/>
                <w:szCs w:val="28"/>
              </w:rPr>
              <w:t xml:space="preserve">2 19 60010 </w:t>
            </w:r>
            <w:r w:rsidR="0074027B">
              <w:rPr>
                <w:rFonts w:ascii="Times New Roman" w:hAnsi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Pr="00BE027C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B0" w:rsidRPr="00BE027C" w:rsidRDefault="00BE027C" w:rsidP="00337BB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27C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rPr>
                <w:rFonts w:ascii="Times New Roman" w:hAnsi="Times New Roman"/>
                <w:sz w:val="28"/>
                <w:szCs w:val="28"/>
              </w:rPr>
              <w:t>з бюджетов городских поселений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67DBE" w:rsidRDefault="00567DBE" w:rsidP="002C42A4">
      <w:pPr>
        <w:jc w:val="both"/>
        <w:rPr>
          <w:rFonts w:ascii="Times New Roman" w:hAnsi="Times New Roman"/>
          <w:sz w:val="28"/>
          <w:szCs w:val="28"/>
        </w:rPr>
      </w:pPr>
    </w:p>
    <w:p w:rsidR="00BC381A" w:rsidRDefault="00BC381A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567DBE" w:rsidRDefault="006C49E2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3D57" w:rsidRPr="00567DB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F3018" w:rsidRPr="00567DBE">
        <w:rPr>
          <w:rFonts w:ascii="Times New Roman" w:hAnsi="Times New Roman"/>
          <w:sz w:val="28"/>
          <w:szCs w:val="28"/>
        </w:rPr>
        <w:t xml:space="preserve">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Ю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Вознова</w:t>
      </w:r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4"/>
    <w:rsid w:val="00006580"/>
    <w:rsid w:val="00007C07"/>
    <w:rsid w:val="000147AE"/>
    <w:rsid w:val="00023DCA"/>
    <w:rsid w:val="0002427F"/>
    <w:rsid w:val="00025750"/>
    <w:rsid w:val="0005415A"/>
    <w:rsid w:val="00054B34"/>
    <w:rsid w:val="00086834"/>
    <w:rsid w:val="000B2D42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200A56"/>
    <w:rsid w:val="00267575"/>
    <w:rsid w:val="002808BB"/>
    <w:rsid w:val="002835F6"/>
    <w:rsid w:val="00284B36"/>
    <w:rsid w:val="00290B98"/>
    <w:rsid w:val="00296D15"/>
    <w:rsid w:val="002A1E1B"/>
    <w:rsid w:val="002C0B28"/>
    <w:rsid w:val="002C42A4"/>
    <w:rsid w:val="002D63E5"/>
    <w:rsid w:val="002E1628"/>
    <w:rsid w:val="002E383F"/>
    <w:rsid w:val="00305863"/>
    <w:rsid w:val="0032205D"/>
    <w:rsid w:val="0033298C"/>
    <w:rsid w:val="00337BBF"/>
    <w:rsid w:val="00355191"/>
    <w:rsid w:val="003614B1"/>
    <w:rsid w:val="00376718"/>
    <w:rsid w:val="00390AEF"/>
    <w:rsid w:val="003A11B1"/>
    <w:rsid w:val="003B6684"/>
    <w:rsid w:val="003D3071"/>
    <w:rsid w:val="003D5E4D"/>
    <w:rsid w:val="0041340F"/>
    <w:rsid w:val="00413AEF"/>
    <w:rsid w:val="00415A28"/>
    <w:rsid w:val="004240D7"/>
    <w:rsid w:val="004321FD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15921"/>
    <w:rsid w:val="00515BFA"/>
    <w:rsid w:val="00515DB2"/>
    <w:rsid w:val="00544509"/>
    <w:rsid w:val="005468D7"/>
    <w:rsid w:val="00557DC8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2E46"/>
    <w:rsid w:val="006C0EBE"/>
    <w:rsid w:val="006C49E2"/>
    <w:rsid w:val="006D404E"/>
    <w:rsid w:val="006D55E8"/>
    <w:rsid w:val="006E41BA"/>
    <w:rsid w:val="006F5D5C"/>
    <w:rsid w:val="0071357D"/>
    <w:rsid w:val="00720E87"/>
    <w:rsid w:val="00730254"/>
    <w:rsid w:val="007371BB"/>
    <w:rsid w:val="0074027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46AC7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AC36D5"/>
    <w:rsid w:val="00AF2075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381A"/>
    <w:rsid w:val="00BC7FF0"/>
    <w:rsid w:val="00BD5F46"/>
    <w:rsid w:val="00BE027C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6E04"/>
    <w:rsid w:val="00DB7137"/>
    <w:rsid w:val="00DC4DBF"/>
    <w:rsid w:val="00DD5663"/>
    <w:rsid w:val="00DE5154"/>
    <w:rsid w:val="00E06C1E"/>
    <w:rsid w:val="00E1087D"/>
    <w:rsid w:val="00E30B62"/>
    <w:rsid w:val="00E673E9"/>
    <w:rsid w:val="00E71E2B"/>
    <w:rsid w:val="00ED007B"/>
    <w:rsid w:val="00EE70BE"/>
    <w:rsid w:val="00EF6263"/>
    <w:rsid w:val="00F039FE"/>
    <w:rsid w:val="00F22C44"/>
    <w:rsid w:val="00F31AD9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2D3F3F"/>
  <w15:docId w15:val="{69063143-06E6-4118-93B1-58DD680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C832-E27E-45A8-A3CB-490B975F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MEZBUDG1</cp:lastModifiedBy>
  <cp:revision>6</cp:revision>
  <cp:lastPrinted>2019-12-10T11:15:00Z</cp:lastPrinted>
  <dcterms:created xsi:type="dcterms:W3CDTF">2021-09-23T09:27:00Z</dcterms:created>
  <dcterms:modified xsi:type="dcterms:W3CDTF">2022-01-19T14:40:00Z</dcterms:modified>
</cp:coreProperties>
</file>