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BC" w:rsidRPr="003138B5" w:rsidRDefault="000066BC" w:rsidP="000066BC">
      <w:pPr>
        <w:jc w:val="center"/>
      </w:pPr>
      <w:r w:rsidRPr="003138B5">
        <w:t>Смо</w:t>
      </w:r>
      <w:bookmarkStart w:id="0" w:name="_GoBack"/>
      <w:bookmarkEnd w:id="0"/>
      <w:r w:rsidRPr="003138B5">
        <w:t>ленская область</w:t>
      </w:r>
    </w:p>
    <w:p w:rsidR="000066BC" w:rsidRPr="003138B5" w:rsidRDefault="000066BC" w:rsidP="000066BC">
      <w:pPr>
        <w:jc w:val="center"/>
      </w:pPr>
      <w:proofErr w:type="spellStart"/>
      <w:r w:rsidRPr="003138B5">
        <w:t>Шумячский</w:t>
      </w:r>
      <w:proofErr w:type="spellEnd"/>
      <w:r w:rsidRPr="003138B5">
        <w:t xml:space="preserve"> район</w:t>
      </w:r>
    </w:p>
    <w:p w:rsidR="000066BC" w:rsidRPr="008372CF" w:rsidRDefault="000066BC" w:rsidP="000066BC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>Совет депутатов Шумячского городского поселения</w:t>
      </w:r>
    </w:p>
    <w:p w:rsidR="000066BC" w:rsidRDefault="000066BC" w:rsidP="000066BC">
      <w:pPr>
        <w:jc w:val="center"/>
        <w:rPr>
          <w:rFonts w:eastAsia="Arial Unicode MS"/>
          <w:sz w:val="32"/>
        </w:rPr>
      </w:pPr>
      <w:r>
        <w:rPr>
          <w:rFonts w:eastAsia="Arial Unicode MS"/>
          <w:sz w:val="32"/>
        </w:rPr>
        <w:t>РЕШЕНИЕ</w:t>
      </w:r>
    </w:p>
    <w:p w:rsidR="000066BC" w:rsidRDefault="000066BC" w:rsidP="000066BC">
      <w:pPr>
        <w:jc w:val="center"/>
      </w:pPr>
    </w:p>
    <w:p w:rsidR="000066BC" w:rsidRPr="00D82D24" w:rsidRDefault="000066BC" w:rsidP="000066BC">
      <w:pPr>
        <w:jc w:val="both"/>
        <w:rPr>
          <w:rFonts w:eastAsia="Arial Unicode MS"/>
        </w:rPr>
      </w:pPr>
      <w:r w:rsidRPr="00D82D24">
        <w:rPr>
          <w:rFonts w:eastAsia="Arial Unicode MS"/>
        </w:rPr>
        <w:t xml:space="preserve"> от   </w:t>
      </w:r>
      <w:r w:rsidR="00D55D37">
        <w:rPr>
          <w:rFonts w:eastAsia="Arial Unicode MS"/>
        </w:rPr>
        <w:t>24.08</w:t>
      </w:r>
      <w:r w:rsidRPr="00D82D24">
        <w:rPr>
          <w:rFonts w:eastAsia="Arial Unicode MS"/>
        </w:rPr>
        <w:t>.202</w:t>
      </w:r>
      <w:r>
        <w:rPr>
          <w:rFonts w:eastAsia="Arial Unicode MS"/>
        </w:rPr>
        <w:t>2</w:t>
      </w:r>
      <w:r w:rsidRPr="00D82D24">
        <w:rPr>
          <w:rFonts w:eastAsia="Arial Unicode MS"/>
        </w:rPr>
        <w:t xml:space="preserve"> года  </w:t>
      </w:r>
      <w:r>
        <w:rPr>
          <w:rFonts w:eastAsia="Arial Unicode MS"/>
        </w:rPr>
        <w:t xml:space="preserve"> </w:t>
      </w:r>
      <w:r w:rsidR="00D55D37">
        <w:rPr>
          <w:rFonts w:eastAsia="Arial Unicode MS"/>
        </w:rPr>
        <w:t>№ 35</w:t>
      </w:r>
    </w:p>
    <w:p w:rsidR="000066BC" w:rsidRPr="00D82D24" w:rsidRDefault="000066BC" w:rsidP="000066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</w:rPr>
      </w:pPr>
      <w:proofErr w:type="spellStart"/>
      <w:r w:rsidRPr="00D82D24">
        <w:rPr>
          <w:rFonts w:eastAsia="Arial Unicode MS"/>
        </w:rPr>
        <w:t>пгт</w:t>
      </w:r>
      <w:proofErr w:type="spellEnd"/>
      <w:r w:rsidRPr="00D82D24">
        <w:rPr>
          <w:rFonts w:eastAsia="Arial Unicode MS"/>
        </w:rPr>
        <w:t xml:space="preserve">. Шумячи </w:t>
      </w:r>
    </w:p>
    <w:p w:rsidR="000066BC" w:rsidRPr="001B408F" w:rsidRDefault="000066BC" w:rsidP="000066BC">
      <w:r w:rsidRPr="001B408F">
        <w:t xml:space="preserve">   </w:t>
      </w:r>
    </w:p>
    <w:tbl>
      <w:tblPr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740"/>
      </w:tblGrid>
      <w:tr w:rsidR="000066BC" w:rsidRPr="00FF47AD" w:rsidTr="00FF1A87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0066BC" w:rsidRDefault="000066BC" w:rsidP="000066BC">
            <w:r w:rsidRPr="000066BC">
              <w:t>Об установлении земельного налога на территории</w:t>
            </w:r>
            <w:r>
              <w:t xml:space="preserve"> Шумячского городского поселения</w:t>
            </w:r>
          </w:p>
          <w:p w:rsidR="000066BC" w:rsidRPr="00876C2C" w:rsidRDefault="000066BC" w:rsidP="00FF1A87">
            <w:pPr>
              <w:jc w:val="both"/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066BC" w:rsidRPr="00FF47AD" w:rsidRDefault="000066BC" w:rsidP="00FF1A87">
            <w:pPr>
              <w:tabs>
                <w:tab w:val="left" w:pos="497"/>
              </w:tabs>
              <w:ind w:left="2831" w:right="-2019" w:hanging="2831"/>
            </w:pPr>
          </w:p>
        </w:tc>
      </w:tr>
    </w:tbl>
    <w:p w:rsidR="000066BC" w:rsidRDefault="000066BC" w:rsidP="000066BC">
      <w:pPr>
        <w:ind w:firstLine="709"/>
        <w:jc w:val="both"/>
      </w:pPr>
      <w:r>
        <w:t xml:space="preserve">В соответствии с Налоговым кодексом Российской Федерации, Уставом Шумячского городского поселения, </w:t>
      </w:r>
      <w:r w:rsidRPr="00F76EA5">
        <w:t>Совет депутатов Шумячского городского поселения</w:t>
      </w:r>
      <w:r>
        <w:t xml:space="preserve"> </w:t>
      </w:r>
    </w:p>
    <w:p w:rsidR="000066BC" w:rsidRDefault="000066BC" w:rsidP="000066BC">
      <w:pPr>
        <w:jc w:val="both"/>
        <w:rPr>
          <w:b/>
        </w:rPr>
      </w:pPr>
      <w:r>
        <w:t xml:space="preserve">         </w:t>
      </w:r>
      <w:r w:rsidRPr="00681A03">
        <w:rPr>
          <w:b/>
        </w:rPr>
        <w:t>РЕШИЛ:</w:t>
      </w:r>
    </w:p>
    <w:p w:rsidR="00FF0351" w:rsidRPr="00025B93" w:rsidRDefault="00FF0351" w:rsidP="00097DDA">
      <w:pPr>
        <w:ind w:firstLine="709"/>
        <w:jc w:val="both"/>
      </w:pPr>
    </w:p>
    <w:p w:rsidR="00FF0351" w:rsidRDefault="005139C7" w:rsidP="000066BC">
      <w:pPr>
        <w:ind w:firstLine="709"/>
        <w:jc w:val="both"/>
      </w:pPr>
      <w:r w:rsidRPr="00025B93">
        <w:t xml:space="preserve">1. Ввести на территории </w:t>
      </w:r>
      <w:r w:rsidR="000066BC">
        <w:t>Шумячского городского поселения</w:t>
      </w:r>
      <w:r w:rsidR="000543A6" w:rsidRPr="000543A6">
        <w:t xml:space="preserve"> </w:t>
      </w:r>
      <w:r w:rsidR="000543A6" w:rsidRPr="00025B93">
        <w:t>земельный налог</w:t>
      </w:r>
      <w:r w:rsidR="000066BC">
        <w:t xml:space="preserve"> </w:t>
      </w:r>
      <w:r w:rsidR="00A46BDF" w:rsidRPr="00025B93">
        <w:t>(далее также – налог)</w:t>
      </w:r>
      <w:r w:rsidR="00FF0351">
        <w:t>.</w:t>
      </w:r>
    </w:p>
    <w:p w:rsidR="00FF0351" w:rsidRDefault="00FF0351" w:rsidP="00FF0351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FF0351" w:rsidRDefault="00FF0351" w:rsidP="00FF0351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139C7" w:rsidRPr="00955EC2" w:rsidRDefault="005E10FD" w:rsidP="005E10FD">
      <w:pPr>
        <w:ind w:firstLine="709"/>
        <w:jc w:val="both"/>
      </w:pPr>
      <w:r>
        <w:t>3.</w:t>
      </w:r>
      <w:r w:rsidR="005139C7" w:rsidRPr="00955EC2">
        <w:t xml:space="preserve"> Установить </w:t>
      </w:r>
      <w:r w:rsidR="008769C9">
        <w:t xml:space="preserve">налоговые </w:t>
      </w:r>
      <w:r w:rsidR="005139C7"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F54710">
        <w:rPr>
          <w:rFonts w:ascii="Times New Roman" w:hAnsi="Times New Roman" w:cs="Times New Roman"/>
          <w:sz w:val="28"/>
          <w:szCs w:val="28"/>
        </w:rPr>
        <w:t xml:space="preserve">0,3 процента </w:t>
      </w:r>
      <w:r w:rsidRPr="008769C9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 w:rsidRPr="002B52B5"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Default="00153B1E" w:rsidP="005E10F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FA375A">
        <w:t xml:space="preserve">1,5 процента </w:t>
      </w:r>
      <w:r w:rsidRPr="00955EC2">
        <w:t>в отношении прочих земельных участков.</w:t>
      </w:r>
    </w:p>
    <w:p w:rsidR="00571821" w:rsidRPr="00FA375A" w:rsidRDefault="005E10FD" w:rsidP="00FA375A">
      <w:pPr>
        <w:autoSpaceDE w:val="0"/>
        <w:autoSpaceDN w:val="0"/>
        <w:adjustRightInd w:val="0"/>
        <w:ind w:firstLine="709"/>
        <w:jc w:val="both"/>
      </w:pPr>
      <w:r w:rsidRPr="00FA375A">
        <w:t>4</w:t>
      </w:r>
      <w:r w:rsidR="007A4BAE" w:rsidRPr="00FA375A">
        <w:t>. </w:t>
      </w:r>
      <w:r w:rsidR="000C435E" w:rsidRPr="00FA375A">
        <w:t>В течение налогового периода налогоплательщики-организации не уплачивают авансовые платежи по налогу.</w:t>
      </w:r>
    </w:p>
    <w:p w:rsidR="00FA375A" w:rsidRPr="00FA375A" w:rsidRDefault="005E10FD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r w:rsidR="00FA375A" w:rsidRPr="00FA375A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452E4A" w:rsidRPr="00FA375A">
        <w:rPr>
          <w:rFonts w:ascii="Times New Roman" w:hAnsi="Times New Roman" w:cs="Times New Roman"/>
          <w:sz w:val="28"/>
          <w:szCs w:val="28"/>
        </w:rPr>
        <w:t>.</w:t>
      </w:r>
      <w:r w:rsidR="00FA375A" w:rsidRPr="00FA375A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налогообложения, помимо категорий налогоплательщиков, указанных в </w:t>
      </w:r>
      <w:hyperlink r:id="rId9" w:history="1">
        <w:r w:rsidR="00FA375A" w:rsidRPr="00D55D37">
          <w:rPr>
            <w:rFonts w:ascii="Times New Roman" w:hAnsi="Times New Roman" w:cs="Times New Roman"/>
            <w:sz w:val="28"/>
            <w:szCs w:val="28"/>
          </w:rPr>
          <w:t>статье 395</w:t>
        </w:r>
      </w:hyperlink>
      <w:r w:rsidR="00FA375A" w:rsidRPr="00D55D37">
        <w:rPr>
          <w:rFonts w:ascii="Times New Roman" w:hAnsi="Times New Roman" w:cs="Times New Roman"/>
          <w:sz w:val="28"/>
          <w:szCs w:val="28"/>
        </w:rPr>
        <w:t xml:space="preserve"> </w:t>
      </w:r>
      <w:r w:rsidR="00FA375A" w:rsidRPr="00FA375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Федерации: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1) органы местного самоуправления;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2) государственные (муниципальные), автономные, казенные учреждения и органы государственной власти Смоленской области, финансовое обеспечение выполнения функций которых, в том числе по оказанию государственных (муниципальных) услуг физическим и юридическим лицам в соответствии с государственным (муниципальным) заданием, осуществляется за счет средств бюджета или бюджетов муниципальных образований Смоленской области на основе бюджетной сметы;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3) многодетные семьи;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4)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5) инвесторы -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Шумячского городского поселения и включенные в реестр инвестиционных проектов Шумячского городского поселения;</w:t>
      </w:r>
    </w:p>
    <w:p w:rsidR="00FA375A" w:rsidRPr="00FA375A" w:rsidRDefault="00FA375A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5A">
        <w:rPr>
          <w:rFonts w:ascii="Times New Roman" w:hAnsi="Times New Roman" w:cs="Times New Roman"/>
          <w:sz w:val="28"/>
          <w:szCs w:val="28"/>
        </w:rPr>
        <w:t>6) ветераны и инвалиды Великой Отечественной войны, а также ветераны и инвалиды боевых действий.</w:t>
      </w:r>
    </w:p>
    <w:p w:rsidR="005139C7" w:rsidRPr="001E7438" w:rsidRDefault="00316B53" w:rsidP="00FA3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8">
        <w:rPr>
          <w:rFonts w:ascii="Times New Roman" w:hAnsi="Times New Roman" w:cs="Times New Roman"/>
          <w:sz w:val="28"/>
          <w:szCs w:val="28"/>
        </w:rPr>
        <w:t>6</w:t>
      </w:r>
      <w:r w:rsidR="007A4BAE" w:rsidRPr="001E7438">
        <w:rPr>
          <w:rFonts w:ascii="Times New Roman" w:hAnsi="Times New Roman" w:cs="Times New Roman"/>
          <w:sz w:val="28"/>
          <w:szCs w:val="28"/>
        </w:rPr>
        <w:t>. </w:t>
      </w:r>
      <w:r w:rsidR="005139C7" w:rsidRPr="001E7438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FA375A" w:rsidRPr="001E7438">
        <w:rPr>
          <w:rFonts w:ascii="Times New Roman" w:hAnsi="Times New Roman" w:cs="Times New Roman"/>
          <w:sz w:val="28"/>
          <w:szCs w:val="28"/>
        </w:rPr>
        <w:t>я от 31.11.2006 года № 61, от  24.12.2007 №</w:t>
      </w:r>
      <w:hyperlink r:id="rId10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59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>, от 23.05.2008 №</w:t>
      </w:r>
      <w:hyperlink r:id="rId11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>, от  29.07.2008 №</w:t>
      </w:r>
      <w:hyperlink r:id="rId12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54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20.11.2008 </w:t>
      </w:r>
      <w:hyperlink r:id="rId13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71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26.11.2009 </w:t>
      </w:r>
      <w:hyperlink r:id="rId14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43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29.06.2010 </w:t>
      </w:r>
      <w:hyperlink r:id="rId15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25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15.11.2010 </w:t>
      </w:r>
      <w:hyperlink r:id="rId16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28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24.03.2011 </w:t>
      </w:r>
      <w:hyperlink r:id="rId17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18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18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25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21.11.2011 </w:t>
      </w:r>
      <w:hyperlink r:id="rId19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54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08.10.2012 </w:t>
      </w:r>
      <w:hyperlink r:id="rId20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29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27.11.2012 </w:t>
      </w:r>
      <w:hyperlink r:id="rId21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35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27.11.2012 </w:t>
      </w:r>
      <w:hyperlink r:id="rId22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36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29.11.2012 </w:t>
      </w:r>
      <w:hyperlink r:id="rId23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45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27.03.2013 </w:t>
      </w:r>
      <w:hyperlink r:id="rId24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17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28.11.2013 </w:t>
      </w:r>
      <w:hyperlink r:id="rId25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46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20.10.2014 </w:t>
      </w:r>
      <w:hyperlink r:id="rId26" w:history="1">
        <w:r w:rsidR="00FA375A" w:rsidRPr="001E7438">
          <w:rPr>
            <w:rFonts w:ascii="Times New Roman" w:hAnsi="Times New Roman" w:cs="Times New Roman"/>
            <w:sz w:val="28"/>
            <w:szCs w:val="28"/>
          </w:rPr>
          <w:t>№ 33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26.03.2015 </w:t>
      </w:r>
      <w:hyperlink r:id="rId27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22.06.2017 </w:t>
      </w:r>
      <w:hyperlink r:id="rId28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25.10.2017 </w:t>
      </w:r>
      <w:hyperlink r:id="rId29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35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30.11.2017 </w:t>
      </w:r>
      <w:hyperlink r:id="rId30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39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24.05.2018 </w:t>
      </w:r>
      <w:hyperlink r:id="rId31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36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23.08.2018 </w:t>
      </w:r>
      <w:hyperlink r:id="rId32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31.10.2019 </w:t>
      </w:r>
      <w:hyperlink r:id="rId33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41</w:t>
        </w:r>
      </w:hyperlink>
      <w:r w:rsidR="00FA375A" w:rsidRPr="001E7438">
        <w:rPr>
          <w:rFonts w:ascii="Times New Roman" w:hAnsi="Times New Roman" w:cs="Times New Roman"/>
          <w:sz w:val="28"/>
          <w:szCs w:val="28"/>
        </w:rPr>
        <w:t xml:space="preserve">, от 28.11.2019 </w:t>
      </w:r>
      <w:hyperlink r:id="rId34" w:history="1">
        <w:r w:rsidR="008114D3" w:rsidRPr="001E7438">
          <w:rPr>
            <w:rFonts w:ascii="Times New Roman" w:hAnsi="Times New Roman" w:cs="Times New Roman"/>
            <w:sz w:val="28"/>
            <w:szCs w:val="28"/>
          </w:rPr>
          <w:t>№</w:t>
        </w:r>
        <w:r w:rsidR="00FA375A" w:rsidRPr="001E7438">
          <w:rPr>
            <w:rFonts w:ascii="Times New Roman" w:hAnsi="Times New Roman" w:cs="Times New Roman"/>
            <w:sz w:val="28"/>
            <w:szCs w:val="28"/>
          </w:rPr>
          <w:t xml:space="preserve"> 48</w:t>
        </w:r>
      </w:hyperlink>
      <w:r w:rsidR="005E10FD" w:rsidRPr="001E7438">
        <w:rPr>
          <w:rFonts w:ascii="Times New Roman" w:hAnsi="Times New Roman" w:cs="Times New Roman"/>
          <w:sz w:val="28"/>
          <w:szCs w:val="28"/>
        </w:rPr>
        <w:t>.</w:t>
      </w:r>
    </w:p>
    <w:p w:rsidR="005B2D32" w:rsidRPr="00D2746A" w:rsidRDefault="00316B53" w:rsidP="005B2D32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7</w:t>
      </w:r>
      <w:r w:rsidR="00153B1E" w:rsidRPr="0043472E">
        <w:t>. </w:t>
      </w:r>
      <w:r w:rsidR="005E10FD" w:rsidRPr="005E10FD">
        <w:t>Опублик</w:t>
      </w:r>
      <w:r w:rsidR="00074742">
        <w:t>овать настоящее решение в</w:t>
      </w:r>
      <w:r w:rsidR="005E10FD" w:rsidRPr="005E10FD">
        <w:t xml:space="preserve"> </w:t>
      </w:r>
      <w:r w:rsidR="008114D3">
        <w:t>газете «За урожай».</w:t>
      </w:r>
    </w:p>
    <w:p w:rsidR="005E10FD" w:rsidRPr="00316B53" w:rsidRDefault="00316B53" w:rsidP="00BD08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16B53">
        <w:rPr>
          <w:color w:val="000000" w:themeColor="text1"/>
        </w:rPr>
        <w:t xml:space="preserve">8. </w:t>
      </w:r>
      <w:r w:rsidR="005E10FD" w:rsidRPr="00316B53">
        <w:rPr>
          <w:color w:val="000000" w:themeColor="text1"/>
        </w:rPr>
        <w:t>Настоящее решение вступает в силу с 1 января 20</w:t>
      </w:r>
      <w:r>
        <w:rPr>
          <w:color w:val="000000" w:themeColor="text1"/>
        </w:rPr>
        <w:t>23</w:t>
      </w:r>
      <w:r w:rsidR="005E10FD" w:rsidRPr="00316B53">
        <w:rPr>
          <w:color w:val="000000" w:themeColor="text1"/>
        </w:rPr>
        <w:t xml:space="preserve"> года, но не ранее чем по истечении одного месяца со дня его официального опубликования.</w:t>
      </w:r>
    </w:p>
    <w:p w:rsidR="00097DDA" w:rsidRPr="00097DDA" w:rsidRDefault="00316B53" w:rsidP="005B2D32">
      <w:pPr>
        <w:autoSpaceDE w:val="0"/>
        <w:autoSpaceDN w:val="0"/>
        <w:adjustRightInd w:val="0"/>
        <w:ind w:firstLine="709"/>
        <w:jc w:val="both"/>
      </w:pPr>
      <w:r>
        <w:t>9</w:t>
      </w:r>
      <w:r w:rsidR="00097DDA">
        <w:t xml:space="preserve">. Настоящее решение </w:t>
      </w:r>
      <w:r w:rsidR="00D53C5A" w:rsidRPr="00D53C5A">
        <w:t>не позднее рабочего дня, следующего за днем официального опубликования</w:t>
      </w:r>
      <w:r w:rsidR="00097DDA">
        <w:t xml:space="preserve"> направить в</w:t>
      </w:r>
      <w:r>
        <w:t xml:space="preserve"> </w:t>
      </w:r>
      <w:proofErr w:type="gramStart"/>
      <w:r w:rsidR="001E7438">
        <w:t>Межрайонную</w:t>
      </w:r>
      <w:proofErr w:type="gramEnd"/>
      <w:r w:rsidR="001E7438">
        <w:t xml:space="preserve"> ИФНС России № 1 по Смоленской области</w:t>
      </w:r>
      <w:r w:rsidR="00097DDA">
        <w:t>.</w:t>
      </w:r>
    </w:p>
    <w:p w:rsidR="001E7438" w:rsidRPr="00F74E58" w:rsidRDefault="001E7438" w:rsidP="00D55D37">
      <w:pPr>
        <w:jc w:val="both"/>
      </w:pPr>
    </w:p>
    <w:p w:rsidR="001E7438" w:rsidRPr="000F51F1" w:rsidRDefault="001E7438" w:rsidP="001E7438">
      <w:pPr>
        <w:pStyle w:val="3"/>
        <w:spacing w:after="0"/>
        <w:ind w:left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4"/>
        <w:gridCol w:w="4347"/>
      </w:tblGrid>
      <w:tr w:rsidR="001E7438" w:rsidRPr="00F96BA7" w:rsidTr="001E7438">
        <w:trPr>
          <w:jc w:val="center"/>
        </w:trPr>
        <w:tc>
          <w:tcPr>
            <w:tcW w:w="5625" w:type="dxa"/>
          </w:tcPr>
          <w:p w:rsidR="001E7438" w:rsidRPr="00F96BA7" w:rsidRDefault="001E7438" w:rsidP="00FF1A87">
            <w:pPr>
              <w:tabs>
                <w:tab w:val="left" w:pos="6763"/>
              </w:tabs>
              <w:rPr>
                <w:bCs/>
              </w:rPr>
            </w:pPr>
            <w:r w:rsidRPr="00F96BA7">
              <w:rPr>
                <w:bCs/>
              </w:rPr>
              <w:t>Глава муниципального образования</w:t>
            </w:r>
          </w:p>
          <w:p w:rsidR="001E7438" w:rsidRPr="00F96BA7" w:rsidRDefault="001E7438" w:rsidP="00FF1A87">
            <w:pPr>
              <w:tabs>
                <w:tab w:val="left" w:pos="6763"/>
              </w:tabs>
              <w:rPr>
                <w:bCs/>
              </w:rPr>
            </w:pPr>
            <w:proofErr w:type="spellStart"/>
            <w:r w:rsidRPr="00F96BA7">
              <w:rPr>
                <w:bCs/>
              </w:rPr>
              <w:t>Шумячское</w:t>
            </w:r>
            <w:proofErr w:type="spellEnd"/>
            <w:r w:rsidRPr="00F96BA7">
              <w:rPr>
                <w:bCs/>
              </w:rPr>
              <w:t xml:space="preserve"> городское поселение</w:t>
            </w:r>
          </w:p>
        </w:tc>
        <w:tc>
          <w:tcPr>
            <w:tcW w:w="4755" w:type="dxa"/>
          </w:tcPr>
          <w:p w:rsidR="001E7438" w:rsidRPr="00F96BA7" w:rsidRDefault="001E7438" w:rsidP="00FF1A87">
            <w:pPr>
              <w:tabs>
                <w:tab w:val="left" w:pos="6763"/>
              </w:tabs>
              <w:jc w:val="both"/>
              <w:rPr>
                <w:bCs/>
              </w:rPr>
            </w:pPr>
          </w:p>
          <w:p w:rsidR="001E7438" w:rsidRPr="00F96BA7" w:rsidRDefault="001E7438" w:rsidP="00FF1A87">
            <w:pPr>
              <w:tabs>
                <w:tab w:val="left" w:pos="6763"/>
              </w:tabs>
              <w:jc w:val="right"/>
              <w:rPr>
                <w:bCs/>
              </w:rPr>
            </w:pPr>
            <w:r w:rsidRPr="00F96BA7">
              <w:rPr>
                <w:bCs/>
              </w:rPr>
              <w:t>Н.М. Казакова</w:t>
            </w:r>
          </w:p>
        </w:tc>
      </w:tr>
    </w:tbl>
    <w:p w:rsidR="00820F36" w:rsidRDefault="00820F36" w:rsidP="001E7438">
      <w:pPr>
        <w:jc w:val="both"/>
      </w:pPr>
    </w:p>
    <w:p w:rsidR="00820F36" w:rsidRDefault="00820F36" w:rsidP="001E7438">
      <w:pPr>
        <w:jc w:val="both"/>
      </w:pPr>
    </w:p>
    <w:p w:rsidR="001E7438" w:rsidRPr="00955EC2" w:rsidRDefault="001E7438" w:rsidP="00097DDA"/>
    <w:sectPr w:rsidR="001E7438" w:rsidRPr="00955EC2" w:rsidSect="00D55D37">
      <w:headerReference w:type="default" r:id="rId35"/>
      <w:pgSz w:w="11906" w:h="16838"/>
      <w:pgMar w:top="567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DF" w:rsidRDefault="00C65DDF" w:rsidP="007262EA">
      <w:r>
        <w:separator/>
      </w:r>
    </w:p>
  </w:endnote>
  <w:endnote w:type="continuationSeparator" w:id="0">
    <w:p w:rsidR="00C65DDF" w:rsidRDefault="00C65DDF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DF" w:rsidRDefault="00C65DDF" w:rsidP="007262EA">
      <w:r>
        <w:separator/>
      </w:r>
    </w:p>
  </w:footnote>
  <w:footnote w:type="continuationSeparator" w:id="0">
    <w:p w:rsidR="00C65DDF" w:rsidRDefault="00C65DDF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033E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5D37">
      <w:rPr>
        <w:noProof/>
      </w:rPr>
      <w:t>3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066BC"/>
    <w:rsid w:val="00022320"/>
    <w:rsid w:val="00025B93"/>
    <w:rsid w:val="00033EB0"/>
    <w:rsid w:val="00046DA2"/>
    <w:rsid w:val="000543A6"/>
    <w:rsid w:val="00061B3E"/>
    <w:rsid w:val="00074742"/>
    <w:rsid w:val="00097DDA"/>
    <w:rsid w:val="000C435E"/>
    <w:rsid w:val="001213A7"/>
    <w:rsid w:val="00153B1E"/>
    <w:rsid w:val="001C7943"/>
    <w:rsid w:val="001E7438"/>
    <w:rsid w:val="001F0006"/>
    <w:rsid w:val="001F4C7C"/>
    <w:rsid w:val="00236722"/>
    <w:rsid w:val="0027730C"/>
    <w:rsid w:val="00316B53"/>
    <w:rsid w:val="00322457"/>
    <w:rsid w:val="003307FC"/>
    <w:rsid w:val="003345D3"/>
    <w:rsid w:val="00336A02"/>
    <w:rsid w:val="003444CD"/>
    <w:rsid w:val="0036126A"/>
    <w:rsid w:val="00361D7D"/>
    <w:rsid w:val="00367112"/>
    <w:rsid w:val="0037188D"/>
    <w:rsid w:val="00375D70"/>
    <w:rsid w:val="00384AB8"/>
    <w:rsid w:val="003C70DA"/>
    <w:rsid w:val="00413179"/>
    <w:rsid w:val="00452E4A"/>
    <w:rsid w:val="0046640D"/>
    <w:rsid w:val="00471C0C"/>
    <w:rsid w:val="004771FC"/>
    <w:rsid w:val="004804BA"/>
    <w:rsid w:val="004B265E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B50CF"/>
    <w:rsid w:val="005E10FD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D1148"/>
    <w:rsid w:val="007E5BBA"/>
    <w:rsid w:val="00802CEA"/>
    <w:rsid w:val="008114D3"/>
    <w:rsid w:val="00820F36"/>
    <w:rsid w:val="00830BD4"/>
    <w:rsid w:val="008769C9"/>
    <w:rsid w:val="008B0A15"/>
    <w:rsid w:val="008E0C54"/>
    <w:rsid w:val="009028F5"/>
    <w:rsid w:val="00927F4A"/>
    <w:rsid w:val="00955EC2"/>
    <w:rsid w:val="0097538B"/>
    <w:rsid w:val="00977CF3"/>
    <w:rsid w:val="009836E0"/>
    <w:rsid w:val="009B3E84"/>
    <w:rsid w:val="009B6F68"/>
    <w:rsid w:val="009C00F7"/>
    <w:rsid w:val="009C6348"/>
    <w:rsid w:val="00A12ED6"/>
    <w:rsid w:val="00A1407E"/>
    <w:rsid w:val="00A23176"/>
    <w:rsid w:val="00A46BDF"/>
    <w:rsid w:val="00A94ACD"/>
    <w:rsid w:val="00A95488"/>
    <w:rsid w:val="00AC6A6D"/>
    <w:rsid w:val="00AD0AC9"/>
    <w:rsid w:val="00AD2F91"/>
    <w:rsid w:val="00B97D48"/>
    <w:rsid w:val="00BB712F"/>
    <w:rsid w:val="00BD0855"/>
    <w:rsid w:val="00BF01E1"/>
    <w:rsid w:val="00C50E85"/>
    <w:rsid w:val="00C65DDF"/>
    <w:rsid w:val="00CB16D1"/>
    <w:rsid w:val="00CE49FB"/>
    <w:rsid w:val="00D01C1A"/>
    <w:rsid w:val="00D05B7B"/>
    <w:rsid w:val="00D24CE5"/>
    <w:rsid w:val="00D31BC1"/>
    <w:rsid w:val="00D53C5A"/>
    <w:rsid w:val="00D55D37"/>
    <w:rsid w:val="00D6394A"/>
    <w:rsid w:val="00D72865"/>
    <w:rsid w:val="00DD0F14"/>
    <w:rsid w:val="00DD3FBD"/>
    <w:rsid w:val="00DE7CE7"/>
    <w:rsid w:val="00DF7269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F239F9"/>
    <w:rsid w:val="00F5102B"/>
    <w:rsid w:val="00F54710"/>
    <w:rsid w:val="00F550BF"/>
    <w:rsid w:val="00F73F1A"/>
    <w:rsid w:val="00FA375A"/>
    <w:rsid w:val="00FD64DD"/>
    <w:rsid w:val="00FE1521"/>
    <w:rsid w:val="00FE264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66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5E10F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E10FD"/>
  </w:style>
  <w:style w:type="character" w:styleId="a7">
    <w:name w:val="footnote reference"/>
    <w:basedOn w:val="a0"/>
    <w:rsid w:val="005E10FD"/>
    <w:rPr>
      <w:vertAlign w:val="superscript"/>
    </w:rPr>
  </w:style>
  <w:style w:type="paragraph" w:styleId="a8">
    <w:name w:val="List Paragraph"/>
    <w:basedOn w:val="a"/>
    <w:uiPriority w:val="34"/>
    <w:qFormat/>
    <w:rsid w:val="005E10F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66BC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EB1C9BBB3406CBE705F7C22D68F23BCCC247A092E20C2AB1B3C58E92E426655B194C117CB8D741E2A3E22073CC513D56EE862B3FB1755EEF9344L5EFN" TargetMode="External"/><Relationship Id="rId18" Type="http://schemas.openxmlformats.org/officeDocument/2006/relationships/hyperlink" Target="consultantplus://offline/ref=24EB1C9BBB3406CBE705F7C22D68F23BCCC247A094EC0429BEB3C58E92E426655B194C117CB8D741E2A3E22373CC513D56EE862B3FB1755EEF9344L5EFN" TargetMode="External"/><Relationship Id="rId26" Type="http://schemas.openxmlformats.org/officeDocument/2006/relationships/hyperlink" Target="consultantplus://offline/ref=24EB1C9BBB3406CBE705F7C22D68F23BCCC247A097EB0C2EB1B3C58E92E426655B194C117CB8D741E2A3E22073CC513D56EE862B3FB1755EEF9344L5E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EB1C9BBB3406CBE705F7C22D68F23BCCC247A095E30E24BAB3C58E92E426655B194C117CB8D741E2A3E22073CC513D56EE862B3FB1755EEF9344L5EFN" TargetMode="External"/><Relationship Id="rId34" Type="http://schemas.openxmlformats.org/officeDocument/2006/relationships/hyperlink" Target="consultantplus://offline/ref=24EB1C9BBB3406CBE705F7C22D68F23BCCC247A091EA0424B0BC98849ABD2A675C1613067BF1DB40E2A3E2257D93542847B6892028AF7247F391465FLBE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EB1C9BBB3406CBE705F7C22D68F23BCCC247A092EC0D2FBEB3C58E92E426655B194C117CB8D741E2A3E22073CC513D56EE862B3FB1755EEF9344L5EFN" TargetMode="External"/><Relationship Id="rId17" Type="http://schemas.openxmlformats.org/officeDocument/2006/relationships/hyperlink" Target="consultantplus://offline/ref=24EB1C9BBB3406CBE705F7C22D68F23BCCC247A094EE0B28B9B3C58E92E426655B194C117CB8D741E2A3E22073CC513D56EE862B3FB1755EEF9344L5EFN" TargetMode="External"/><Relationship Id="rId25" Type="http://schemas.openxmlformats.org/officeDocument/2006/relationships/hyperlink" Target="consultantplus://offline/ref=24EB1C9BBB3406CBE705F7C22D68F23BCCC247A096ED0D2EBBB3C58E92E426655B194C117CB8D741E2A3E22073CC513D56EE862B3FB1755EEF9344L5EFN" TargetMode="External"/><Relationship Id="rId33" Type="http://schemas.openxmlformats.org/officeDocument/2006/relationships/hyperlink" Target="consultantplus://offline/ref=24EB1C9BBB3406CBE705F7C22D68F23BCCC247A091EA042FB9B198849ABD2A675C1613067BF1DB40E2A3E2257D93542847B6892028AF7247F391465FLBE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EB1C9BBB3406CBE705F7C22D68F23BCCC247A094EE092BB0B3C58E92E426655B194C117CB8D741E2A3E22373CC513D56EE862B3FB1755EEF9344L5EFN" TargetMode="External"/><Relationship Id="rId20" Type="http://schemas.openxmlformats.org/officeDocument/2006/relationships/hyperlink" Target="consultantplus://offline/ref=24EB1C9BBB3406CBE705F7C22D68F23BCCC247A095E20C25BFB3C58E92E426655B194C117CB8D741E2A3E22073CC513D56EE862B3FB1755EEF9344L5EFN" TargetMode="External"/><Relationship Id="rId29" Type="http://schemas.openxmlformats.org/officeDocument/2006/relationships/hyperlink" Target="consultantplus://offline/ref=24EB1C9BBB3406CBE705F7C22D68F23BCCC247A099E90529BDB3C58E92E426655B194C117CB8D741E2A3E22073CC513D56EE862B3FB1755EEF9344L5E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EB1C9BBB3406CBE705F7C22D68F23BCCC247A092EF0E29BCB3C58E92E426655B194C117CB8D741E2A3E22073CC513D56EE862B3FB1755EEF9344L5EFN" TargetMode="External"/><Relationship Id="rId24" Type="http://schemas.openxmlformats.org/officeDocument/2006/relationships/hyperlink" Target="consultantplus://offline/ref=24EB1C9BBB3406CBE705F7C22D68F23BCCC247A096ED0829BAB3C58E92E426655B194C117CB8D741E2A3E22073CC513D56EE862B3FB1755EEF9344L5EFN" TargetMode="External"/><Relationship Id="rId32" Type="http://schemas.openxmlformats.org/officeDocument/2006/relationships/hyperlink" Target="consultantplus://offline/ref=24EB1C9BBB3406CBE705F7C22D68F23BCCC247A091EA0D2FBFBD98849ABD2A675C1613067BF1DB40E2A3E2257D93542847B6892028AF7247F391465FLBE0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EB1C9BBB3406CBE705F7C22D68F23BCCC247A093E20E2EBFB3C58E92E426655B194C117CB8D741E2A3E22373CC513D56EE862B3FB1755EEF9344L5EFN" TargetMode="External"/><Relationship Id="rId23" Type="http://schemas.openxmlformats.org/officeDocument/2006/relationships/hyperlink" Target="consultantplus://offline/ref=24EB1C9BBB3406CBE705F7C22D68F23BCCC247A095E20B29B8B3C58E92E426655B194C117CB8D741E2A3E22073CC513D56EE862B3FB1755EEF9344L5EFN" TargetMode="External"/><Relationship Id="rId28" Type="http://schemas.openxmlformats.org/officeDocument/2006/relationships/hyperlink" Target="consultantplus://offline/ref=24EB1C9BBB3406CBE705F7C22D68F23BCCC247A099EB042DB1B3C58E92E426655B194C117CB8D741E2A3E22073CC513D56EE862B3FB1755EEF9344L5EF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4EB1C9BBB3406CBE705F7C22D68F23BCCC247A092E90D2CB9B3C58E92E426655B194C117CB8D741E2A3E22073CC513D56EE862B3FB1755EEF9344L5EFN" TargetMode="External"/><Relationship Id="rId19" Type="http://schemas.openxmlformats.org/officeDocument/2006/relationships/hyperlink" Target="consultantplus://offline/ref=24EB1C9BBB3406CBE705F7C22D68F23BCCC247A095EA0E2BB0B3C58E92E426655B194C117CB8D741E2A3E22373CC513D56EE862B3FB1755EEF9344L5EFN" TargetMode="External"/><Relationship Id="rId31" Type="http://schemas.openxmlformats.org/officeDocument/2006/relationships/hyperlink" Target="consultantplus://offline/ref=24EB1C9BBB3406CBE705F7C22D68F23BCCC247A099E2082EB9B3C58E92E426655B194C117CB8D741E2A3E22073CC513D56EE862B3FB1755EEF9344L5E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EB1C9BBB3406CBE705E9CF3B04AF31CEC81EA597ED067AE5EC9ED3C5ED2C321C5615533BBCDF4AB6F2A670759A096703E49A2021B3L7E0N" TargetMode="External"/><Relationship Id="rId14" Type="http://schemas.openxmlformats.org/officeDocument/2006/relationships/hyperlink" Target="consultantplus://offline/ref=24EB1C9BBB3406CBE705F7C22D68F23BCCC247A093E90525BBB3C58E92E426655B194C117CB8D741E2A3E22073CC513D56EE862B3FB1755EEF9344L5EFN" TargetMode="External"/><Relationship Id="rId22" Type="http://schemas.openxmlformats.org/officeDocument/2006/relationships/hyperlink" Target="consultantplus://offline/ref=24EB1C9BBB3406CBE705F7C22D68F23BCCC247A095E20B29B9B3C58E92E426655B194C117CB8D741E2A3E22073CC513D56EE862B3FB1755EEF9344L5EFN" TargetMode="External"/><Relationship Id="rId27" Type="http://schemas.openxmlformats.org/officeDocument/2006/relationships/hyperlink" Target="consultantplus://offline/ref=24EB1C9BBB3406CBE705F7C22D68F23BCCC247A097E90925BEB3C58E92E426655B194C117CB8D741E2A3E22073CC513D56EE862B3FB1755EEF9344L5EFN" TargetMode="External"/><Relationship Id="rId30" Type="http://schemas.openxmlformats.org/officeDocument/2006/relationships/hyperlink" Target="consultantplus://offline/ref=24EB1C9BBB3406CBE705F7C22D68F23BCCC247A099E2082EB8B3C58E92E426655B194C117CB8D741E2A3E22073CC513D56EE862B3FB1755EEF9344L5EF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23F5-344D-4C74-A93D-E4B2015E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Деп. гор</cp:lastModifiedBy>
  <cp:revision>14</cp:revision>
  <cp:lastPrinted>2019-10-09T05:22:00Z</cp:lastPrinted>
  <dcterms:created xsi:type="dcterms:W3CDTF">2022-04-29T11:48:00Z</dcterms:created>
  <dcterms:modified xsi:type="dcterms:W3CDTF">2022-08-24T06:56:00Z</dcterms:modified>
</cp:coreProperties>
</file>