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DC" w:rsidRPr="007F6B84" w:rsidRDefault="009B54DC" w:rsidP="009B54DC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7F6B84">
        <w:rPr>
          <w:rFonts w:ascii="Times New Roman" w:hAnsi="Times New Roman"/>
          <w:b/>
          <w:sz w:val="28"/>
          <w:szCs w:val="28"/>
        </w:rPr>
        <w:t>АДМИНИСТРАЦИЯ ОЗЕРНОГО СЕЛЬСКОГО ПОСЕЛЕНИЯ                              ШУМЯЧСКОГО РАЙОНА СМОЛЕНСКОЙ ОБЛАСТИ</w:t>
      </w:r>
    </w:p>
    <w:p w:rsidR="009B54DC" w:rsidRPr="007F6B84" w:rsidRDefault="009B54DC" w:rsidP="009B54DC">
      <w:pPr>
        <w:rPr>
          <w:b/>
          <w:sz w:val="32"/>
          <w:szCs w:val="32"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9B54DC" w:rsidRPr="009B54DC" w:rsidRDefault="009B54DC" w:rsidP="009B54DC">
      <w:pPr>
        <w:tabs>
          <w:tab w:val="left" w:pos="7371"/>
        </w:tabs>
        <w:rPr>
          <w:color w:val="000000"/>
          <w:sz w:val="28"/>
          <w:szCs w:val="28"/>
        </w:rPr>
      </w:pPr>
      <w:r w:rsidRPr="00785DD2">
        <w:rPr>
          <w:color w:val="000000"/>
          <w:sz w:val="28"/>
          <w:szCs w:val="28"/>
        </w:rPr>
        <w:t>от «</w:t>
      </w:r>
      <w:r w:rsidR="00DE1E63"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</w:rPr>
        <w:t>»</w:t>
      </w:r>
      <w:r w:rsidRPr="009B5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ноября</w:t>
      </w:r>
      <w:r>
        <w:rPr>
          <w:color w:val="000000"/>
          <w:sz w:val="28"/>
          <w:szCs w:val="28"/>
        </w:rPr>
        <w:t xml:space="preserve"> </w:t>
      </w:r>
      <w:r w:rsidRPr="00785DD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785DD2">
        <w:rPr>
          <w:color w:val="000000"/>
          <w:sz w:val="28"/>
          <w:szCs w:val="28"/>
        </w:rPr>
        <w:t xml:space="preserve">№ </w:t>
      </w:r>
      <w:r w:rsidR="00DE1E63">
        <w:rPr>
          <w:color w:val="000000"/>
          <w:sz w:val="28"/>
          <w:szCs w:val="28"/>
          <w:u w:val="single"/>
        </w:rPr>
        <w:t>81</w:t>
      </w:r>
      <w:r>
        <w:rPr>
          <w:color w:val="000000"/>
          <w:sz w:val="28"/>
          <w:szCs w:val="28"/>
          <w:u w:val="single"/>
        </w:rPr>
        <w:t xml:space="preserve"> 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3"/>
      </w:tblGrid>
      <w:tr w:rsidR="00087B26" w:rsidRPr="00D11735" w:rsidTr="00087B26">
        <w:trPr>
          <w:gridAfter w:val="1"/>
          <w:wAfter w:w="703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7B26" w:rsidRPr="00D11735" w:rsidRDefault="00087B26" w:rsidP="009B54DC">
            <w:pPr>
              <w:pStyle w:val="ConsPlusNormal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заключения договоров (согла</w:t>
            </w:r>
            <w:r w:rsidR="009B54DC">
              <w:rPr>
                <w:rFonts w:ascii="Times New Roman" w:hAnsi="Times New Roman"/>
                <w:sz w:val="28"/>
                <w:szCs w:val="28"/>
              </w:rPr>
              <w:t xml:space="preserve">шений) с казачьими обществами на территории Озерного сельского поселения </w:t>
            </w:r>
            <w:proofErr w:type="spellStart"/>
            <w:r w:rsidR="009B54DC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4D2AF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B54DC">
              <w:rPr>
                <w:rFonts w:ascii="Times New Roman" w:hAnsi="Times New Roman"/>
                <w:sz w:val="28"/>
                <w:szCs w:val="28"/>
              </w:rPr>
              <w:t>а</w:t>
            </w:r>
            <w:r w:rsidR="004D2AFF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87B26" w:rsidRPr="00D11735" w:rsidTr="00087B26"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B26" w:rsidRPr="00D11735" w:rsidRDefault="00087B26" w:rsidP="00D310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B26" w:rsidRPr="00E47185" w:rsidRDefault="00087B26" w:rsidP="00087B26">
      <w:pPr>
        <w:pStyle w:val="ConsPlusNormal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87B26" w:rsidRPr="00087B26" w:rsidRDefault="00087B26" w:rsidP="00087B26">
      <w:pPr>
        <w:pStyle w:val="21"/>
        <w:shd w:val="clear" w:color="auto" w:fill="FFFFFF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87B26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 частью 5 статьи 7 Федерального закона от 05.12.2005г.                   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</w:t>
      </w:r>
    </w:p>
    <w:p w:rsidR="00087B26" w:rsidRDefault="00087B26" w:rsidP="00087B26">
      <w:pPr>
        <w:ind w:firstLine="709"/>
        <w:jc w:val="both"/>
        <w:rPr>
          <w:sz w:val="28"/>
          <w:szCs w:val="28"/>
        </w:rPr>
      </w:pPr>
      <w:r w:rsidRPr="008371B9">
        <w:rPr>
          <w:sz w:val="28"/>
          <w:szCs w:val="28"/>
        </w:rPr>
        <w:t xml:space="preserve">Администрация </w:t>
      </w:r>
      <w:r w:rsidR="009B54DC">
        <w:rPr>
          <w:sz w:val="28"/>
          <w:szCs w:val="28"/>
        </w:rPr>
        <w:t xml:space="preserve">Озерного сельского поселения </w:t>
      </w:r>
      <w:proofErr w:type="spellStart"/>
      <w:r w:rsidR="009B54DC" w:rsidRPr="00BF59E4">
        <w:rPr>
          <w:sz w:val="28"/>
          <w:szCs w:val="28"/>
        </w:rPr>
        <w:t>Шумячск</w:t>
      </w:r>
      <w:r w:rsidR="009B54DC">
        <w:rPr>
          <w:sz w:val="28"/>
          <w:szCs w:val="28"/>
        </w:rPr>
        <w:t>ого</w:t>
      </w:r>
      <w:proofErr w:type="spellEnd"/>
      <w:r w:rsidR="009B54DC" w:rsidRPr="00BF59E4">
        <w:rPr>
          <w:sz w:val="28"/>
          <w:szCs w:val="28"/>
        </w:rPr>
        <w:t xml:space="preserve"> район</w:t>
      </w:r>
      <w:r w:rsidR="009B54DC">
        <w:rPr>
          <w:sz w:val="28"/>
          <w:szCs w:val="28"/>
        </w:rPr>
        <w:t>а</w:t>
      </w:r>
      <w:r w:rsidR="009B54DC" w:rsidRPr="00BF59E4">
        <w:rPr>
          <w:sz w:val="28"/>
          <w:szCs w:val="28"/>
        </w:rPr>
        <w:t xml:space="preserve"> Смоленской области</w:t>
      </w:r>
    </w:p>
    <w:p w:rsidR="009B54DC" w:rsidRPr="008371B9" w:rsidRDefault="009B54DC" w:rsidP="00087B26">
      <w:pPr>
        <w:ind w:firstLine="709"/>
        <w:jc w:val="both"/>
        <w:rPr>
          <w:sz w:val="28"/>
          <w:szCs w:val="28"/>
        </w:rPr>
      </w:pPr>
    </w:p>
    <w:p w:rsidR="00087B26" w:rsidRPr="008371B9" w:rsidRDefault="00087B26" w:rsidP="00087B26">
      <w:pPr>
        <w:ind w:firstLine="709"/>
        <w:jc w:val="both"/>
        <w:outlineLvl w:val="0"/>
        <w:rPr>
          <w:sz w:val="28"/>
          <w:szCs w:val="28"/>
        </w:rPr>
      </w:pPr>
      <w:r w:rsidRPr="008371B9">
        <w:rPr>
          <w:sz w:val="28"/>
          <w:szCs w:val="28"/>
        </w:rPr>
        <w:t>П О С Т А Н О В Л Я Е Т:</w:t>
      </w:r>
    </w:p>
    <w:p w:rsidR="00087B26" w:rsidRPr="008371B9" w:rsidRDefault="00087B26" w:rsidP="00087B26">
      <w:pPr>
        <w:ind w:firstLine="709"/>
        <w:jc w:val="both"/>
        <w:rPr>
          <w:sz w:val="28"/>
        </w:rPr>
      </w:pPr>
    </w:p>
    <w:p w:rsidR="00087B26" w:rsidRDefault="00087B26" w:rsidP="00087B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прилагаемое </w:t>
      </w:r>
      <w:r>
        <w:rPr>
          <w:sz w:val="28"/>
          <w:szCs w:val="28"/>
        </w:rPr>
        <w:t xml:space="preserve">Положение о порядке заключения Администрацией </w:t>
      </w:r>
      <w:r w:rsidR="009B54DC">
        <w:rPr>
          <w:sz w:val="28"/>
          <w:szCs w:val="28"/>
        </w:rPr>
        <w:t xml:space="preserve">Озерного сельского поселения </w:t>
      </w:r>
      <w:proofErr w:type="spellStart"/>
      <w:r w:rsidR="009B54DC" w:rsidRPr="00BF59E4">
        <w:rPr>
          <w:sz w:val="28"/>
          <w:szCs w:val="28"/>
        </w:rPr>
        <w:t>Шумячск</w:t>
      </w:r>
      <w:r w:rsidR="009B54DC">
        <w:rPr>
          <w:sz w:val="28"/>
          <w:szCs w:val="28"/>
        </w:rPr>
        <w:t>ого</w:t>
      </w:r>
      <w:proofErr w:type="spellEnd"/>
      <w:r w:rsidR="009B54DC" w:rsidRPr="00BF59E4">
        <w:rPr>
          <w:sz w:val="28"/>
          <w:szCs w:val="28"/>
        </w:rPr>
        <w:t xml:space="preserve"> район</w:t>
      </w:r>
      <w:r w:rsidR="009B54DC">
        <w:rPr>
          <w:sz w:val="28"/>
          <w:szCs w:val="28"/>
        </w:rPr>
        <w:t>а</w:t>
      </w:r>
      <w:r w:rsidR="009B54DC" w:rsidRPr="00BF59E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договоров (соглашений) с казачьими обществами.</w:t>
      </w:r>
    </w:p>
    <w:p w:rsidR="00087B26" w:rsidRDefault="00087B26" w:rsidP="00087B26">
      <w:pPr>
        <w:jc w:val="both"/>
        <w:rPr>
          <w:sz w:val="28"/>
        </w:rPr>
      </w:pPr>
    </w:p>
    <w:p w:rsidR="00087B26" w:rsidRDefault="00087B26" w:rsidP="00087B26">
      <w:pPr>
        <w:jc w:val="both"/>
        <w:rPr>
          <w:sz w:val="28"/>
        </w:rPr>
      </w:pPr>
    </w:p>
    <w:p w:rsidR="003867CC" w:rsidRDefault="003867CC" w:rsidP="00087B26">
      <w:pPr>
        <w:jc w:val="both"/>
        <w:rPr>
          <w:sz w:val="28"/>
        </w:rPr>
      </w:pPr>
    </w:p>
    <w:p w:rsidR="003867CC" w:rsidRDefault="003867CC" w:rsidP="00087B26">
      <w:pPr>
        <w:jc w:val="both"/>
        <w:rPr>
          <w:sz w:val="28"/>
        </w:rPr>
      </w:pPr>
    </w:p>
    <w:p w:rsidR="003867CC" w:rsidRDefault="003867CC" w:rsidP="00087B26">
      <w:pPr>
        <w:jc w:val="both"/>
        <w:rPr>
          <w:sz w:val="28"/>
        </w:rPr>
      </w:pPr>
    </w:p>
    <w:p w:rsidR="003867CC" w:rsidRPr="008371B9" w:rsidRDefault="003867CC" w:rsidP="00087B26">
      <w:pPr>
        <w:jc w:val="both"/>
        <w:rPr>
          <w:sz w:val="28"/>
        </w:rPr>
      </w:pPr>
      <w:bookmarkStart w:id="0" w:name="_GoBack"/>
      <w:bookmarkEnd w:id="0"/>
    </w:p>
    <w:p w:rsidR="00087B26" w:rsidRPr="008371B9" w:rsidRDefault="00087B26" w:rsidP="00087B26">
      <w:pPr>
        <w:jc w:val="both"/>
        <w:rPr>
          <w:sz w:val="28"/>
        </w:rPr>
      </w:pPr>
    </w:p>
    <w:p w:rsidR="009B54DC" w:rsidRPr="00E50B84" w:rsidRDefault="009B54DC" w:rsidP="009B54DC">
      <w:pPr>
        <w:jc w:val="both"/>
        <w:rPr>
          <w:sz w:val="28"/>
          <w:szCs w:val="28"/>
        </w:rPr>
      </w:pPr>
      <w:r w:rsidRPr="00E50B84">
        <w:rPr>
          <w:sz w:val="28"/>
          <w:szCs w:val="28"/>
        </w:rPr>
        <w:t>Глава муниципального образования</w:t>
      </w:r>
    </w:p>
    <w:p w:rsidR="009B54DC" w:rsidRPr="00E50B84" w:rsidRDefault="009B54DC" w:rsidP="009B5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</w:t>
      </w:r>
      <w:r w:rsidRPr="00E50B84">
        <w:rPr>
          <w:sz w:val="28"/>
          <w:szCs w:val="28"/>
        </w:rPr>
        <w:t xml:space="preserve"> сельского поселения</w:t>
      </w:r>
    </w:p>
    <w:p w:rsidR="009B54DC" w:rsidRDefault="009B54DC" w:rsidP="009B54DC">
      <w:pPr>
        <w:jc w:val="both"/>
        <w:rPr>
          <w:sz w:val="28"/>
          <w:szCs w:val="28"/>
        </w:rPr>
      </w:pPr>
      <w:proofErr w:type="spellStart"/>
      <w:r w:rsidRPr="00E50B84">
        <w:rPr>
          <w:sz w:val="28"/>
          <w:szCs w:val="28"/>
        </w:rPr>
        <w:t>Шумячского</w:t>
      </w:r>
      <w:proofErr w:type="spellEnd"/>
      <w:r w:rsidRPr="00E50B84">
        <w:rPr>
          <w:sz w:val="28"/>
          <w:szCs w:val="28"/>
        </w:rPr>
        <w:t xml:space="preserve"> района Смоленской области                 </w:t>
      </w:r>
      <w:r>
        <w:rPr>
          <w:sz w:val="28"/>
          <w:szCs w:val="28"/>
        </w:rPr>
        <w:t xml:space="preserve">              А.А. Павлов</w:t>
      </w:r>
    </w:p>
    <w:p w:rsidR="00087B26" w:rsidRPr="008371B9" w:rsidRDefault="00087B26" w:rsidP="00087B26">
      <w:pPr>
        <w:jc w:val="both"/>
        <w:rPr>
          <w:rFonts w:ascii="Calibri" w:hAnsi="Calibri"/>
          <w:sz w:val="28"/>
          <w:szCs w:val="28"/>
        </w:rPr>
      </w:pPr>
      <w:r w:rsidRPr="008371B9">
        <w:rPr>
          <w:rFonts w:ascii="Calibri" w:hAnsi="Calibri"/>
          <w:sz w:val="28"/>
          <w:szCs w:val="28"/>
        </w:rPr>
        <w:tab/>
      </w:r>
    </w:p>
    <w:p w:rsidR="00087B26" w:rsidRDefault="00087B26" w:rsidP="00087B26">
      <w:pPr>
        <w:jc w:val="both"/>
        <w:rPr>
          <w:sz w:val="28"/>
          <w:szCs w:val="28"/>
        </w:rPr>
      </w:pPr>
    </w:p>
    <w:p w:rsidR="009B54DC" w:rsidRDefault="009B54DC" w:rsidP="00087B26">
      <w:pPr>
        <w:jc w:val="both"/>
        <w:rPr>
          <w:sz w:val="28"/>
          <w:szCs w:val="28"/>
        </w:rPr>
      </w:pPr>
    </w:p>
    <w:p w:rsidR="00087B26" w:rsidRPr="00F6395C" w:rsidRDefault="00087B26" w:rsidP="00087B26">
      <w:pPr>
        <w:shd w:val="clear" w:color="auto" w:fill="FFFFFF"/>
        <w:spacing w:before="240"/>
        <w:ind w:left="5670"/>
        <w:jc w:val="center"/>
        <w:rPr>
          <w:color w:val="000000"/>
          <w:sz w:val="28"/>
          <w:szCs w:val="28"/>
        </w:rPr>
      </w:pPr>
      <w:r w:rsidRPr="00F6395C">
        <w:rPr>
          <w:color w:val="000000"/>
          <w:sz w:val="28"/>
          <w:szCs w:val="28"/>
        </w:rPr>
        <w:lastRenderedPageBreak/>
        <w:t>УТВЕРЖДЕНО</w:t>
      </w:r>
    </w:p>
    <w:p w:rsidR="009B54DC" w:rsidRPr="009B54DC" w:rsidRDefault="009B54DC" w:rsidP="00DE1E63">
      <w:pPr>
        <w:jc w:val="right"/>
        <w:rPr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</w:t>
      </w:r>
      <w:r w:rsidR="00087B26" w:rsidRPr="009B54DC">
        <w:rPr>
          <w:color w:val="000000"/>
          <w:szCs w:val="24"/>
        </w:rPr>
        <w:t xml:space="preserve">постановлением </w:t>
      </w:r>
      <w:r w:rsidR="00087B26" w:rsidRPr="009B54DC">
        <w:rPr>
          <w:szCs w:val="24"/>
        </w:rPr>
        <w:t xml:space="preserve">Администрации </w:t>
      </w:r>
    </w:p>
    <w:p w:rsidR="009B54DC" w:rsidRPr="009B54DC" w:rsidRDefault="009B54DC" w:rsidP="00DE1E63">
      <w:pPr>
        <w:jc w:val="right"/>
        <w:rPr>
          <w:szCs w:val="24"/>
        </w:rPr>
      </w:pPr>
      <w:r w:rsidRPr="009B54DC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</w:t>
      </w:r>
      <w:r w:rsidRPr="009B54DC">
        <w:rPr>
          <w:szCs w:val="24"/>
        </w:rPr>
        <w:t>Озерного  сельского поселения</w:t>
      </w:r>
    </w:p>
    <w:p w:rsidR="00087B26" w:rsidRPr="009B54DC" w:rsidRDefault="009B54DC" w:rsidP="00DE1E63">
      <w:pPr>
        <w:pStyle w:val="ConsPlusNormal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54DC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9B54DC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087B26" w:rsidRPr="009B54D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E1E63">
        <w:rPr>
          <w:rFonts w:ascii="Times New Roman" w:hAnsi="Times New Roman"/>
          <w:color w:val="000000"/>
          <w:sz w:val="24"/>
          <w:szCs w:val="24"/>
          <w:u w:val="single"/>
        </w:rPr>
        <w:t>15</w:t>
      </w:r>
      <w:r w:rsidR="00791371" w:rsidRPr="009B54DC">
        <w:rPr>
          <w:rFonts w:ascii="Times New Roman" w:hAnsi="Times New Roman"/>
          <w:color w:val="000000"/>
          <w:sz w:val="24"/>
          <w:szCs w:val="24"/>
          <w:u w:val="single"/>
        </w:rPr>
        <w:t>.11.</w:t>
      </w:r>
      <w:r w:rsidR="00087B26" w:rsidRPr="009B54DC">
        <w:rPr>
          <w:rFonts w:ascii="Times New Roman" w:hAnsi="Times New Roman"/>
          <w:color w:val="000000"/>
          <w:sz w:val="24"/>
          <w:szCs w:val="24"/>
          <w:u w:val="single"/>
        </w:rPr>
        <w:t>2022г.</w:t>
      </w:r>
      <w:r w:rsidR="00087B26" w:rsidRPr="009B54D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E1E63">
        <w:rPr>
          <w:rFonts w:ascii="Times New Roman" w:hAnsi="Times New Roman"/>
          <w:color w:val="000000"/>
          <w:sz w:val="24"/>
          <w:szCs w:val="24"/>
        </w:rPr>
        <w:t>81</w:t>
      </w:r>
    </w:p>
    <w:p w:rsidR="00087B26" w:rsidRPr="00F6395C" w:rsidRDefault="00087B26" w:rsidP="00087B26">
      <w:pPr>
        <w:ind w:left="5670"/>
        <w:rPr>
          <w:b/>
          <w:sz w:val="28"/>
          <w:szCs w:val="28"/>
        </w:rPr>
      </w:pPr>
    </w:p>
    <w:p w:rsidR="00087B26" w:rsidRDefault="00087B26" w:rsidP="00087B26">
      <w:pPr>
        <w:shd w:val="clear" w:color="auto" w:fill="FFFFFF"/>
        <w:jc w:val="center"/>
        <w:rPr>
          <w:b/>
          <w:sz w:val="28"/>
          <w:szCs w:val="28"/>
        </w:rPr>
      </w:pPr>
    </w:p>
    <w:p w:rsidR="00087B26" w:rsidRDefault="00087B26" w:rsidP="00087B26">
      <w:pPr>
        <w:shd w:val="clear" w:color="auto" w:fill="FFFFFF"/>
        <w:jc w:val="center"/>
        <w:rPr>
          <w:b/>
          <w:sz w:val="28"/>
          <w:szCs w:val="28"/>
        </w:rPr>
      </w:pPr>
    </w:p>
    <w:p w:rsidR="00087B26" w:rsidRPr="0038111C" w:rsidRDefault="00087B26" w:rsidP="00087B26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087B26" w:rsidRPr="0038111C" w:rsidRDefault="00087B26" w:rsidP="00EF7E8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9B54DC">
        <w:rPr>
          <w:rFonts w:ascii="Times New Roman" w:hAnsi="Times New Roman"/>
          <w:b/>
          <w:sz w:val="28"/>
          <w:szCs w:val="28"/>
        </w:rPr>
        <w:t xml:space="preserve">Озерного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Шумячск</w:t>
      </w:r>
      <w:r w:rsidR="009B54DC"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9B54D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Смоленской области </w:t>
      </w:r>
      <w:r w:rsidRPr="0038111C">
        <w:rPr>
          <w:rFonts w:ascii="Times New Roman" w:hAnsi="Times New Roman"/>
          <w:b/>
          <w:sz w:val="28"/>
          <w:szCs w:val="28"/>
        </w:rPr>
        <w:t>договоров (соглашений)</w:t>
      </w:r>
      <w:r w:rsidR="00EF7E8C">
        <w:rPr>
          <w:rFonts w:ascii="Times New Roman" w:hAnsi="Times New Roman"/>
          <w:b/>
          <w:sz w:val="28"/>
          <w:szCs w:val="28"/>
        </w:rPr>
        <w:t xml:space="preserve"> </w:t>
      </w:r>
      <w:r w:rsidRPr="0038111C">
        <w:rPr>
          <w:rFonts w:ascii="Times New Roman" w:hAnsi="Times New Roman"/>
          <w:b/>
          <w:sz w:val="28"/>
          <w:szCs w:val="28"/>
        </w:rPr>
        <w:t xml:space="preserve">с казачьими обществами </w:t>
      </w:r>
    </w:p>
    <w:p w:rsidR="00087B26" w:rsidRPr="0038111C" w:rsidRDefault="00087B26" w:rsidP="00087B26">
      <w:pPr>
        <w:shd w:val="clear" w:color="auto" w:fill="FFFFFF"/>
        <w:jc w:val="center"/>
        <w:rPr>
          <w:b/>
          <w:sz w:val="28"/>
          <w:szCs w:val="28"/>
        </w:rPr>
      </w:pPr>
    </w:p>
    <w:p w:rsidR="00087B26" w:rsidRDefault="00087B26" w:rsidP="00087B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 xml:space="preserve">Администрацией </w:t>
      </w:r>
      <w:r w:rsidR="009B54DC" w:rsidRPr="009B54DC">
        <w:rPr>
          <w:rFonts w:ascii="Times New Roman" w:hAnsi="Times New Roman"/>
          <w:sz w:val="28"/>
          <w:szCs w:val="28"/>
        </w:rPr>
        <w:t xml:space="preserve">Озерного сельского поселения </w:t>
      </w:r>
      <w:proofErr w:type="spellStart"/>
      <w:r w:rsidR="009B54DC" w:rsidRPr="009B54D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B54DC" w:rsidRPr="009B54DC">
        <w:rPr>
          <w:rFonts w:ascii="Times New Roman" w:hAnsi="Times New Roman"/>
          <w:sz w:val="28"/>
          <w:szCs w:val="28"/>
        </w:rPr>
        <w:t xml:space="preserve"> района</w:t>
      </w:r>
      <w:r w:rsidRPr="00F6395C"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sz w:val="28"/>
          <w:szCs w:val="28"/>
        </w:rPr>
        <w:t>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</w:p>
    <w:p w:rsidR="00087B26" w:rsidRDefault="00087B26" w:rsidP="00087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087B26" w:rsidRPr="00147899" w:rsidRDefault="00087B26" w:rsidP="00087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</w:t>
      </w:r>
      <w:r w:rsidR="002B60BD">
        <w:rPr>
          <w:sz w:val="28"/>
          <w:szCs w:val="28"/>
        </w:rPr>
        <w:t xml:space="preserve">ствляется на основании трудовых </w:t>
      </w:r>
      <w:r w:rsidRPr="00147899">
        <w:rPr>
          <w:sz w:val="28"/>
          <w:szCs w:val="28"/>
        </w:rPr>
        <w:t>договоров заключаемых в установленном законодательством Российской Федерации порядке.</w:t>
      </w:r>
    </w:p>
    <w:p w:rsidR="00087B26" w:rsidRPr="00147899" w:rsidRDefault="00087B26" w:rsidP="00087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087B26" w:rsidRDefault="00087B26" w:rsidP="00087B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8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087B26" w:rsidRPr="00147899" w:rsidRDefault="00087B26" w:rsidP="00087B26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087B26" w:rsidRDefault="00087B26" w:rsidP="00087B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Решение о заключении договора принимает Глава муниципального образования </w:t>
      </w:r>
      <w:r w:rsidR="009B54DC" w:rsidRPr="009B54DC">
        <w:rPr>
          <w:sz w:val="28"/>
          <w:szCs w:val="28"/>
        </w:rPr>
        <w:t xml:space="preserve">Озерного сельского поселения </w:t>
      </w:r>
      <w:proofErr w:type="spellStart"/>
      <w:r w:rsidR="009B54DC" w:rsidRPr="009B54DC">
        <w:rPr>
          <w:sz w:val="28"/>
          <w:szCs w:val="28"/>
        </w:rPr>
        <w:t>Шумячского</w:t>
      </w:r>
      <w:proofErr w:type="spellEnd"/>
      <w:r w:rsidR="009B54DC" w:rsidRPr="009B54DC">
        <w:rPr>
          <w:sz w:val="28"/>
          <w:szCs w:val="28"/>
        </w:rPr>
        <w:t xml:space="preserve"> района</w:t>
      </w:r>
      <w:r w:rsidR="009B54DC" w:rsidRPr="00F6395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 (</w:t>
      </w:r>
      <w:r>
        <w:rPr>
          <w:sz w:val="28"/>
          <w:szCs w:val="28"/>
        </w:rPr>
        <w:t xml:space="preserve">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087B26" w:rsidRPr="00EF7E8C" w:rsidRDefault="00087B26" w:rsidP="00DE1E63">
      <w:pPr>
        <w:pStyle w:val="afff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EF7E8C">
        <w:rPr>
          <w:color w:val="000000" w:themeColor="text1"/>
          <w:sz w:val="28"/>
          <w:szCs w:val="28"/>
        </w:rPr>
        <w:t>7.</w:t>
      </w:r>
      <w:r w:rsidRPr="00EF7E8C">
        <w:rPr>
          <w:b/>
          <w:color w:val="000000" w:themeColor="text1"/>
          <w:sz w:val="28"/>
          <w:szCs w:val="28"/>
        </w:rPr>
        <w:t> </w:t>
      </w:r>
      <w:r w:rsidRPr="00EF7E8C">
        <w:rPr>
          <w:color w:val="000000" w:themeColor="text1"/>
          <w:sz w:val="28"/>
          <w:szCs w:val="28"/>
        </w:rPr>
        <w:t xml:space="preserve">Казачье общество в течение 30 календарных дней со дня получения обращения Главы муниципального образования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087B26" w:rsidRPr="008C482A" w:rsidRDefault="00087B26" w:rsidP="00087B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EF7E8C" w:rsidRDefault="00087B26" w:rsidP="00EF7E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основания и порядок изменения и </w:t>
      </w:r>
      <w:r>
        <w:rPr>
          <w:color w:val="000000"/>
          <w:sz w:val="28"/>
          <w:szCs w:val="28"/>
        </w:rPr>
        <w:lastRenderedPageBreak/>
        <w:t>досрочного расторжения договора, а также иные условия, связанные с исполнением положений договора.</w:t>
      </w:r>
    </w:p>
    <w:p w:rsidR="00087B26" w:rsidRPr="0034435C" w:rsidRDefault="00087B26" w:rsidP="00087B2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087B26" w:rsidRDefault="00087B26" w:rsidP="00087B26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087B26" w:rsidRDefault="00087B26" w:rsidP="00087B26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087B26" w:rsidRDefault="00087B26" w:rsidP="00087B26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9B54DC" w:rsidRDefault="009B54DC" w:rsidP="00087B26">
      <w:pPr>
        <w:ind w:firstLine="709"/>
        <w:jc w:val="both"/>
        <w:rPr>
          <w:sz w:val="28"/>
          <w:szCs w:val="28"/>
        </w:rPr>
      </w:pPr>
    </w:p>
    <w:p w:rsidR="009B54DC" w:rsidRDefault="009B54DC" w:rsidP="00087B26">
      <w:pPr>
        <w:ind w:firstLine="709"/>
        <w:jc w:val="both"/>
        <w:rPr>
          <w:sz w:val="28"/>
          <w:szCs w:val="28"/>
        </w:rPr>
      </w:pPr>
    </w:p>
    <w:p w:rsidR="00087B26" w:rsidRPr="00F72575" w:rsidRDefault="00EF7E8C" w:rsidP="00EF7E8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87B26" w:rsidRPr="00F72575">
        <w:rPr>
          <w:rFonts w:ascii="Times New Roman" w:hAnsi="Times New Roman"/>
          <w:sz w:val="28"/>
          <w:szCs w:val="28"/>
        </w:rPr>
        <w:t>Приложение</w:t>
      </w:r>
    </w:p>
    <w:p w:rsidR="00087B26" w:rsidRPr="00F72575" w:rsidRDefault="00087B26" w:rsidP="00087B26">
      <w:pPr>
        <w:pStyle w:val="ConsPlusNormal"/>
        <w:ind w:left="5245"/>
        <w:jc w:val="both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  <w:r w:rsidRPr="00F63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9B54DC">
        <w:rPr>
          <w:sz w:val="28"/>
          <w:szCs w:val="28"/>
        </w:rPr>
        <w:t xml:space="preserve"> </w:t>
      </w:r>
      <w:r w:rsidR="009B54DC" w:rsidRPr="009B54DC">
        <w:rPr>
          <w:rFonts w:ascii="Times New Roman" w:hAnsi="Times New Roman"/>
          <w:sz w:val="28"/>
          <w:szCs w:val="28"/>
        </w:rPr>
        <w:t xml:space="preserve">Озерного сельского поселения </w:t>
      </w:r>
      <w:proofErr w:type="spellStart"/>
      <w:r w:rsidR="009B54DC" w:rsidRPr="009B54D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B54DC" w:rsidRPr="009B54DC">
        <w:rPr>
          <w:rFonts w:ascii="Times New Roman" w:hAnsi="Times New Roman"/>
          <w:sz w:val="28"/>
          <w:szCs w:val="28"/>
        </w:rPr>
        <w:t xml:space="preserve"> района</w:t>
      </w:r>
      <w:r w:rsidR="009B54DC" w:rsidRPr="00F6395C">
        <w:rPr>
          <w:rFonts w:ascii="Times New Roman" w:hAnsi="Times New Roman"/>
          <w:sz w:val="28"/>
          <w:szCs w:val="28"/>
        </w:rPr>
        <w:t xml:space="preserve"> </w:t>
      </w:r>
      <w:r w:rsidRPr="00F6395C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087B26" w:rsidRPr="0038111C" w:rsidRDefault="00087B26" w:rsidP="00087B26">
      <w:pPr>
        <w:shd w:val="clear" w:color="auto" w:fill="FFFFFF"/>
        <w:jc w:val="center"/>
        <w:rPr>
          <w:b/>
          <w:sz w:val="28"/>
          <w:szCs w:val="28"/>
        </w:rPr>
      </w:pPr>
    </w:p>
    <w:p w:rsidR="00087B26" w:rsidRDefault="00087B26" w:rsidP="00087B26">
      <w:pPr>
        <w:pStyle w:val="ConsPlusNormal"/>
        <w:ind w:left="5387"/>
        <w:rPr>
          <w:rFonts w:ascii="Times New Roman" w:hAnsi="Times New Roman"/>
          <w:sz w:val="28"/>
          <w:szCs w:val="28"/>
        </w:rPr>
      </w:pPr>
    </w:p>
    <w:p w:rsidR="00087B26" w:rsidRPr="00F72575" w:rsidRDefault="00087B26" w:rsidP="00087B26">
      <w:pPr>
        <w:pStyle w:val="ConsPlusNormal"/>
        <w:ind w:left="5387"/>
        <w:rPr>
          <w:rFonts w:ascii="Times New Roman" w:hAnsi="Times New Roman"/>
          <w:sz w:val="28"/>
          <w:szCs w:val="28"/>
        </w:rPr>
      </w:pPr>
    </w:p>
    <w:p w:rsidR="00087B26" w:rsidRPr="009A77BE" w:rsidRDefault="00087B26" w:rsidP="00087B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B26" w:rsidRPr="006852E5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</w:t>
      </w:r>
      <w:r w:rsidR="00C523D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523D2">
        <w:rPr>
          <w:rFonts w:ascii="Times New Roman" w:hAnsi="Times New Roman" w:cs="Times New Roman"/>
          <w:sz w:val="28"/>
          <w:szCs w:val="28"/>
        </w:rPr>
        <w:t xml:space="preserve"> </w:t>
      </w:r>
      <w:r w:rsidR="009B54DC" w:rsidRPr="009B54DC">
        <w:rPr>
          <w:rFonts w:ascii="Times New Roman" w:hAnsi="Times New Roman"/>
          <w:sz w:val="28"/>
          <w:szCs w:val="28"/>
        </w:rPr>
        <w:t xml:space="preserve">Озерного сельского поселения </w:t>
      </w:r>
      <w:proofErr w:type="spellStart"/>
      <w:r w:rsidR="009B54DC" w:rsidRPr="009B54D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B54DC" w:rsidRPr="009B54D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6852E5">
        <w:rPr>
          <w:rFonts w:ascii="Times New Roman" w:hAnsi="Times New Roman" w:cs="Times New Roman"/>
          <w:sz w:val="28"/>
          <w:szCs w:val="28"/>
        </w:rPr>
        <w:t xml:space="preserve">в  осуществлении 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087B26" w:rsidRDefault="00087B26" w:rsidP="00087B26">
      <w:pPr>
        <w:pStyle w:val="ConsPlusNonformat"/>
        <w:jc w:val="both"/>
      </w:pPr>
    </w:p>
    <w:p w:rsidR="00087B26" w:rsidRDefault="009B54DC" w:rsidP="00087B26">
      <w:pPr>
        <w:pStyle w:val="ConsPlusNonformat"/>
        <w:jc w:val="both"/>
      </w:pPr>
      <w:r>
        <w:t>___________</w:t>
      </w:r>
      <w:r w:rsidR="00087B26">
        <w:t>__________________                              _____________________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</w:p>
    <w:p w:rsidR="00087B26" w:rsidRDefault="00087B26" w:rsidP="00087B2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B54DC" w:rsidRPr="009B54DC">
        <w:rPr>
          <w:rFonts w:ascii="Times New Roman" w:hAnsi="Times New Roman"/>
          <w:sz w:val="28"/>
          <w:szCs w:val="28"/>
        </w:rPr>
        <w:t xml:space="preserve">Озерного сельского поселения </w:t>
      </w:r>
      <w:proofErr w:type="spellStart"/>
      <w:r w:rsidR="009B54DC" w:rsidRPr="009B54D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B54DC" w:rsidRPr="009B54D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52E5">
        <w:rPr>
          <w:rFonts w:ascii="Times New Roman" w:hAnsi="Times New Roman" w:cs="Times New Roman"/>
          <w:sz w:val="28"/>
          <w:szCs w:val="28"/>
        </w:rPr>
        <w:t>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0E9C" w:rsidRPr="009B54DC">
        <w:rPr>
          <w:rFonts w:ascii="Times New Roman" w:hAnsi="Times New Roman"/>
          <w:sz w:val="28"/>
          <w:szCs w:val="28"/>
        </w:rPr>
        <w:t xml:space="preserve">Озерного сельского поселения </w:t>
      </w:r>
      <w:proofErr w:type="spellStart"/>
      <w:r w:rsidR="00060E9C" w:rsidRPr="009B54D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060E9C">
        <w:rPr>
          <w:rFonts w:ascii="Times New Roman" w:hAnsi="Times New Roman"/>
          <w:sz w:val="28"/>
          <w:szCs w:val="28"/>
        </w:rPr>
        <w:t xml:space="preserve"> </w:t>
      </w:r>
      <w:r w:rsidR="00060E9C" w:rsidRPr="009B54D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F7E8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087B26" w:rsidRDefault="00087B26" w:rsidP="00087B26">
      <w:pPr>
        <w:pStyle w:val="ConsPlusNonformat"/>
        <w:jc w:val="center"/>
      </w:pPr>
      <w:r w:rsidRPr="006852E5">
        <w:rPr>
          <w:rFonts w:ascii="Times New Roman" w:hAnsi="Times New Roman" w:cs="Times New Roman"/>
        </w:rPr>
        <w:t>(фамилия, имя, отчество)</w:t>
      </w:r>
    </w:p>
    <w:p w:rsidR="00087B26" w:rsidRDefault="00087B26" w:rsidP="00087B26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8C">
        <w:rPr>
          <w:rFonts w:ascii="Times New Roman" w:hAnsi="Times New Roman" w:cs="Times New Roman"/>
          <w:sz w:val="28"/>
          <w:szCs w:val="28"/>
        </w:rPr>
        <w:t>и _________</w:t>
      </w:r>
      <w:r w:rsidRPr="006852E5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87B26" w:rsidRPr="00804D2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</w:t>
      </w:r>
      <w:r w:rsidR="00060E9C">
        <w:t>________________</w:t>
      </w:r>
      <w:r>
        <w:t>__________</w:t>
      </w:r>
      <w:r w:rsidRPr="00804D25">
        <w:rPr>
          <w:rFonts w:ascii="Times New Roman" w:hAnsi="Times New Roman" w:cs="Times New Roman"/>
          <w:sz w:val="28"/>
          <w:szCs w:val="28"/>
        </w:rPr>
        <w:t>,</w:t>
      </w:r>
    </w:p>
    <w:p w:rsidR="00087B26" w:rsidRDefault="00087B26" w:rsidP="00087B26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087B26" w:rsidRDefault="00087B26" w:rsidP="00087B26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087B26" w:rsidRPr="00804D25" w:rsidRDefault="00EF7E8C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</w:t>
      </w:r>
      <w:r w:rsidR="00087B26">
        <w:t>__________________________________________________________________</w:t>
      </w:r>
      <w:r w:rsidR="00087B26">
        <w:rPr>
          <w:rFonts w:ascii="Times New Roman" w:hAnsi="Times New Roman" w:cs="Times New Roman"/>
          <w:sz w:val="28"/>
          <w:szCs w:val="28"/>
        </w:rPr>
        <w:t>________,</w:t>
      </w:r>
    </w:p>
    <w:p w:rsidR="00087B26" w:rsidRDefault="00087B26" w:rsidP="00087B26">
      <w:pPr>
        <w:pStyle w:val="ConsPlusNonformat"/>
        <w:jc w:val="both"/>
      </w:pPr>
      <w:r>
        <w:t xml:space="preserve">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087B26" w:rsidRPr="00804D25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060E9C">
        <w:t xml:space="preserve"> _________________________________________________________________________</w:t>
      </w:r>
      <w: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060E9C">
        <w:t xml:space="preserve">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 действуя  в 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52E5">
        <w:rPr>
          <w:rFonts w:ascii="Times New Roman" w:hAnsi="Times New Roman" w:cs="Times New Roman"/>
          <w:sz w:val="28"/>
          <w:szCs w:val="28"/>
        </w:rPr>
        <w:t xml:space="preserve">нным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>остановлением   Правительства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lastRenderedPageBreak/>
        <w:t xml:space="preserve">октября  2009 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087B26" w:rsidRPr="006852E5" w:rsidRDefault="00087B26" w:rsidP="004D2A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087B26" w:rsidRDefault="00087B26" w:rsidP="00087B26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</w:t>
      </w:r>
      <w:r w:rsidR="00C523D2">
        <w:rPr>
          <w:rFonts w:ascii="Times New Roman" w:hAnsi="Times New Roman" w:cs="Times New Roman"/>
          <w:sz w:val="28"/>
          <w:szCs w:val="28"/>
        </w:rPr>
        <w:t xml:space="preserve">одействия Администрации </w:t>
      </w:r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E9C" w:rsidRPr="009B54DC">
        <w:rPr>
          <w:rFonts w:ascii="Times New Roman" w:hAnsi="Times New Roman"/>
          <w:sz w:val="28"/>
          <w:szCs w:val="28"/>
        </w:rPr>
        <w:t xml:space="preserve">Озерного сельского поселения </w:t>
      </w:r>
      <w:proofErr w:type="spellStart"/>
      <w:r w:rsidR="00060E9C" w:rsidRPr="009B54D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060E9C" w:rsidRPr="009B54D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</w:t>
      </w:r>
      <w:r w:rsidR="00060E9C">
        <w:t>____________________________</w:t>
      </w:r>
      <w:r>
        <w:t>______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087B26" w:rsidRDefault="00087B26" w:rsidP="00087B26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</w:t>
      </w:r>
      <w:r w:rsidR="00060E9C">
        <w:t>_____</w:t>
      </w:r>
      <w:r>
        <w:t>_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оглашением).</w:t>
      </w:r>
    </w:p>
    <w:p w:rsidR="00087B26" w:rsidRPr="006852E5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087B26" w:rsidRDefault="00087B26" w:rsidP="00087B26">
      <w:pPr>
        <w:pStyle w:val="ConsPlusNonformat"/>
        <w:jc w:val="both"/>
      </w:pPr>
      <w:r>
        <w:t>___________________________________________________________________________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087B26" w:rsidRDefault="00087B26" w:rsidP="00087B26">
      <w:pPr>
        <w:pStyle w:val="ConsPlusNonformat"/>
        <w:jc w:val="both"/>
      </w:pPr>
      <w:r>
        <w:t>___________________________________________________________________________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087B26" w:rsidRDefault="00087B26" w:rsidP="00087B26">
      <w:pPr>
        <w:pStyle w:val="ConsPlusNonformat"/>
        <w:jc w:val="both"/>
      </w:pPr>
      <w:r>
        <w:t>___________________________________________________________________________</w:t>
      </w:r>
    </w:p>
    <w:p w:rsidR="00087B26" w:rsidRPr="00104D1C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взявшими   на   себя   обязательства   по   содействию   </w:t>
      </w:r>
      <w:r w:rsidR="00C523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04D1C">
        <w:rPr>
          <w:rFonts w:ascii="Times New Roman" w:hAnsi="Times New Roman" w:cs="Times New Roman"/>
          <w:sz w:val="28"/>
          <w:szCs w:val="28"/>
        </w:rPr>
        <w:t xml:space="preserve"> </w:t>
      </w:r>
      <w:r w:rsidR="00060E9C" w:rsidRPr="009B54DC">
        <w:rPr>
          <w:rFonts w:ascii="Times New Roman" w:hAnsi="Times New Roman"/>
          <w:sz w:val="28"/>
          <w:szCs w:val="28"/>
        </w:rPr>
        <w:t xml:space="preserve">Озерного сельского поселения </w:t>
      </w:r>
      <w:proofErr w:type="spellStart"/>
      <w:r w:rsidR="00060E9C" w:rsidRPr="009B54D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060E9C" w:rsidRPr="009B54D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4D1C">
        <w:rPr>
          <w:rFonts w:ascii="Times New Roman" w:hAnsi="Times New Roman" w:cs="Times New Roman"/>
          <w:sz w:val="28"/>
          <w:szCs w:val="28"/>
        </w:rPr>
        <w:t>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087B26" w:rsidRPr="00104D1C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87B26" w:rsidRPr="00104D1C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087B26" w:rsidRDefault="00087B26" w:rsidP="00087B26">
      <w:pPr>
        <w:pStyle w:val="ConsPlusNonformat"/>
        <w:jc w:val="both"/>
      </w:pP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казачьего общества необходимые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E81D04">
        <w:rPr>
          <w:rFonts w:ascii="Times New Roman" w:hAnsi="Times New Roman" w:cs="Times New Roman"/>
          <w:sz w:val="28"/>
          <w:szCs w:val="28"/>
        </w:rPr>
        <w:t>оглашением);</w:t>
      </w: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804D2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казачье общество об обстоятельствах и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E81D04">
        <w:rPr>
          <w:rFonts w:ascii="Times New Roman" w:hAnsi="Times New Roman" w:cs="Times New Roman"/>
          <w:sz w:val="28"/>
          <w:szCs w:val="28"/>
        </w:rPr>
        <w:t>оглашением) обязательств;</w:t>
      </w:r>
    </w:p>
    <w:p w:rsidR="00087B26" w:rsidRPr="00E81D04" w:rsidRDefault="00087B26" w:rsidP="00EF1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087B26" w:rsidRDefault="00EF7E8C" w:rsidP="00087B26">
      <w:pPr>
        <w:pStyle w:val="ConsPlusNonformat"/>
        <w:jc w:val="both"/>
      </w:pPr>
      <w:r>
        <w:t>__________________________</w:t>
      </w:r>
      <w:r w:rsidR="00087B26">
        <w:t>_____________________________________________________.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087B26" w:rsidRDefault="00087B26" w:rsidP="00087B26">
      <w:pPr>
        <w:pStyle w:val="ConsPlusNonformat"/>
        <w:jc w:val="both"/>
      </w:pP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087B26" w:rsidRDefault="00087B26" w:rsidP="00087B26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lastRenderedPageBreak/>
        <w:t>настоящего  Договора 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E81D04">
        <w:rPr>
          <w:rFonts w:ascii="Times New Roman" w:hAnsi="Times New Roman" w:cs="Times New Roman"/>
          <w:sz w:val="28"/>
          <w:szCs w:val="28"/>
        </w:rPr>
        <w:t>оглашения)  не  менее  чем  за  месяц  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исполнения условий настоящего Договора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0E9C">
        <w:rPr>
          <w:rFonts w:ascii="Times New Roman" w:hAnsi="Times New Roman" w:cs="Times New Roman"/>
          <w:sz w:val="28"/>
          <w:szCs w:val="28"/>
        </w:rPr>
        <w:t xml:space="preserve">оглашения) этим органом а </w:t>
      </w:r>
      <w:r w:rsidRPr="00E81D0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</w:t>
      </w:r>
      <w:r w:rsidR="00060E9C">
        <w:t>_____</w:t>
      </w:r>
      <w:r>
        <w:t>__________________________________.</w:t>
      </w:r>
    </w:p>
    <w:p w:rsidR="00087B26" w:rsidRPr="00DC4C33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расторгнуть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33B0">
        <w:rPr>
          <w:rFonts w:ascii="Times New Roman" w:hAnsi="Times New Roman" w:cs="Times New Roman"/>
          <w:sz w:val="28"/>
          <w:szCs w:val="28"/>
        </w:rPr>
        <w:t>оглашение) в случаях:</w:t>
      </w:r>
    </w:p>
    <w:p w:rsidR="00087B26" w:rsidRPr="005533B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общества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087B26" w:rsidRPr="00AD05E0" w:rsidRDefault="00087B26" w:rsidP="00EF1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казачьим обществом и (или) его членами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  <w:r w:rsidR="00EF1917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систематического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членами казачьего общества принятых на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087B26" w:rsidRDefault="00EF7E8C" w:rsidP="00087B26">
      <w:pPr>
        <w:pStyle w:val="ConsPlusNonformat"/>
        <w:jc w:val="both"/>
      </w:pPr>
      <w:r>
        <w:t>_________________</w:t>
      </w:r>
      <w:r w:rsidR="00087B26">
        <w:t>_______________________________________________________________</w:t>
      </w:r>
    </w:p>
    <w:p w:rsidR="00087B26" w:rsidRPr="0000248E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00248E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решать возникающие в связи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споры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вправе ставить вопрос об изменении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по соглашению сторон, если иное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87B26" w:rsidRDefault="00087B26" w:rsidP="00EF1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D05E0">
        <w:rPr>
          <w:rFonts w:ascii="Times New Roman" w:hAnsi="Times New Roman" w:cs="Times New Roman"/>
          <w:sz w:val="28"/>
          <w:szCs w:val="28"/>
        </w:rPr>
        <w:t>настоящего Договора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действительны при условии</w:t>
      </w:r>
      <w:r w:rsidR="00EF1917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087B26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вправе ставить вопрос о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Договора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по соглашению сторон,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26" w:rsidRDefault="00087B26" w:rsidP="00087B2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 В </w:t>
      </w:r>
      <w:r w:rsidRPr="00AD05E0">
        <w:rPr>
          <w:rFonts w:ascii="Times New Roman" w:hAnsi="Times New Roman" w:cs="Times New Roman"/>
          <w:sz w:val="28"/>
          <w:szCs w:val="28"/>
        </w:rPr>
        <w:t>случае ликвидации казачьего общества в порядке и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оглашение) действует в течение: _________________________________________</w:t>
      </w:r>
      <w:r w:rsidR="00EF191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87B26" w:rsidRPr="0014396B" w:rsidRDefault="00087B26" w:rsidP="00EF1917">
      <w:pPr>
        <w:pStyle w:val="ConsPlusNonformat"/>
        <w:jc w:val="center"/>
        <w:rPr>
          <w:rFonts w:ascii="Times New Roman" w:hAnsi="Times New Roman" w:cs="Times New Roman"/>
        </w:rPr>
      </w:pPr>
      <w:r w:rsidRPr="0014396B">
        <w:rPr>
          <w:rFonts w:ascii="Times New Roman" w:hAnsi="Times New Roman" w:cs="Times New Roman"/>
        </w:rPr>
        <w:t>(</w:t>
      </w:r>
      <w:r w:rsidR="00EF1917">
        <w:rPr>
          <w:rFonts w:ascii="Times New Roman" w:hAnsi="Times New Roman" w:cs="Times New Roman"/>
        </w:rPr>
        <w:t>всего срока проведения ликвидации</w:t>
      </w:r>
      <w:r>
        <w:t xml:space="preserve"> </w:t>
      </w:r>
      <w:r w:rsidRPr="0014396B">
        <w:rPr>
          <w:rFonts w:ascii="Times New Roman" w:hAnsi="Times New Roman" w:cs="Times New Roman"/>
        </w:rPr>
        <w:t>или устанавливается другой срок)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Претензии </w:t>
      </w:r>
      <w:r w:rsidRPr="00AD05E0">
        <w:rPr>
          <w:rFonts w:ascii="Times New Roman" w:hAnsi="Times New Roman" w:cs="Times New Roman"/>
          <w:sz w:val="28"/>
          <w:szCs w:val="28"/>
        </w:rPr>
        <w:t>сторон удовлетворяются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любая из сторон вправе направить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в течение 30 дней с момента получения указанного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Договор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оглашение) считается продленным на тех же условиях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EF1917" w:rsidRDefault="00EF1917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B26" w:rsidRDefault="00087B26" w:rsidP="00087B26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lastRenderedPageBreak/>
        <w:t>12.  Контроль за исполнением сторонами условий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предусматривается и осуществляется</w:t>
      </w:r>
      <w:r>
        <w:t xml:space="preserve"> ___________________________</w:t>
      </w:r>
    </w:p>
    <w:p w:rsidR="00087B26" w:rsidRPr="00AD05E0" w:rsidRDefault="00087B26" w:rsidP="00087B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13.  Настоящий Договор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оглашение) составлен в двух экземплярах,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298"/>
      </w:tblGrid>
      <w:tr w:rsidR="00087B26" w:rsidTr="00D31090">
        <w:tc>
          <w:tcPr>
            <w:tcW w:w="5098" w:type="dxa"/>
          </w:tcPr>
          <w:p w:rsidR="00EF1917" w:rsidRDefault="00087B26" w:rsidP="00EF19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EF1917">
              <w:rPr>
                <w:rFonts w:ascii="Times New Roman" w:hAnsi="Times New Roman" w:cs="Times New Roman"/>
                <w:sz w:val="28"/>
                <w:szCs w:val="28"/>
              </w:rPr>
              <w:t xml:space="preserve">ава муниципального образования </w:t>
            </w:r>
            <w:r w:rsidR="00060E9C" w:rsidRPr="009B54DC">
              <w:rPr>
                <w:rFonts w:ascii="Times New Roman" w:hAnsi="Times New Roman"/>
                <w:sz w:val="28"/>
                <w:szCs w:val="28"/>
              </w:rPr>
              <w:t xml:space="preserve">Озерного сельского поселения </w:t>
            </w:r>
            <w:proofErr w:type="spellStart"/>
            <w:r w:rsidR="00060E9C" w:rsidRPr="009B54DC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060E9C" w:rsidRPr="009B54D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60E9C" w:rsidRPr="00F63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 w:rsidR="00EF191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                 </w:t>
            </w:r>
          </w:p>
          <w:p w:rsidR="00087B26" w:rsidRDefault="00087B26" w:rsidP="00EF19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87B26" w:rsidRPr="0014396B" w:rsidRDefault="00087B26" w:rsidP="00EF1917">
            <w:pPr>
              <w:pStyle w:val="ConsPlusNonformat"/>
              <w:rPr>
                <w:rFonts w:ascii="Times New Roman" w:hAnsi="Times New Roman" w:cs="Times New Roman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19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подпись, Ф.И.О)</w:t>
            </w:r>
          </w:p>
          <w:p w:rsidR="00087B26" w:rsidRDefault="00087B26" w:rsidP="00EF1917">
            <w:pPr>
              <w:pStyle w:val="ConsPlusNonformat"/>
            </w:pPr>
          </w:p>
          <w:p w:rsidR="00087B26" w:rsidRDefault="00087B26" w:rsidP="00EF1917">
            <w:pPr>
              <w:pStyle w:val="ConsPlusNonformat"/>
            </w:pPr>
            <w:r w:rsidRPr="005D3FCD">
              <w:t xml:space="preserve">М.П. </w:t>
            </w:r>
            <w:hyperlink w:anchor="P228" w:tooltip="&lt;**&gt;  Договор  (Соглашение) заверяются печатью Администрации с изображением">
              <w:r w:rsidRPr="005D3FCD">
                <w:t>&lt;**&gt;</w:t>
              </w:r>
            </w:hyperlink>
            <w:r>
              <w:t xml:space="preserve">                                 </w:t>
            </w:r>
          </w:p>
        </w:tc>
        <w:tc>
          <w:tcPr>
            <w:tcW w:w="5098" w:type="dxa"/>
          </w:tcPr>
          <w:p w:rsidR="00087B26" w:rsidRDefault="00EF7E8C" w:rsidP="00D31090">
            <w:pPr>
              <w:pStyle w:val="ConsPlusNonformat"/>
              <w:ind w:left="182"/>
              <w:jc w:val="both"/>
            </w:pPr>
            <w:r>
              <w:t>__</w:t>
            </w:r>
            <w:r w:rsidR="00087B26">
              <w:t>____________________________________</w:t>
            </w:r>
          </w:p>
          <w:p w:rsidR="00EF1917" w:rsidRDefault="00EF1917" w:rsidP="00D31090">
            <w:pPr>
              <w:pStyle w:val="ConsPlusNonformat"/>
              <w:ind w:left="182"/>
              <w:jc w:val="both"/>
            </w:pPr>
          </w:p>
          <w:p w:rsidR="00EF1917" w:rsidRDefault="00EF1917" w:rsidP="00D31090">
            <w:pPr>
              <w:pStyle w:val="ConsPlusNonformat"/>
              <w:ind w:left="182"/>
              <w:jc w:val="both"/>
            </w:pPr>
            <w:r>
              <w:t>_______________________________________</w:t>
            </w:r>
          </w:p>
          <w:p w:rsidR="00087B26" w:rsidRDefault="00087B26" w:rsidP="00060E9C">
            <w:pPr>
              <w:pStyle w:val="ConsPlusNonformat"/>
              <w:ind w:lef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439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</w:t>
            </w:r>
            <w:r w:rsidRPr="0014396B">
              <w:rPr>
                <w:rFonts w:ascii="Times New Roman" w:hAnsi="Times New Roman" w:cs="Times New Roman"/>
              </w:rPr>
              <w:t>аименование казачьего общества)</w:t>
            </w: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B26" w:rsidRDefault="00087B26" w:rsidP="00D31090">
            <w:pPr>
              <w:pStyle w:val="ConsPlusNonformat"/>
              <w:ind w:lef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</w:p>
          <w:p w:rsidR="00087B26" w:rsidRDefault="00EF7E8C" w:rsidP="00D31090">
            <w:pPr>
              <w:pStyle w:val="ConsPlusNonforma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87B2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87B26" w:rsidRPr="00AD05E0" w:rsidRDefault="00087B26" w:rsidP="00D31090">
            <w:pPr>
              <w:pStyle w:val="ConsPlusNonforma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87B26" w:rsidRPr="0014396B" w:rsidRDefault="00087B26" w:rsidP="00D310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</w:t>
            </w:r>
            <w:r>
              <w:rPr>
                <w:rFonts w:ascii="Times New Roman" w:hAnsi="Times New Roman" w:cs="Times New Roman"/>
              </w:rPr>
              <w:t>(подпись, Ф.И.О)</w:t>
            </w:r>
          </w:p>
          <w:p w:rsidR="00087B26" w:rsidRDefault="00087B26" w:rsidP="00D31090">
            <w:pPr>
              <w:pStyle w:val="ConsPlusNonformat"/>
              <w:jc w:val="both"/>
            </w:pPr>
            <w:r>
              <w:t xml:space="preserve">        </w:t>
            </w:r>
          </w:p>
          <w:p w:rsidR="00087B26" w:rsidRDefault="00087B26" w:rsidP="00D31090">
            <w:pPr>
              <w:pStyle w:val="ConsPlusNonformat"/>
              <w:jc w:val="both"/>
            </w:pPr>
          </w:p>
          <w:p w:rsidR="00087B26" w:rsidRPr="005D3FCD" w:rsidRDefault="00087B26" w:rsidP="00D31090">
            <w:pPr>
              <w:pStyle w:val="ConsPlusNonformat"/>
              <w:jc w:val="both"/>
            </w:pPr>
            <w:r>
              <w:t xml:space="preserve">       </w:t>
            </w:r>
            <w:r w:rsidRPr="005D3FCD">
              <w:t xml:space="preserve">М.П. </w:t>
            </w:r>
            <w:hyperlink w:anchor="P228" w:tooltip="&lt;**&gt;  Договор  (Соглашение) заверяются печатью Администрации с изображением">
              <w:r w:rsidRPr="005D3FCD">
                <w:t>&lt;**&gt;</w:t>
              </w:r>
            </w:hyperlink>
          </w:p>
          <w:p w:rsidR="00087B26" w:rsidRPr="0014396B" w:rsidRDefault="00087B26" w:rsidP="00D310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7B26" w:rsidRDefault="00087B26" w:rsidP="00087B26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t xml:space="preserve"> </w:t>
      </w: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Pr="00EF7E8C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EF7E8C">
        <w:rPr>
          <w:rFonts w:ascii="Times New Roman" w:hAnsi="Times New Roman" w:cs="Times New Roman"/>
        </w:rPr>
        <w:t>--------------------------------</w:t>
      </w:r>
    </w:p>
    <w:p w:rsidR="00087B26" w:rsidRPr="00EF7E8C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bookmarkStart w:id="3" w:name="P226"/>
      <w:bookmarkEnd w:id="3"/>
      <w:r w:rsidRPr="00EF7E8C">
        <w:rPr>
          <w:rFonts w:ascii="Times New Roman" w:hAnsi="Times New Roman" w:cs="Times New Roman"/>
        </w:rPr>
        <w:t>&lt;*&gt;  Подлежит  включению  в  случае  заключения  договора  (соглашения)  на возмездной основе.</w:t>
      </w:r>
    </w:p>
    <w:p w:rsidR="00087B26" w:rsidRPr="00EF7E8C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bookmarkStart w:id="4" w:name="P228"/>
      <w:bookmarkEnd w:id="4"/>
      <w:r w:rsidRPr="00EF7E8C">
        <w:rPr>
          <w:rFonts w:ascii="Times New Roman" w:hAnsi="Times New Roman" w:cs="Times New Roman"/>
        </w:rPr>
        <w:t>&lt;**&gt;  Договор  (оглашение)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sectPr w:rsidR="00087B26" w:rsidRPr="00EF7E8C" w:rsidSect="009B54DC">
      <w:headerReference w:type="even" r:id="rId9"/>
      <w:headerReference w:type="default" r:id="rId10"/>
      <w:pgSz w:w="11907" w:h="16840" w:code="9"/>
      <w:pgMar w:top="851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93" w:rsidRDefault="00867393">
      <w:r>
        <w:separator/>
      </w:r>
    </w:p>
  </w:endnote>
  <w:endnote w:type="continuationSeparator" w:id="0">
    <w:p w:rsidR="00867393" w:rsidRDefault="0086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93" w:rsidRDefault="00867393">
      <w:r>
        <w:separator/>
      </w:r>
    </w:p>
  </w:footnote>
  <w:footnote w:type="continuationSeparator" w:id="0">
    <w:p w:rsidR="00867393" w:rsidRDefault="0086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221BA1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43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221BA1">
    <w:pPr>
      <w:pStyle w:val="a5"/>
      <w:jc w:val="center"/>
    </w:pPr>
    <w:r>
      <w:fldChar w:fldCharType="begin"/>
    </w:r>
    <w:r w:rsidR="00BC4390">
      <w:instrText xml:space="preserve"> PAGE   \* MERGEFORMAT </w:instrText>
    </w:r>
    <w:r>
      <w:fldChar w:fldCharType="separate"/>
    </w:r>
    <w:r w:rsidR="00060E9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3"/>
  </w:num>
  <w:num w:numId="22">
    <w:abstractNumId w:val="15"/>
  </w:num>
  <w:num w:numId="23">
    <w:abstractNumId w:val="16"/>
  </w:num>
  <w:num w:numId="24">
    <w:abstractNumId w:val="25"/>
  </w:num>
  <w:num w:numId="25">
    <w:abstractNumId w:val="24"/>
  </w:num>
  <w:num w:numId="26">
    <w:abstractNumId w:val="22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B3"/>
    <w:rsid w:val="0000071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0E9C"/>
    <w:rsid w:val="000611B0"/>
    <w:rsid w:val="00067B08"/>
    <w:rsid w:val="000721E3"/>
    <w:rsid w:val="000755D3"/>
    <w:rsid w:val="00082B4D"/>
    <w:rsid w:val="00082F1D"/>
    <w:rsid w:val="00087431"/>
    <w:rsid w:val="00087B26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0F6E8E"/>
    <w:rsid w:val="001061BD"/>
    <w:rsid w:val="00110CA7"/>
    <w:rsid w:val="001117B6"/>
    <w:rsid w:val="00112AB1"/>
    <w:rsid w:val="00114D03"/>
    <w:rsid w:val="00116BF7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BA1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022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60BD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7C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E5DEB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AFF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311C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1371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67393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54DC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2BA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129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330B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5F0E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676"/>
    <w:rsid w:val="00B64D65"/>
    <w:rsid w:val="00B64DC9"/>
    <w:rsid w:val="00B673D5"/>
    <w:rsid w:val="00B70498"/>
    <w:rsid w:val="00B72E47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6B24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23D2"/>
    <w:rsid w:val="00C57926"/>
    <w:rsid w:val="00C71195"/>
    <w:rsid w:val="00C718AC"/>
    <w:rsid w:val="00C72AA4"/>
    <w:rsid w:val="00C807D3"/>
    <w:rsid w:val="00C80C6C"/>
    <w:rsid w:val="00C8586F"/>
    <w:rsid w:val="00C87FE9"/>
    <w:rsid w:val="00C923F0"/>
    <w:rsid w:val="00C93E26"/>
    <w:rsid w:val="00C93EE9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E1E63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2C21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1917"/>
    <w:rsid w:val="00EF4287"/>
    <w:rsid w:val="00EF7A97"/>
    <w:rsid w:val="00EF7E8C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88C76"/>
  <w15:docId w15:val="{EFCC0EE7-5097-41D5-859C-926DAAD4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21BA1"/>
    <w:rPr>
      <w:sz w:val="24"/>
    </w:rPr>
  </w:style>
  <w:style w:type="paragraph" w:styleId="1">
    <w:name w:val="heading 1"/>
    <w:basedOn w:val="a1"/>
    <w:next w:val="a1"/>
    <w:link w:val="10"/>
    <w:qFormat/>
    <w:rsid w:val="00221BA1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221BA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221BA1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221BA1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221BA1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221BA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221BA1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221BA1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221BA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221BA1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221BA1"/>
    <w:pPr>
      <w:tabs>
        <w:tab w:val="center" w:pos="4536"/>
        <w:tab w:val="right" w:pos="9072"/>
      </w:tabs>
    </w:pPr>
  </w:style>
  <w:style w:type="character" w:styleId="a9">
    <w:name w:val="page number"/>
    <w:rsid w:val="00221BA1"/>
    <w:rPr>
      <w:rFonts w:ascii="Times New Roman" w:hAnsi="Times New Roman"/>
    </w:rPr>
  </w:style>
  <w:style w:type="paragraph" w:styleId="aa">
    <w:name w:val="caption"/>
    <w:basedOn w:val="a1"/>
    <w:qFormat/>
    <w:rsid w:val="00221BA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221BA1"/>
    <w:pPr>
      <w:widowControl w:val="0"/>
      <w:jc w:val="both"/>
    </w:pPr>
  </w:style>
  <w:style w:type="paragraph" w:customStyle="1" w:styleId="210">
    <w:name w:val="Основной текст 21"/>
    <w:basedOn w:val="a1"/>
    <w:rsid w:val="00221BA1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221B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221BA1"/>
    <w:rPr>
      <w:rFonts w:ascii="Times New Roman" w:hAnsi="Times New Roman"/>
      <w:i/>
    </w:rPr>
  </w:style>
  <w:style w:type="character" w:styleId="af">
    <w:name w:val="Hyperlink"/>
    <w:rsid w:val="00221BA1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221BA1"/>
  </w:style>
  <w:style w:type="paragraph" w:styleId="af1">
    <w:name w:val="Note Heading"/>
    <w:basedOn w:val="a1"/>
    <w:next w:val="a1"/>
    <w:rsid w:val="00221BA1"/>
  </w:style>
  <w:style w:type="paragraph" w:styleId="af2">
    <w:name w:val="toa heading"/>
    <w:basedOn w:val="a1"/>
    <w:next w:val="a1"/>
    <w:semiHidden/>
    <w:rsid w:val="00221BA1"/>
    <w:pPr>
      <w:spacing w:before="120"/>
    </w:pPr>
    <w:rPr>
      <w:rFonts w:ascii="Arial" w:hAnsi="Arial"/>
      <w:b/>
    </w:rPr>
  </w:style>
  <w:style w:type="character" w:styleId="af3">
    <w:name w:val="endnote reference"/>
    <w:semiHidden/>
    <w:rsid w:val="00221BA1"/>
    <w:rPr>
      <w:rFonts w:ascii="Times New Roman" w:hAnsi="Times New Roman"/>
      <w:vertAlign w:val="superscript"/>
    </w:rPr>
  </w:style>
  <w:style w:type="character" w:styleId="af4">
    <w:name w:val="annotation reference"/>
    <w:semiHidden/>
    <w:rsid w:val="00221BA1"/>
    <w:rPr>
      <w:rFonts w:ascii="Times New Roman" w:hAnsi="Times New Roman"/>
      <w:sz w:val="16"/>
    </w:rPr>
  </w:style>
  <w:style w:type="character" w:styleId="af5">
    <w:name w:val="footnote reference"/>
    <w:semiHidden/>
    <w:rsid w:val="00221BA1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221BA1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rsid w:val="00221BA1"/>
    <w:pPr>
      <w:spacing w:after="120"/>
      <w:ind w:left="283"/>
    </w:pPr>
  </w:style>
  <w:style w:type="paragraph" w:styleId="23">
    <w:name w:val="Body Text First Indent 2"/>
    <w:basedOn w:val="af7"/>
    <w:rsid w:val="00221BA1"/>
    <w:pPr>
      <w:ind w:firstLine="210"/>
    </w:pPr>
  </w:style>
  <w:style w:type="paragraph" w:styleId="a0">
    <w:name w:val="List Bullet"/>
    <w:basedOn w:val="a1"/>
    <w:autoRedefine/>
    <w:rsid w:val="00221BA1"/>
    <w:pPr>
      <w:numPr>
        <w:numId w:val="1"/>
      </w:numPr>
    </w:pPr>
  </w:style>
  <w:style w:type="paragraph" w:styleId="20">
    <w:name w:val="List Bullet 2"/>
    <w:basedOn w:val="a1"/>
    <w:autoRedefine/>
    <w:rsid w:val="00221BA1"/>
    <w:pPr>
      <w:numPr>
        <w:numId w:val="2"/>
      </w:numPr>
    </w:pPr>
  </w:style>
  <w:style w:type="paragraph" w:styleId="30">
    <w:name w:val="List Bullet 3"/>
    <w:basedOn w:val="a1"/>
    <w:autoRedefine/>
    <w:rsid w:val="00221BA1"/>
    <w:pPr>
      <w:numPr>
        <w:numId w:val="3"/>
      </w:numPr>
    </w:pPr>
  </w:style>
  <w:style w:type="paragraph" w:styleId="40">
    <w:name w:val="List Bullet 4"/>
    <w:basedOn w:val="a1"/>
    <w:autoRedefine/>
    <w:rsid w:val="00221BA1"/>
    <w:pPr>
      <w:numPr>
        <w:numId w:val="4"/>
      </w:numPr>
    </w:pPr>
  </w:style>
  <w:style w:type="paragraph" w:styleId="50">
    <w:name w:val="List Bullet 5"/>
    <w:basedOn w:val="a1"/>
    <w:autoRedefine/>
    <w:rsid w:val="00221BA1"/>
    <w:pPr>
      <w:numPr>
        <w:numId w:val="5"/>
      </w:numPr>
    </w:pPr>
  </w:style>
  <w:style w:type="paragraph" w:customStyle="1" w:styleId="11">
    <w:name w:val="Название1"/>
    <w:basedOn w:val="a1"/>
    <w:link w:val="af9"/>
    <w:qFormat/>
    <w:rsid w:val="00221BA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sid w:val="00221BA1"/>
    <w:rPr>
      <w:rFonts w:ascii="Times New Roman" w:hAnsi="Times New Roman"/>
    </w:rPr>
  </w:style>
  <w:style w:type="paragraph" w:styleId="a">
    <w:name w:val="List Number"/>
    <w:basedOn w:val="a1"/>
    <w:rsid w:val="00221BA1"/>
    <w:pPr>
      <w:numPr>
        <w:numId w:val="6"/>
      </w:numPr>
    </w:pPr>
  </w:style>
  <w:style w:type="paragraph" w:styleId="2">
    <w:name w:val="List Number 2"/>
    <w:basedOn w:val="a1"/>
    <w:rsid w:val="00221BA1"/>
    <w:pPr>
      <w:numPr>
        <w:numId w:val="7"/>
      </w:numPr>
    </w:pPr>
  </w:style>
  <w:style w:type="paragraph" w:styleId="3">
    <w:name w:val="List Number 3"/>
    <w:basedOn w:val="a1"/>
    <w:rsid w:val="00221BA1"/>
    <w:pPr>
      <w:numPr>
        <w:numId w:val="8"/>
      </w:numPr>
    </w:pPr>
  </w:style>
  <w:style w:type="paragraph" w:styleId="4">
    <w:name w:val="List Number 4"/>
    <w:basedOn w:val="a1"/>
    <w:rsid w:val="00221BA1"/>
    <w:pPr>
      <w:numPr>
        <w:numId w:val="9"/>
      </w:numPr>
    </w:pPr>
  </w:style>
  <w:style w:type="paragraph" w:styleId="5">
    <w:name w:val="List Number 5"/>
    <w:basedOn w:val="a1"/>
    <w:rsid w:val="00221BA1"/>
    <w:pPr>
      <w:numPr>
        <w:numId w:val="10"/>
      </w:numPr>
    </w:pPr>
  </w:style>
  <w:style w:type="paragraph" w:styleId="24">
    <w:name w:val="envelope return"/>
    <w:basedOn w:val="a1"/>
    <w:rsid w:val="00221BA1"/>
    <w:rPr>
      <w:rFonts w:ascii="Arial" w:hAnsi="Arial"/>
      <w:sz w:val="20"/>
    </w:rPr>
  </w:style>
  <w:style w:type="paragraph" w:styleId="afb">
    <w:name w:val="Normal Indent"/>
    <w:basedOn w:val="a1"/>
    <w:rsid w:val="00221BA1"/>
    <w:pPr>
      <w:ind w:left="708"/>
    </w:pPr>
  </w:style>
  <w:style w:type="paragraph" w:styleId="12">
    <w:name w:val="toc 1"/>
    <w:basedOn w:val="a1"/>
    <w:next w:val="a1"/>
    <w:autoRedefine/>
    <w:semiHidden/>
    <w:rsid w:val="00221BA1"/>
  </w:style>
  <w:style w:type="paragraph" w:styleId="25">
    <w:name w:val="toc 2"/>
    <w:basedOn w:val="a1"/>
    <w:next w:val="a1"/>
    <w:autoRedefine/>
    <w:semiHidden/>
    <w:rsid w:val="00221BA1"/>
    <w:pPr>
      <w:ind w:left="240"/>
    </w:pPr>
  </w:style>
  <w:style w:type="paragraph" w:styleId="33">
    <w:name w:val="toc 3"/>
    <w:basedOn w:val="a1"/>
    <w:next w:val="a1"/>
    <w:autoRedefine/>
    <w:semiHidden/>
    <w:rsid w:val="00221BA1"/>
    <w:pPr>
      <w:ind w:left="480"/>
    </w:pPr>
  </w:style>
  <w:style w:type="paragraph" w:styleId="42">
    <w:name w:val="toc 4"/>
    <w:basedOn w:val="a1"/>
    <w:next w:val="a1"/>
    <w:autoRedefine/>
    <w:semiHidden/>
    <w:rsid w:val="00221BA1"/>
    <w:pPr>
      <w:ind w:left="720"/>
    </w:pPr>
  </w:style>
  <w:style w:type="paragraph" w:styleId="52">
    <w:name w:val="toc 5"/>
    <w:basedOn w:val="a1"/>
    <w:next w:val="a1"/>
    <w:autoRedefine/>
    <w:semiHidden/>
    <w:rsid w:val="00221BA1"/>
    <w:pPr>
      <w:ind w:left="960"/>
    </w:pPr>
  </w:style>
  <w:style w:type="paragraph" w:styleId="60">
    <w:name w:val="toc 6"/>
    <w:basedOn w:val="a1"/>
    <w:next w:val="a1"/>
    <w:autoRedefine/>
    <w:semiHidden/>
    <w:rsid w:val="00221BA1"/>
    <w:pPr>
      <w:ind w:left="1200"/>
    </w:pPr>
  </w:style>
  <w:style w:type="paragraph" w:styleId="70">
    <w:name w:val="toc 7"/>
    <w:basedOn w:val="a1"/>
    <w:next w:val="a1"/>
    <w:autoRedefine/>
    <w:semiHidden/>
    <w:rsid w:val="00221BA1"/>
    <w:pPr>
      <w:ind w:left="1440"/>
    </w:pPr>
  </w:style>
  <w:style w:type="paragraph" w:styleId="80">
    <w:name w:val="toc 8"/>
    <w:basedOn w:val="a1"/>
    <w:next w:val="a1"/>
    <w:autoRedefine/>
    <w:semiHidden/>
    <w:rsid w:val="00221BA1"/>
    <w:pPr>
      <w:ind w:left="1680"/>
    </w:pPr>
  </w:style>
  <w:style w:type="paragraph" w:styleId="90">
    <w:name w:val="toc 9"/>
    <w:basedOn w:val="a1"/>
    <w:next w:val="a1"/>
    <w:autoRedefine/>
    <w:semiHidden/>
    <w:rsid w:val="00221BA1"/>
    <w:pPr>
      <w:ind w:left="1920"/>
    </w:pPr>
  </w:style>
  <w:style w:type="paragraph" w:styleId="26">
    <w:name w:val="Body Text 2"/>
    <w:basedOn w:val="a1"/>
    <w:rsid w:val="00221BA1"/>
    <w:pPr>
      <w:spacing w:after="120" w:line="480" w:lineRule="auto"/>
    </w:pPr>
  </w:style>
  <w:style w:type="paragraph" w:styleId="34">
    <w:name w:val="Body Text 3"/>
    <w:basedOn w:val="a1"/>
    <w:rsid w:val="00221BA1"/>
    <w:pPr>
      <w:spacing w:after="120"/>
    </w:pPr>
    <w:rPr>
      <w:sz w:val="16"/>
    </w:rPr>
  </w:style>
  <w:style w:type="paragraph" w:styleId="27">
    <w:name w:val="Body Text Indent 2"/>
    <w:basedOn w:val="a1"/>
    <w:rsid w:val="00221BA1"/>
    <w:pPr>
      <w:spacing w:after="120" w:line="480" w:lineRule="auto"/>
      <w:ind w:left="283"/>
    </w:pPr>
  </w:style>
  <w:style w:type="paragraph" w:styleId="35">
    <w:name w:val="Body Text Indent 3"/>
    <w:basedOn w:val="a1"/>
    <w:rsid w:val="00221BA1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221BA1"/>
    <w:pPr>
      <w:ind w:left="480" w:hanging="480"/>
    </w:pPr>
  </w:style>
  <w:style w:type="paragraph" w:styleId="afd">
    <w:name w:val="Subtitle"/>
    <w:basedOn w:val="a1"/>
    <w:qFormat/>
    <w:rsid w:val="00221BA1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221BA1"/>
    <w:pPr>
      <w:ind w:left="4252"/>
    </w:pPr>
  </w:style>
  <w:style w:type="paragraph" w:styleId="aff">
    <w:name w:val="Salutation"/>
    <w:basedOn w:val="a1"/>
    <w:next w:val="a1"/>
    <w:rsid w:val="00221BA1"/>
  </w:style>
  <w:style w:type="paragraph" w:styleId="aff0">
    <w:name w:val="List Continue"/>
    <w:basedOn w:val="a1"/>
    <w:rsid w:val="00221BA1"/>
    <w:pPr>
      <w:spacing w:after="120"/>
      <w:ind w:left="283"/>
    </w:pPr>
  </w:style>
  <w:style w:type="paragraph" w:styleId="28">
    <w:name w:val="List Continue 2"/>
    <w:basedOn w:val="a1"/>
    <w:rsid w:val="00221BA1"/>
    <w:pPr>
      <w:spacing w:after="120"/>
      <w:ind w:left="566"/>
    </w:pPr>
  </w:style>
  <w:style w:type="paragraph" w:styleId="36">
    <w:name w:val="List Continue 3"/>
    <w:basedOn w:val="a1"/>
    <w:rsid w:val="00221BA1"/>
    <w:pPr>
      <w:spacing w:after="120"/>
      <w:ind w:left="849"/>
    </w:pPr>
  </w:style>
  <w:style w:type="paragraph" w:styleId="43">
    <w:name w:val="List Continue 4"/>
    <w:basedOn w:val="a1"/>
    <w:rsid w:val="00221BA1"/>
    <w:pPr>
      <w:spacing w:after="120"/>
      <w:ind w:left="1132"/>
    </w:pPr>
  </w:style>
  <w:style w:type="paragraph" w:styleId="53">
    <w:name w:val="List Continue 5"/>
    <w:basedOn w:val="a1"/>
    <w:rsid w:val="00221BA1"/>
    <w:pPr>
      <w:spacing w:after="120"/>
      <w:ind w:left="1415"/>
    </w:pPr>
  </w:style>
  <w:style w:type="character" w:styleId="aff1">
    <w:name w:val="FollowedHyperlink"/>
    <w:rsid w:val="00221BA1"/>
    <w:rPr>
      <w:color w:val="800080"/>
      <w:u w:val="single"/>
    </w:rPr>
  </w:style>
  <w:style w:type="paragraph" w:styleId="aff2">
    <w:name w:val="Closing"/>
    <w:basedOn w:val="a1"/>
    <w:rsid w:val="00221BA1"/>
    <w:pPr>
      <w:ind w:left="4252"/>
    </w:pPr>
  </w:style>
  <w:style w:type="paragraph" w:styleId="aff3">
    <w:name w:val="List"/>
    <w:basedOn w:val="a1"/>
    <w:rsid w:val="00221BA1"/>
    <w:pPr>
      <w:ind w:left="283" w:hanging="283"/>
    </w:pPr>
  </w:style>
  <w:style w:type="paragraph" w:styleId="29">
    <w:name w:val="List 2"/>
    <w:basedOn w:val="a1"/>
    <w:rsid w:val="00221BA1"/>
    <w:pPr>
      <w:ind w:left="566" w:hanging="283"/>
    </w:pPr>
  </w:style>
  <w:style w:type="paragraph" w:styleId="37">
    <w:name w:val="List 3"/>
    <w:basedOn w:val="a1"/>
    <w:rsid w:val="00221BA1"/>
    <w:pPr>
      <w:ind w:left="849" w:hanging="283"/>
    </w:pPr>
  </w:style>
  <w:style w:type="paragraph" w:styleId="44">
    <w:name w:val="List 4"/>
    <w:basedOn w:val="a1"/>
    <w:rsid w:val="00221BA1"/>
    <w:pPr>
      <w:ind w:left="1132" w:hanging="283"/>
    </w:pPr>
  </w:style>
  <w:style w:type="paragraph" w:styleId="54">
    <w:name w:val="List 5"/>
    <w:basedOn w:val="a1"/>
    <w:rsid w:val="00221BA1"/>
    <w:pPr>
      <w:ind w:left="1415" w:hanging="283"/>
    </w:pPr>
  </w:style>
  <w:style w:type="character" w:styleId="aff4">
    <w:name w:val="Strong"/>
    <w:uiPriority w:val="22"/>
    <w:qFormat/>
    <w:rsid w:val="00221BA1"/>
    <w:rPr>
      <w:b/>
    </w:rPr>
  </w:style>
  <w:style w:type="paragraph" w:styleId="aff5">
    <w:name w:val="Document Map"/>
    <w:basedOn w:val="a1"/>
    <w:semiHidden/>
    <w:rsid w:val="00221BA1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221BA1"/>
    <w:pPr>
      <w:ind w:left="240" w:hanging="240"/>
    </w:pPr>
  </w:style>
  <w:style w:type="paragraph" w:styleId="aff7">
    <w:name w:val="Plain Text"/>
    <w:basedOn w:val="a1"/>
    <w:rsid w:val="00221BA1"/>
    <w:rPr>
      <w:rFonts w:ascii="Courier New" w:hAnsi="Courier New"/>
      <w:sz w:val="20"/>
    </w:rPr>
  </w:style>
  <w:style w:type="paragraph" w:styleId="aff8">
    <w:name w:val="endnote text"/>
    <w:basedOn w:val="a1"/>
    <w:semiHidden/>
    <w:rsid w:val="00221BA1"/>
    <w:rPr>
      <w:sz w:val="20"/>
    </w:rPr>
  </w:style>
  <w:style w:type="paragraph" w:styleId="aff9">
    <w:name w:val="macro"/>
    <w:semiHidden/>
    <w:rsid w:val="00221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221BA1"/>
    <w:rPr>
      <w:sz w:val="20"/>
    </w:rPr>
  </w:style>
  <w:style w:type="paragraph" w:styleId="affb">
    <w:name w:val="footnote text"/>
    <w:basedOn w:val="a1"/>
    <w:semiHidden/>
    <w:rsid w:val="00221BA1"/>
    <w:rPr>
      <w:sz w:val="20"/>
    </w:rPr>
  </w:style>
  <w:style w:type="paragraph" w:styleId="13">
    <w:name w:val="index 1"/>
    <w:basedOn w:val="a1"/>
    <w:next w:val="a1"/>
    <w:autoRedefine/>
    <w:semiHidden/>
    <w:rsid w:val="00221BA1"/>
    <w:pPr>
      <w:ind w:left="240" w:hanging="240"/>
    </w:pPr>
  </w:style>
  <w:style w:type="paragraph" w:styleId="affc">
    <w:name w:val="index heading"/>
    <w:basedOn w:val="a1"/>
    <w:next w:val="13"/>
    <w:semiHidden/>
    <w:rsid w:val="00221BA1"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rsid w:val="00221BA1"/>
    <w:pPr>
      <w:ind w:left="480" w:hanging="240"/>
    </w:pPr>
  </w:style>
  <w:style w:type="paragraph" w:styleId="38">
    <w:name w:val="index 3"/>
    <w:basedOn w:val="a1"/>
    <w:next w:val="a1"/>
    <w:autoRedefine/>
    <w:semiHidden/>
    <w:rsid w:val="00221BA1"/>
    <w:pPr>
      <w:ind w:left="720" w:hanging="240"/>
    </w:pPr>
  </w:style>
  <w:style w:type="paragraph" w:styleId="45">
    <w:name w:val="index 4"/>
    <w:basedOn w:val="a1"/>
    <w:next w:val="a1"/>
    <w:autoRedefine/>
    <w:semiHidden/>
    <w:rsid w:val="00221BA1"/>
    <w:pPr>
      <w:ind w:left="960" w:hanging="240"/>
    </w:pPr>
  </w:style>
  <w:style w:type="paragraph" w:styleId="55">
    <w:name w:val="index 5"/>
    <w:basedOn w:val="a1"/>
    <w:next w:val="a1"/>
    <w:autoRedefine/>
    <w:semiHidden/>
    <w:rsid w:val="00221BA1"/>
    <w:pPr>
      <w:ind w:left="1200" w:hanging="240"/>
    </w:pPr>
  </w:style>
  <w:style w:type="paragraph" w:styleId="61">
    <w:name w:val="index 6"/>
    <w:basedOn w:val="a1"/>
    <w:next w:val="a1"/>
    <w:autoRedefine/>
    <w:semiHidden/>
    <w:rsid w:val="00221BA1"/>
    <w:pPr>
      <w:ind w:left="1440" w:hanging="240"/>
    </w:pPr>
  </w:style>
  <w:style w:type="paragraph" w:styleId="71">
    <w:name w:val="index 7"/>
    <w:basedOn w:val="a1"/>
    <w:next w:val="a1"/>
    <w:autoRedefine/>
    <w:semiHidden/>
    <w:rsid w:val="00221BA1"/>
    <w:pPr>
      <w:ind w:left="1680" w:hanging="240"/>
    </w:pPr>
  </w:style>
  <w:style w:type="paragraph" w:styleId="81">
    <w:name w:val="index 8"/>
    <w:basedOn w:val="a1"/>
    <w:next w:val="a1"/>
    <w:autoRedefine/>
    <w:semiHidden/>
    <w:rsid w:val="00221BA1"/>
    <w:pPr>
      <w:ind w:left="1920" w:hanging="240"/>
    </w:pPr>
  </w:style>
  <w:style w:type="paragraph" w:styleId="91">
    <w:name w:val="index 9"/>
    <w:basedOn w:val="a1"/>
    <w:next w:val="a1"/>
    <w:autoRedefine/>
    <w:semiHidden/>
    <w:rsid w:val="00221BA1"/>
    <w:pPr>
      <w:ind w:left="2160" w:hanging="240"/>
    </w:pPr>
  </w:style>
  <w:style w:type="paragraph" w:styleId="affd">
    <w:name w:val="Block Text"/>
    <w:basedOn w:val="a1"/>
    <w:rsid w:val="00221BA1"/>
    <w:pPr>
      <w:spacing w:after="120"/>
      <w:ind w:left="1440" w:right="1440"/>
    </w:pPr>
  </w:style>
  <w:style w:type="paragraph" w:styleId="affe">
    <w:name w:val="Message Header"/>
    <w:basedOn w:val="a1"/>
    <w:rsid w:val="00221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221BA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221BA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21BA1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rsid w:val="00221B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221BA1"/>
    <w:pPr>
      <w:widowControl w:val="0"/>
      <w:ind w:firstLine="709"/>
      <w:jc w:val="both"/>
    </w:pPr>
    <w:rPr>
      <w:rFonts w:ascii="Arial" w:hAnsi="Arial"/>
    </w:rPr>
  </w:style>
  <w:style w:type="table" w:styleId="afff">
    <w:name w:val="Table Grid"/>
    <w:basedOn w:val="a3"/>
    <w:uiPriority w:val="9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1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2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3">
    <w:name w:val="Normal (Web)"/>
    <w:basedOn w:val="a1"/>
    <w:uiPriority w:val="99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4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5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6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6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6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9">
    <w:name w:val="Название Знак"/>
    <w:link w:val="11"/>
    <w:rsid w:val="00C978DB"/>
    <w:rPr>
      <w:rFonts w:ascii="Arial" w:hAnsi="Arial"/>
      <w:b/>
      <w:kern w:val="28"/>
      <w:sz w:val="32"/>
    </w:rPr>
  </w:style>
  <w:style w:type="paragraph" w:styleId="afff7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7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8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9">
    <w:name w:val="Гипертекстовая ссылка"/>
    <w:rsid w:val="00C978DB"/>
    <w:rPr>
      <w:color w:val="106BBE"/>
    </w:rPr>
  </w:style>
  <w:style w:type="paragraph" w:customStyle="1" w:styleId="18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a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9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a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b">
    <w:name w:val="Balloon Text"/>
    <w:basedOn w:val="a1"/>
    <w:link w:val="afffc"/>
    <w:rsid w:val="00C978DB"/>
    <w:rPr>
      <w:rFonts w:ascii="Segoe UI" w:eastAsia="Calibri" w:hAnsi="Segoe UI"/>
      <w:sz w:val="18"/>
      <w:szCs w:val="18"/>
    </w:rPr>
  </w:style>
  <w:style w:type="character" w:customStyle="1" w:styleId="afffc">
    <w:name w:val="Текст выноски Знак"/>
    <w:link w:val="afffb"/>
    <w:rsid w:val="00C978DB"/>
    <w:rPr>
      <w:rFonts w:ascii="Segoe UI" w:eastAsia="Calibri" w:hAnsi="Segoe UI"/>
      <w:sz w:val="18"/>
      <w:szCs w:val="18"/>
    </w:rPr>
  </w:style>
  <w:style w:type="paragraph" w:customStyle="1" w:styleId="afffd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e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17F3-8F2E-4854-B1F2-6114F0AA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12698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2022-11-15T07:28:00Z</cp:lastPrinted>
  <dcterms:created xsi:type="dcterms:W3CDTF">2022-11-15T08:23:00Z</dcterms:created>
  <dcterms:modified xsi:type="dcterms:W3CDTF">2022-11-15T08:23:00Z</dcterms:modified>
</cp:coreProperties>
</file>