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FC0" w:rsidRDefault="00AB4FC0" w:rsidP="00AB4FC0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590550"/>
            <wp:effectExtent l="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C0" w:rsidRDefault="00AB4FC0" w:rsidP="00AB4FC0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СОВЕТ ДЕПУТАТОВ РУССКОВСКОГО СЕЛЬСКОГО ПОСЕЛЕНИЯ</w:t>
      </w:r>
    </w:p>
    <w:p w:rsidR="00AB4FC0" w:rsidRDefault="00AB4FC0" w:rsidP="00AB4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AB4FC0" w:rsidRDefault="00AB4FC0" w:rsidP="00AB4FC0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РЕШЕНИЕ</w:t>
      </w:r>
    </w:p>
    <w:p w:rsidR="00AB4FC0" w:rsidRDefault="00AB4FC0" w:rsidP="00AB4F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4FC0" w:rsidRDefault="00AB4FC0" w:rsidP="00AB4FC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09 декабря 2022 г.  № 38</w:t>
      </w:r>
    </w:p>
    <w:p w:rsidR="00AB4FC0" w:rsidRDefault="00AB4FC0" w:rsidP="00AB4FC0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B4FC0" w:rsidTr="00AB4FC0">
        <w:tc>
          <w:tcPr>
            <w:tcW w:w="4928" w:type="dxa"/>
            <w:hideMark/>
          </w:tcPr>
          <w:p w:rsidR="00AB4FC0" w:rsidRDefault="00AB4FC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О внесении изменений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в  Положение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Руссковского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</w:tbl>
    <w:p w:rsidR="00AB4FC0" w:rsidRDefault="00AB4FC0" w:rsidP="00AB4FC0">
      <w:pPr>
        <w:rPr>
          <w:b/>
          <w:bCs/>
          <w:sz w:val="28"/>
          <w:szCs w:val="28"/>
        </w:rPr>
      </w:pPr>
    </w:p>
    <w:p w:rsidR="00AB4FC0" w:rsidRDefault="00AB4FC0" w:rsidP="00AB4FC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со статьей 3.1 </w:t>
      </w:r>
      <w:bookmarkStart w:id="0" w:name="_Hlk77673480"/>
      <w:r>
        <w:rPr>
          <w:color w:val="000000"/>
          <w:sz w:val="28"/>
          <w:szCs w:val="28"/>
        </w:rPr>
        <w:t>Федерального закона от 8 ноября 2007 года № 259-ФЗ «Устав автомобильного транспорта и городского наземного электрического транспорта», статьей 13.1 Федерального закона от 8 ноября   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>
        <w:rPr>
          <w:color w:val="000000"/>
          <w:sz w:val="28"/>
          <w:szCs w:val="28"/>
        </w:rPr>
        <w:t xml:space="preserve"> Федеральным законом от 31июля 2020 года          № 248-ФЗ «О государственном контроле (надзоре) и муниципальном контроле в Российской Федерации», 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AB4FC0" w:rsidRPr="00AB4FC0" w:rsidRDefault="00AB4FC0" w:rsidP="00AB4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РЕШИЛ: </w:t>
      </w:r>
    </w:p>
    <w:p w:rsidR="00AB4FC0" w:rsidRDefault="00AB4FC0" w:rsidP="00AB4FC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Положение о муниципальном контроле на автомобильном транспорте, городском наземном электрическом транспорте и в дорожном хозяйстве в границах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утвержденное решением Совета депутатов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26.11.2021г. №31 следующее изменение: </w:t>
      </w:r>
    </w:p>
    <w:p w:rsidR="00AB4FC0" w:rsidRDefault="00AB4FC0" w:rsidP="00AB4FC0">
      <w:pPr>
        <w:pStyle w:val="a3"/>
        <w:ind w:right="20"/>
        <w:jc w:val="both"/>
      </w:pPr>
      <w:r>
        <w:rPr>
          <w:color w:val="000000"/>
          <w:szCs w:val="28"/>
        </w:rPr>
        <w:t xml:space="preserve">         </w:t>
      </w:r>
      <w:r>
        <w:t>1.1. В пункте 4 подпункт 4.2 исключить.</w:t>
      </w:r>
    </w:p>
    <w:p w:rsidR="00AB4FC0" w:rsidRDefault="00AB4FC0" w:rsidP="00AB4FC0">
      <w:pPr>
        <w:pStyle w:val="a3"/>
        <w:ind w:right="20"/>
        <w:jc w:val="both"/>
      </w:pPr>
      <w:r>
        <w:t>2. Контроль за исполнением настоящего решения оставляю за собой.</w:t>
      </w:r>
    </w:p>
    <w:p w:rsidR="00AB4FC0" w:rsidRDefault="00AB4FC0" w:rsidP="00AB4FC0">
      <w:pPr>
        <w:pStyle w:val="a3"/>
        <w:ind w:left="-240" w:right="20"/>
        <w:jc w:val="both"/>
      </w:pPr>
    </w:p>
    <w:p w:rsidR="00AB4FC0" w:rsidRPr="00AB4FC0" w:rsidRDefault="00AB4FC0" w:rsidP="00AB4FC0">
      <w:pPr>
        <w:rPr>
          <w:color w:val="000000"/>
          <w:sz w:val="28"/>
          <w:szCs w:val="28"/>
        </w:rPr>
      </w:pPr>
      <w:r w:rsidRPr="00AB4FC0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AB4FC0" w:rsidRPr="00AB4FC0" w:rsidRDefault="00AB4FC0" w:rsidP="00AB4FC0">
      <w:pPr>
        <w:rPr>
          <w:color w:val="000000"/>
          <w:sz w:val="28"/>
          <w:szCs w:val="28"/>
        </w:rPr>
      </w:pPr>
      <w:proofErr w:type="spellStart"/>
      <w:r w:rsidRPr="00AB4FC0">
        <w:rPr>
          <w:color w:val="000000"/>
          <w:sz w:val="28"/>
          <w:szCs w:val="28"/>
        </w:rPr>
        <w:t>Руссковского</w:t>
      </w:r>
      <w:proofErr w:type="spellEnd"/>
      <w:r w:rsidRPr="00AB4FC0">
        <w:rPr>
          <w:color w:val="000000"/>
          <w:sz w:val="28"/>
          <w:szCs w:val="28"/>
        </w:rPr>
        <w:t xml:space="preserve"> сельского поселения </w:t>
      </w:r>
    </w:p>
    <w:p w:rsidR="00AB4FC0" w:rsidRDefault="00AB4FC0" w:rsidP="00AB4FC0">
      <w:pPr>
        <w:rPr>
          <w:color w:val="000000"/>
          <w:sz w:val="28"/>
          <w:szCs w:val="28"/>
        </w:rPr>
      </w:pPr>
      <w:proofErr w:type="spellStart"/>
      <w:r w:rsidRPr="00AB4FC0">
        <w:rPr>
          <w:color w:val="000000"/>
          <w:sz w:val="28"/>
          <w:szCs w:val="28"/>
        </w:rPr>
        <w:t>Шумячского</w:t>
      </w:r>
      <w:proofErr w:type="spellEnd"/>
      <w:r w:rsidRPr="00AB4FC0">
        <w:rPr>
          <w:color w:val="000000"/>
          <w:sz w:val="28"/>
          <w:szCs w:val="28"/>
        </w:rPr>
        <w:t xml:space="preserve"> района Смоленской области                       </w:t>
      </w:r>
      <w:proofErr w:type="spellStart"/>
      <w:r w:rsidRPr="00AB4FC0">
        <w:rPr>
          <w:color w:val="000000"/>
          <w:sz w:val="28"/>
          <w:szCs w:val="28"/>
        </w:rPr>
        <w:t>Н.А.Марченкова</w:t>
      </w:r>
      <w:proofErr w:type="spellEnd"/>
    </w:p>
    <w:p w:rsidR="00F314BF" w:rsidRDefault="00F314BF" w:rsidP="00AB4FC0">
      <w:pPr>
        <w:rPr>
          <w:color w:val="000000"/>
          <w:sz w:val="28"/>
          <w:szCs w:val="28"/>
        </w:rPr>
      </w:pPr>
    </w:p>
    <w:p w:rsidR="00F314BF" w:rsidRDefault="00F314BF" w:rsidP="00AB4FC0">
      <w:pPr>
        <w:rPr>
          <w:color w:val="000000"/>
          <w:sz w:val="28"/>
          <w:szCs w:val="28"/>
        </w:rPr>
      </w:pPr>
      <w:bookmarkStart w:id="1" w:name="_GoBack"/>
      <w:bookmarkEnd w:id="1"/>
    </w:p>
    <w:p w:rsidR="00F314BF" w:rsidRDefault="00F314BF" w:rsidP="00AB4FC0">
      <w:pPr>
        <w:rPr>
          <w:color w:val="000000"/>
          <w:sz w:val="28"/>
          <w:szCs w:val="28"/>
        </w:rPr>
      </w:pPr>
    </w:p>
    <w:p w:rsidR="00F314BF" w:rsidRDefault="00F314BF" w:rsidP="00AB4FC0">
      <w:pPr>
        <w:rPr>
          <w:color w:val="000000"/>
          <w:sz w:val="28"/>
          <w:szCs w:val="28"/>
        </w:rPr>
      </w:pPr>
    </w:p>
    <w:p w:rsidR="00F314BF" w:rsidRDefault="00F314BF" w:rsidP="00AB4FC0">
      <w:pPr>
        <w:rPr>
          <w:color w:val="000000"/>
          <w:sz w:val="28"/>
          <w:szCs w:val="28"/>
        </w:rPr>
      </w:pPr>
    </w:p>
    <w:p w:rsidR="00F314BF" w:rsidRDefault="00F314BF" w:rsidP="00AB4FC0">
      <w:pPr>
        <w:rPr>
          <w:color w:val="000000"/>
          <w:sz w:val="28"/>
          <w:szCs w:val="28"/>
        </w:rPr>
      </w:pPr>
    </w:p>
    <w:p w:rsidR="00F314BF" w:rsidRDefault="00F314BF" w:rsidP="00AB4FC0">
      <w:pPr>
        <w:rPr>
          <w:color w:val="000000"/>
          <w:sz w:val="28"/>
          <w:szCs w:val="28"/>
        </w:rPr>
      </w:pPr>
    </w:p>
    <w:p w:rsidR="00F314BF" w:rsidRDefault="00F314BF" w:rsidP="00AB4FC0">
      <w:pPr>
        <w:rPr>
          <w:color w:val="000000"/>
          <w:sz w:val="28"/>
          <w:szCs w:val="28"/>
        </w:rPr>
      </w:pPr>
    </w:p>
    <w:p w:rsidR="00F314BF" w:rsidRDefault="00F314BF" w:rsidP="00AB4FC0">
      <w:pPr>
        <w:rPr>
          <w:color w:val="000000"/>
          <w:sz w:val="28"/>
          <w:szCs w:val="28"/>
        </w:rPr>
      </w:pPr>
    </w:p>
    <w:p w:rsidR="00F314BF" w:rsidRDefault="00F314BF" w:rsidP="00AB4FC0">
      <w:pPr>
        <w:rPr>
          <w:color w:val="000000"/>
          <w:sz w:val="28"/>
          <w:szCs w:val="28"/>
        </w:rPr>
      </w:pPr>
    </w:p>
    <w:p w:rsidR="00F314BF" w:rsidRDefault="00F314BF" w:rsidP="00AB4FC0">
      <w:pPr>
        <w:rPr>
          <w:color w:val="000000"/>
          <w:sz w:val="28"/>
          <w:szCs w:val="28"/>
        </w:rPr>
      </w:pPr>
    </w:p>
    <w:p w:rsidR="00AB4FC0" w:rsidRPr="00AB4FC0" w:rsidRDefault="00AB4FC0" w:rsidP="00AB4FC0">
      <w:pPr>
        <w:rPr>
          <w:color w:val="000000"/>
          <w:sz w:val="28"/>
          <w:szCs w:val="28"/>
        </w:rPr>
      </w:pPr>
    </w:p>
    <w:tbl>
      <w:tblPr>
        <w:tblpPr w:leftFromText="180" w:rightFromText="180" w:bottomFromText="160" w:vertAnchor="text" w:horzAnchor="margin" w:tblpY="161"/>
        <w:tblW w:w="10411" w:type="dxa"/>
        <w:tblLook w:val="01E0" w:firstRow="1" w:lastRow="1" w:firstColumn="1" w:lastColumn="1" w:noHBand="0" w:noVBand="0"/>
      </w:tblPr>
      <w:tblGrid>
        <w:gridCol w:w="4990"/>
        <w:gridCol w:w="5421"/>
      </w:tblGrid>
      <w:tr w:rsidR="00AB4FC0" w:rsidTr="00AB4FC0">
        <w:trPr>
          <w:trHeight w:val="2147"/>
        </w:trPr>
        <w:tc>
          <w:tcPr>
            <w:tcW w:w="4990" w:type="dxa"/>
          </w:tcPr>
          <w:p w:rsidR="00AB4FC0" w:rsidRDefault="00AB4FC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21" w:type="dxa"/>
          </w:tcPr>
          <w:p w:rsidR="00AB4FC0" w:rsidRDefault="00AB4FC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B4FC0" w:rsidRDefault="00AB4FC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B4FC0" w:rsidRDefault="00AB4FC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B4FC0" w:rsidRDefault="00AB4FC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B4FC0" w:rsidRDefault="00AB4FC0" w:rsidP="00AB4FC0">
      <w:pPr>
        <w:rPr>
          <w:b/>
          <w:color w:val="000000"/>
        </w:rPr>
      </w:pPr>
    </w:p>
    <w:p w:rsidR="00AB4FC0" w:rsidRDefault="00AB4FC0" w:rsidP="00AB4FC0">
      <w:pPr>
        <w:rPr>
          <w:b/>
          <w:color w:val="000000"/>
        </w:rPr>
      </w:pPr>
    </w:p>
    <w:p w:rsidR="00AB4FC0" w:rsidRDefault="00AB4FC0"/>
    <w:sectPr w:rsidR="00AB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C0"/>
    <w:rsid w:val="00AB4FC0"/>
    <w:rsid w:val="00F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B8B1"/>
  <w15:chartTrackingRefBased/>
  <w15:docId w15:val="{61B58627-2189-433D-91E3-9C6C901B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F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AB4FC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Body Text"/>
    <w:basedOn w:val="a"/>
    <w:link w:val="a4"/>
    <w:unhideWhenUsed/>
    <w:rsid w:val="00AB4FC0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AB4F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2022-12-08T13:09:00Z</dcterms:created>
  <dcterms:modified xsi:type="dcterms:W3CDTF">2022-12-10T07:20:00Z</dcterms:modified>
</cp:coreProperties>
</file>