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7A" w:rsidRDefault="00280E7A" w:rsidP="00280E7A">
      <w:pPr>
        <w:pStyle w:val="4"/>
        <w:rPr>
          <w:b/>
        </w:rPr>
      </w:pPr>
      <w:proofErr w:type="gramStart"/>
      <w:r>
        <w:rPr>
          <w:b/>
        </w:rPr>
        <w:t xml:space="preserve">АДМИНИСТРАЦИЯ  </w:t>
      </w:r>
      <w:r>
        <w:rPr>
          <w:b/>
        </w:rPr>
        <w:t>РУССКОВСКОГО</w:t>
      </w:r>
      <w:proofErr w:type="gramEnd"/>
      <w:r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280E7A" w:rsidRDefault="00280E7A" w:rsidP="00280E7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ШУМЯЧСК</w:t>
      </w:r>
      <w:r>
        <w:rPr>
          <w:b/>
          <w:sz w:val="28"/>
        </w:rPr>
        <w:t>ОГО</w:t>
      </w:r>
      <w:r>
        <w:rPr>
          <w:b/>
          <w:sz w:val="28"/>
        </w:rPr>
        <w:t xml:space="preserve">  РАЙОН</w:t>
      </w:r>
      <w:r>
        <w:rPr>
          <w:b/>
          <w:sz w:val="28"/>
        </w:rPr>
        <w:t>А</w:t>
      </w:r>
      <w:proofErr w:type="gramEnd"/>
      <w:r>
        <w:rPr>
          <w:b/>
          <w:sz w:val="28"/>
        </w:rPr>
        <w:t xml:space="preserve"> СМОЛЕНСКОЙ  ОБЛАСТИ</w:t>
      </w:r>
    </w:p>
    <w:p w:rsidR="00280E7A" w:rsidRDefault="00280E7A" w:rsidP="00280E7A">
      <w:pPr>
        <w:jc w:val="center"/>
        <w:rPr>
          <w:b/>
          <w:sz w:val="16"/>
          <w:szCs w:val="16"/>
        </w:rPr>
      </w:pPr>
    </w:p>
    <w:p w:rsidR="00280E7A" w:rsidRDefault="00280E7A" w:rsidP="00280E7A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:rsidR="00280E7A" w:rsidRDefault="00280E7A" w:rsidP="00280E7A"/>
    <w:p w:rsidR="00280E7A" w:rsidRDefault="00280E7A" w:rsidP="00280E7A"/>
    <w:p w:rsidR="00280E7A" w:rsidRDefault="00280E7A" w:rsidP="00280E7A"/>
    <w:p w:rsidR="00EF4B84" w:rsidRPr="00EF4B84" w:rsidRDefault="00EF4B84" w:rsidP="00280E7A">
      <w:pPr>
        <w:rPr>
          <w:sz w:val="28"/>
          <w:szCs w:val="28"/>
        </w:rPr>
      </w:pPr>
      <w:r w:rsidRPr="00EF4B84">
        <w:rPr>
          <w:sz w:val="28"/>
          <w:szCs w:val="28"/>
        </w:rPr>
        <w:t>От 17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F4B84">
        <w:rPr>
          <w:sz w:val="28"/>
          <w:szCs w:val="28"/>
        </w:rPr>
        <w:t>июня 2022г.       №14-р</w:t>
      </w:r>
    </w:p>
    <w:p w:rsidR="00EF4B84" w:rsidRDefault="00EF4B84" w:rsidP="00280E7A"/>
    <w:p w:rsidR="00280E7A" w:rsidRDefault="00280E7A" w:rsidP="00280E7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должностных лиц, ответственных за качество предоставления государственных (в рамках переданных полномочий) и муниципальных услуг, предоставляемых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Руссковского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80E7A" w:rsidRDefault="00280E7A" w:rsidP="00280E7A">
      <w:pPr>
        <w:ind w:right="5669"/>
        <w:jc w:val="both"/>
        <w:rPr>
          <w:sz w:val="28"/>
          <w:szCs w:val="28"/>
        </w:rPr>
      </w:pPr>
    </w:p>
    <w:p w:rsidR="00280E7A" w:rsidRDefault="00280E7A" w:rsidP="00280E7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реализации четвертого абзаца подпункта «в» пункта 9 Постановления Правительства Российской Федерации от 25.05.2022 № 951 «О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«Единый портал государственных и муниципальных услуг (функций)»</w:t>
      </w:r>
    </w:p>
    <w:p w:rsidR="00280E7A" w:rsidRDefault="00280E7A" w:rsidP="00280E7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280E7A" w:rsidRDefault="00280E7A" w:rsidP="00280E7A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Определить должностных лиц, ответственных за качество предоставления каждой государственной (в рамках переданных полномочий) и муниципальной услуги, </w:t>
      </w:r>
      <w:r>
        <w:rPr>
          <w:sz w:val="28"/>
          <w:szCs w:val="28"/>
        </w:rPr>
        <w:t xml:space="preserve">предоставляемых Администрацией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области, в соответствии с приложением №1 к настоящему распоряжению</w:t>
      </w:r>
      <w:r>
        <w:rPr>
          <w:rFonts w:eastAsia="Calibri"/>
          <w:sz w:val="28"/>
          <w:szCs w:val="28"/>
          <w:lang w:eastAsia="en-US"/>
        </w:rPr>
        <w:t>.</w:t>
      </w:r>
    </w:p>
    <w:p w:rsidR="00280E7A" w:rsidRDefault="00280E7A" w:rsidP="00280E7A">
      <w:pPr>
        <w:ind w:right="-1" w:firstLine="709"/>
        <w:jc w:val="both"/>
        <w:rPr>
          <w:color w:val="2F5496" w:themeColor="accent1" w:themeShade="BF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80E7A" w:rsidRDefault="00280E7A" w:rsidP="00280E7A">
      <w:pPr>
        <w:keepNext/>
        <w:keepLines/>
        <w:jc w:val="both"/>
        <w:outlineLvl w:val="0"/>
        <w:rPr>
          <w:color w:val="2F5496" w:themeColor="accent1" w:themeShade="BF"/>
          <w:sz w:val="28"/>
          <w:szCs w:val="28"/>
        </w:rPr>
      </w:pPr>
    </w:p>
    <w:p w:rsidR="00280E7A" w:rsidRDefault="00280E7A" w:rsidP="00280E7A">
      <w:pPr>
        <w:keepNext/>
        <w:keepLines/>
        <w:jc w:val="both"/>
        <w:outlineLvl w:val="0"/>
        <w:rPr>
          <w:color w:val="2F5496" w:themeColor="accent1" w:themeShade="BF"/>
          <w:sz w:val="28"/>
          <w:szCs w:val="28"/>
        </w:rPr>
      </w:pPr>
    </w:p>
    <w:p w:rsidR="00280E7A" w:rsidRDefault="00280E7A" w:rsidP="00280E7A">
      <w:pPr>
        <w:keepNext/>
        <w:keepLines/>
        <w:jc w:val="both"/>
        <w:outlineLvl w:val="0"/>
        <w:rPr>
          <w:color w:val="2F5496" w:themeColor="accent1" w:themeShade="BF"/>
          <w:sz w:val="28"/>
          <w:szCs w:val="28"/>
        </w:rPr>
      </w:pPr>
    </w:p>
    <w:p w:rsidR="00280E7A" w:rsidRPr="00280E7A" w:rsidRDefault="00280E7A" w:rsidP="00280E7A">
      <w:pPr>
        <w:keepNext/>
        <w:keepLines/>
        <w:jc w:val="both"/>
        <w:outlineLvl w:val="0"/>
        <w:rPr>
          <w:sz w:val="28"/>
          <w:szCs w:val="28"/>
        </w:rPr>
      </w:pPr>
      <w:r w:rsidRPr="00280E7A">
        <w:rPr>
          <w:sz w:val="28"/>
          <w:szCs w:val="28"/>
        </w:rPr>
        <w:t>Глава муниципального образования</w:t>
      </w:r>
    </w:p>
    <w:p w:rsidR="00280E7A" w:rsidRPr="00280E7A" w:rsidRDefault="00280E7A" w:rsidP="00280E7A">
      <w:pPr>
        <w:keepNext/>
        <w:keepLines/>
        <w:jc w:val="both"/>
        <w:outlineLvl w:val="0"/>
        <w:rPr>
          <w:sz w:val="28"/>
          <w:szCs w:val="28"/>
        </w:rPr>
      </w:pPr>
      <w:proofErr w:type="spellStart"/>
      <w:r w:rsidRPr="00280E7A">
        <w:rPr>
          <w:sz w:val="28"/>
          <w:szCs w:val="28"/>
        </w:rPr>
        <w:t>Руссковского</w:t>
      </w:r>
      <w:proofErr w:type="spellEnd"/>
      <w:r w:rsidRPr="00280E7A">
        <w:rPr>
          <w:sz w:val="28"/>
          <w:szCs w:val="28"/>
        </w:rPr>
        <w:t xml:space="preserve"> сельского поселения </w:t>
      </w:r>
    </w:p>
    <w:p w:rsidR="00280E7A" w:rsidRPr="00280E7A" w:rsidRDefault="00280E7A" w:rsidP="00280E7A">
      <w:pPr>
        <w:keepNext/>
        <w:keepLines/>
        <w:jc w:val="both"/>
        <w:outlineLvl w:val="0"/>
        <w:rPr>
          <w:sz w:val="28"/>
          <w:szCs w:val="28"/>
        </w:rPr>
      </w:pPr>
      <w:proofErr w:type="spellStart"/>
      <w:r w:rsidRPr="00280E7A">
        <w:rPr>
          <w:sz w:val="28"/>
          <w:szCs w:val="28"/>
        </w:rPr>
        <w:t>Шумячского</w:t>
      </w:r>
      <w:proofErr w:type="spellEnd"/>
      <w:r w:rsidRPr="00280E7A">
        <w:rPr>
          <w:sz w:val="28"/>
          <w:szCs w:val="28"/>
        </w:rPr>
        <w:t xml:space="preserve"> района Смоленской области            </w:t>
      </w:r>
      <w:proofErr w:type="spellStart"/>
      <w:r w:rsidRPr="00280E7A">
        <w:rPr>
          <w:sz w:val="28"/>
          <w:szCs w:val="28"/>
        </w:rPr>
        <w:t>Н.А.Марченкова</w:t>
      </w:r>
      <w:proofErr w:type="spellEnd"/>
    </w:p>
    <w:p w:rsidR="00280E7A" w:rsidRPr="00280E7A" w:rsidRDefault="00280E7A" w:rsidP="00280E7A">
      <w:pPr>
        <w:keepNext/>
        <w:keepLines/>
        <w:jc w:val="both"/>
        <w:outlineLvl w:val="0"/>
        <w:rPr>
          <w:sz w:val="28"/>
          <w:szCs w:val="28"/>
        </w:rPr>
      </w:pPr>
    </w:p>
    <w:p w:rsidR="00280E7A" w:rsidRDefault="00280E7A" w:rsidP="00280E7A">
      <w:pPr>
        <w:keepNext/>
        <w:keepLines/>
        <w:jc w:val="both"/>
        <w:outlineLvl w:val="0"/>
        <w:rPr>
          <w:color w:val="2F5496" w:themeColor="accent1" w:themeShade="BF"/>
          <w:sz w:val="28"/>
          <w:szCs w:val="28"/>
        </w:rPr>
      </w:pPr>
    </w:p>
    <w:p w:rsidR="00280E7A" w:rsidRDefault="00280E7A" w:rsidP="00280E7A">
      <w:pPr>
        <w:keepNext/>
        <w:keepLines/>
        <w:jc w:val="both"/>
        <w:outlineLvl w:val="0"/>
        <w:rPr>
          <w:color w:val="2F5496" w:themeColor="accent1" w:themeShade="BF"/>
          <w:sz w:val="28"/>
          <w:szCs w:val="28"/>
        </w:rPr>
      </w:pPr>
    </w:p>
    <w:p w:rsidR="00280E7A" w:rsidRDefault="00280E7A" w:rsidP="00280E7A">
      <w:pPr>
        <w:rPr>
          <w:sz w:val="28"/>
          <w:szCs w:val="28"/>
        </w:rPr>
      </w:pPr>
    </w:p>
    <w:p w:rsidR="00280E7A" w:rsidRDefault="00280E7A" w:rsidP="00280E7A">
      <w:pPr>
        <w:rPr>
          <w:sz w:val="28"/>
          <w:szCs w:val="28"/>
        </w:rPr>
      </w:pPr>
    </w:p>
    <w:p w:rsidR="00280E7A" w:rsidRDefault="00280E7A" w:rsidP="00280E7A">
      <w:pPr>
        <w:rPr>
          <w:sz w:val="28"/>
          <w:szCs w:val="28"/>
        </w:rPr>
      </w:pPr>
    </w:p>
    <w:p w:rsidR="00280E7A" w:rsidRDefault="00280E7A" w:rsidP="00280E7A">
      <w:pPr>
        <w:ind w:left="6237"/>
        <w:jc w:val="center"/>
        <w:rPr>
          <w:sz w:val="28"/>
          <w:szCs w:val="28"/>
        </w:rPr>
      </w:pPr>
    </w:p>
    <w:p w:rsidR="00280E7A" w:rsidRDefault="00280E7A" w:rsidP="00280E7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80E7A" w:rsidRDefault="00280E7A" w:rsidP="00280E7A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             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Шумячск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              области</w:t>
      </w:r>
    </w:p>
    <w:p w:rsidR="00280E7A" w:rsidRDefault="00280E7A" w:rsidP="00280E7A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</w:p>
    <w:p w:rsidR="00280E7A" w:rsidRDefault="00280E7A" w:rsidP="00280E7A">
      <w:pPr>
        <w:tabs>
          <w:tab w:val="left" w:pos="9356"/>
        </w:tabs>
        <w:ind w:left="1418" w:right="19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0E7A" w:rsidRDefault="00280E7A" w:rsidP="00280E7A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лиц, ответственных за качество предоставления государственных (в рамках переданных полномочий) и муниципальных услуг, предоставляемых Администрацией </w:t>
      </w:r>
      <w:proofErr w:type="spellStart"/>
      <w:r>
        <w:rPr>
          <w:b/>
          <w:sz w:val="28"/>
          <w:szCs w:val="28"/>
        </w:rPr>
        <w:t>Руссковского</w:t>
      </w:r>
      <w:proofErr w:type="spellEnd"/>
      <w:r>
        <w:rPr>
          <w:b/>
          <w:sz w:val="28"/>
          <w:szCs w:val="28"/>
        </w:rPr>
        <w:t xml:space="preserve"> сельского </w:t>
      </w:r>
      <w:proofErr w:type="gramStart"/>
      <w:r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Шумячск</w:t>
      </w:r>
      <w:r>
        <w:rPr>
          <w:b/>
          <w:sz w:val="28"/>
          <w:szCs w:val="28"/>
        </w:rPr>
        <w:t>ого</w:t>
      </w:r>
      <w:proofErr w:type="spellEnd"/>
      <w:proofErr w:type="gramEnd"/>
      <w:r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Смоленской области</w:t>
      </w:r>
    </w:p>
    <w:p w:rsidR="00280E7A" w:rsidRDefault="00280E7A" w:rsidP="00280E7A">
      <w:pPr>
        <w:tabs>
          <w:tab w:val="left" w:pos="9923"/>
        </w:tabs>
        <w:ind w:left="142" w:right="423" w:hanging="142"/>
        <w:jc w:val="center"/>
        <w:rPr>
          <w:b/>
          <w:sz w:val="28"/>
          <w:szCs w:val="28"/>
        </w:rPr>
      </w:pPr>
    </w:p>
    <w:tbl>
      <w:tblPr>
        <w:tblStyle w:val="11"/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74"/>
        <w:gridCol w:w="2869"/>
        <w:gridCol w:w="3260"/>
        <w:gridCol w:w="2977"/>
      </w:tblGrid>
      <w:tr w:rsidR="00280E7A" w:rsidTr="00EF4B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A" w:rsidRDefault="00280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A" w:rsidRDefault="00280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A" w:rsidRDefault="00280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ответственного должностного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7A" w:rsidRDefault="00280E7A">
            <w:pPr>
              <w:ind w:left="-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ответственного должностного лица</w:t>
            </w:r>
          </w:p>
        </w:tc>
      </w:tr>
      <w:tr w:rsidR="00280E7A" w:rsidTr="00EF4B8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7A" w:rsidRDefault="00280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A" w:rsidRDefault="00280E7A">
            <w:pPr>
              <w:jc w:val="center"/>
              <w:rPr>
                <w:bCs/>
                <w:color w:val="000000"/>
                <w:szCs w:val="22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Прием  заявлений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и  выдача  документов  о  согласовании  переустройства  и  (или)  перепланировки  жилого 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A" w:rsidRDefault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7A" w:rsidRDefault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both"/>
              <w:rPr>
                <w:sz w:val="26"/>
                <w:szCs w:val="26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Прием  заявлений</w:t>
            </w:r>
            <w:proofErr w:type="gramEnd"/>
            <w:r w:rsidRPr="00595AF0">
              <w:rPr>
                <w:b/>
                <w:sz w:val="18"/>
                <w:szCs w:val="18"/>
              </w:rPr>
              <w:t>,  документов,  постановка  граждан  на  учет  в  качестве  нуждающихся  в  жилых  помещениях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both"/>
              <w:rPr>
                <w:sz w:val="26"/>
                <w:szCs w:val="26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Предоставление  информации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об  очерёдности  предоставления  жилых  помещений  на  условиях  социального 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both"/>
              <w:rPr>
                <w:sz w:val="26"/>
                <w:szCs w:val="26"/>
              </w:rPr>
            </w:pPr>
            <w:r w:rsidRPr="00595AF0">
              <w:rPr>
                <w:b/>
                <w:sz w:val="18"/>
                <w:szCs w:val="18"/>
              </w:rPr>
              <w:t xml:space="preserve">Присвоение, </w:t>
            </w:r>
            <w:proofErr w:type="gramStart"/>
            <w:r w:rsidRPr="00595AF0">
              <w:rPr>
                <w:b/>
                <w:sz w:val="18"/>
                <w:szCs w:val="18"/>
              </w:rPr>
              <w:t>изменение,  подтверждение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и упразднение адресов объектов недвижимости,  расположенных  на  территории  </w:t>
            </w:r>
            <w:proofErr w:type="spellStart"/>
            <w:r w:rsidRPr="00595AF0">
              <w:rPr>
                <w:b/>
                <w:sz w:val="18"/>
                <w:szCs w:val="18"/>
              </w:rPr>
              <w:t>Руссковского</w:t>
            </w:r>
            <w:proofErr w:type="spellEnd"/>
            <w:r w:rsidRPr="00595AF0">
              <w:rPr>
                <w:b/>
                <w:sz w:val="18"/>
                <w:szCs w:val="18"/>
              </w:rPr>
              <w:t xml:space="preserve">  сельского  поселения  </w:t>
            </w:r>
            <w:proofErr w:type="spellStart"/>
            <w:r w:rsidRPr="00595AF0">
              <w:rPr>
                <w:b/>
                <w:sz w:val="18"/>
                <w:szCs w:val="18"/>
              </w:rPr>
              <w:t>Шумячского</w:t>
            </w:r>
            <w:proofErr w:type="spellEnd"/>
            <w:r w:rsidRPr="00595AF0">
              <w:rPr>
                <w:b/>
                <w:sz w:val="18"/>
                <w:szCs w:val="18"/>
              </w:rPr>
              <w:t xml:space="preserve">  района  Смоленской 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both"/>
              <w:rPr>
                <w:sz w:val="26"/>
                <w:szCs w:val="26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Предоставление  жилого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помещения,  находящегося  в  муниципальной  собственности,  гражданину  на  основании  договора  социального 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Оформление  документов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на  обмен  жилыми  помещениями  муниципального  жилищного  фонда,  предоставленными  по  договорам  социального 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Оформление  разрешения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на  вселение  в  муниципальные  жилые  помещения  специализированного  жилищного 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Заключение  договоров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бесплатной  передачи  в  собственность  граждан  жилых  помещений,  находящихся  в  муниципальной  собственности,  занимаемых  ими  на  условиях  социального 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Признание  в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установленном  порядке  жилых  помещений   непригодными  для  проживания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r w:rsidRPr="00595AF0">
              <w:rPr>
                <w:rFonts w:eastAsia="Times New Roman CYR"/>
                <w:b/>
                <w:sz w:val="18"/>
                <w:szCs w:val="18"/>
              </w:rPr>
              <w:t xml:space="preserve">Выдача документов (копии финансово-лицевого счета, выписки из домовой </w:t>
            </w:r>
            <w:proofErr w:type="gramStart"/>
            <w:r w:rsidRPr="00595AF0">
              <w:rPr>
                <w:rFonts w:eastAsia="Times New Roman CYR"/>
                <w:b/>
                <w:sz w:val="18"/>
                <w:szCs w:val="18"/>
              </w:rPr>
              <w:t>книги,  справки</w:t>
            </w:r>
            <w:proofErr w:type="gramEnd"/>
            <w:r w:rsidRPr="00595AF0">
              <w:rPr>
                <w:rFonts w:eastAsia="Times New Roman CYR"/>
                <w:b/>
                <w:sz w:val="18"/>
                <w:szCs w:val="18"/>
              </w:rPr>
              <w:t xml:space="preserve"> и выписки из </w:t>
            </w:r>
            <w:proofErr w:type="spellStart"/>
            <w:r w:rsidRPr="00595AF0">
              <w:rPr>
                <w:rFonts w:eastAsia="Times New Roman CYR"/>
                <w:b/>
                <w:sz w:val="18"/>
                <w:szCs w:val="18"/>
              </w:rPr>
              <w:t>похозяйственной</w:t>
            </w:r>
            <w:proofErr w:type="spellEnd"/>
            <w:r w:rsidRPr="00595AF0">
              <w:rPr>
                <w:rFonts w:eastAsia="Times New Roman CYR"/>
                <w:b/>
                <w:sz w:val="18"/>
                <w:szCs w:val="18"/>
              </w:rPr>
              <w:t xml:space="preserve"> книги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Принятие  документов</w:t>
            </w:r>
            <w:proofErr w:type="gramEnd"/>
            <w:r w:rsidRPr="00595AF0">
              <w:rPr>
                <w:b/>
                <w:sz w:val="18"/>
                <w:szCs w:val="18"/>
              </w:rPr>
              <w:t>,  а  также  выдача  решений  о  переводе  или  об  отказе  в  переводе  жилого  помещения  в  нежилое  или  нежилого  помещения  в  жилое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Выдача  выписок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из  реестра  муниципальной  собственности  на  объекты  недвижимого 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Предоставление  объектов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недвижимого  имущества,  находящихся  в  муниципальной  собственности  (кроме  земли)  в  </w:t>
            </w:r>
            <w:r w:rsidRPr="00595AF0">
              <w:rPr>
                <w:sz w:val="18"/>
                <w:szCs w:val="18"/>
                <w:shd w:val="clear" w:color="auto" w:fill="FFFFFF"/>
              </w:rPr>
              <w:t>безвозмездное временное пользование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r w:rsidRPr="00595AF0">
              <w:rPr>
                <w:b/>
                <w:sz w:val="18"/>
                <w:szCs w:val="18"/>
              </w:rPr>
              <w:t>«Подготовка и выдача документов по передачи муниципального имущества в безвозмездное пользование»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Предоставление  пользователям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автомобильных  дорог  местного  значения  информации  о  состоянии  автомобильных  дорог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Предоставление  гражданам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информации  об  ограничениях  водопользования  на  водных  объектах  общего  пользования,  расположенных  на  территории 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Выдача  копий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правовых  актов  Администрации </w:t>
            </w:r>
            <w:proofErr w:type="spellStart"/>
            <w:r w:rsidRPr="00595AF0">
              <w:rPr>
                <w:b/>
                <w:sz w:val="18"/>
                <w:szCs w:val="18"/>
              </w:rPr>
              <w:t>Руссковского</w:t>
            </w:r>
            <w:proofErr w:type="spellEnd"/>
            <w:r w:rsidRPr="00595AF0">
              <w:rPr>
                <w:b/>
                <w:sz w:val="18"/>
                <w:szCs w:val="18"/>
              </w:rPr>
              <w:t xml:space="preserve">    сельского поселения </w:t>
            </w:r>
            <w:proofErr w:type="spellStart"/>
            <w:r w:rsidRPr="00595AF0">
              <w:rPr>
                <w:b/>
                <w:sz w:val="18"/>
                <w:szCs w:val="18"/>
              </w:rPr>
              <w:t>Шумячского</w:t>
            </w:r>
            <w:proofErr w:type="spellEnd"/>
            <w:r w:rsidRPr="00595AF0">
              <w:rPr>
                <w:b/>
                <w:sz w:val="18"/>
                <w:szCs w:val="18"/>
              </w:rPr>
              <w:t xml:space="preserve"> района Смоленской области</w:t>
            </w:r>
            <w:r w:rsidRPr="00595AF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595AF0">
              <w:rPr>
                <w:b/>
                <w:sz w:val="18"/>
                <w:szCs w:val="18"/>
              </w:rPr>
              <w:t>Предоставление  информации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о  порядке  предоставления  жилищно-коммунальных  услуг  населению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r w:rsidRPr="00595AF0">
              <w:rPr>
                <w:b/>
                <w:sz w:val="18"/>
                <w:szCs w:val="18"/>
              </w:rPr>
              <w:t>Присвоение адреса объектам недвижимости и земельным участкам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r w:rsidRPr="00595AF0">
              <w:rPr>
                <w:b/>
                <w:sz w:val="18"/>
                <w:szCs w:val="18"/>
              </w:rPr>
              <w:t xml:space="preserve">Предоставление государственной услуги по обеспечению проведения </w:t>
            </w:r>
            <w:r w:rsidRPr="00595AF0">
              <w:rPr>
                <w:b/>
                <w:bCs/>
                <w:sz w:val="18"/>
                <w:szCs w:val="18"/>
              </w:rPr>
              <w:t>ремонта одного из жилых помещений, принадлежащих на праве собственности</w:t>
            </w:r>
            <w:r w:rsidRPr="00595AF0">
              <w:rPr>
                <w:b/>
                <w:sz w:val="18"/>
                <w:szCs w:val="18"/>
              </w:rPr>
              <w:t xml:space="preserve"> </w:t>
            </w:r>
            <w:r w:rsidRPr="00595AF0">
              <w:rPr>
                <w:b/>
                <w:bCs/>
                <w:sz w:val="18"/>
                <w:szCs w:val="18"/>
              </w:rPr>
              <w:t xml:space="preserve">детям-сиротам, детям, оставшимся без попечения родителей, лицам из числа детей-сирот и детей, </w:t>
            </w:r>
            <w:r w:rsidRPr="00595AF0">
              <w:rPr>
                <w:b/>
                <w:bCs/>
                <w:sz w:val="18"/>
                <w:szCs w:val="18"/>
              </w:rPr>
              <w:lastRenderedPageBreak/>
              <w:t>оставшихся без попечения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lastRenderedPageBreak/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pStyle w:val="a6"/>
              <w:jc w:val="both"/>
              <w:rPr>
                <w:b/>
                <w:spacing w:val="6"/>
                <w:sz w:val="18"/>
                <w:szCs w:val="18"/>
              </w:rPr>
            </w:pPr>
            <w:r w:rsidRPr="00595AF0">
              <w:rPr>
                <w:b/>
                <w:sz w:val="18"/>
                <w:szCs w:val="18"/>
              </w:rPr>
              <w:t xml:space="preserve">Предоставления </w:t>
            </w:r>
            <w:proofErr w:type="gramStart"/>
            <w:r w:rsidRPr="00595AF0">
              <w:rPr>
                <w:b/>
                <w:sz w:val="18"/>
                <w:szCs w:val="18"/>
              </w:rPr>
              <w:t>муниципальной  услуги</w:t>
            </w:r>
            <w:proofErr w:type="gramEnd"/>
            <w:r w:rsidRPr="00595AF0">
              <w:rPr>
                <w:b/>
                <w:sz w:val="18"/>
                <w:szCs w:val="18"/>
              </w:rPr>
              <w:t xml:space="preserve">  п</w:t>
            </w:r>
            <w:r w:rsidRPr="00595AF0">
              <w:rPr>
                <w:b/>
                <w:spacing w:val="6"/>
                <w:sz w:val="18"/>
                <w:szCs w:val="18"/>
              </w:rPr>
              <w:t>о даче Письменных разъяснений налогоплательщикам и</w:t>
            </w:r>
            <w:r w:rsidRPr="00595AF0">
              <w:rPr>
                <w:rStyle w:val="apple-converted-space"/>
                <w:b/>
                <w:spacing w:val="6"/>
                <w:sz w:val="18"/>
                <w:szCs w:val="18"/>
              </w:rPr>
              <w:t xml:space="preserve"> </w:t>
            </w:r>
            <w:r w:rsidRPr="00595AF0">
              <w:rPr>
                <w:b/>
                <w:spacing w:val="3"/>
                <w:sz w:val="18"/>
                <w:szCs w:val="18"/>
              </w:rPr>
              <w:t xml:space="preserve">налоговым агентам  по  вопросам   применения муниципальных  нормативных   правовых   актов </w:t>
            </w:r>
            <w:r w:rsidRPr="00595AF0">
              <w:rPr>
                <w:b/>
                <w:spacing w:val="1"/>
                <w:sz w:val="18"/>
                <w:szCs w:val="18"/>
              </w:rPr>
              <w:t>о налогах и сборах</w:t>
            </w:r>
          </w:p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shd w:val="clear" w:color="auto" w:fill="FFFFFF"/>
              <w:jc w:val="both"/>
              <w:rPr>
                <w:sz w:val="18"/>
                <w:szCs w:val="18"/>
                <w:shd w:val="clear" w:color="auto" w:fill="FFFFFF"/>
              </w:rPr>
            </w:pPr>
            <w:r w:rsidRPr="00595AF0">
              <w:rPr>
                <w:sz w:val="18"/>
                <w:szCs w:val="18"/>
                <w:shd w:val="clear" w:color="auto" w:fill="FFFFFF"/>
              </w:rPr>
              <w:t>«Назначение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 w:rsidRPr="00595AF0">
              <w:rPr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595AF0">
              <w:rPr>
                <w:sz w:val="18"/>
                <w:szCs w:val="18"/>
                <w:shd w:val="clear" w:color="auto" w:fill="FFFFFF"/>
              </w:rPr>
              <w:t>расчет  и</w:t>
            </w:r>
            <w:proofErr w:type="gramEnd"/>
            <w:r w:rsidRPr="00595AF0">
              <w:rPr>
                <w:sz w:val="18"/>
                <w:szCs w:val="18"/>
                <w:shd w:val="clear" w:color="auto" w:fill="FFFFFF"/>
              </w:rPr>
              <w:t xml:space="preserve"> выплата пенсий за выслугу лет лицам, замещавшим муниципальные должности, должности   муниципальной   службы (муниципальные должности  муниципальной  службы) в Администрации </w:t>
            </w:r>
            <w:proofErr w:type="spellStart"/>
            <w:r w:rsidRPr="00595AF0">
              <w:rPr>
                <w:sz w:val="18"/>
                <w:szCs w:val="18"/>
                <w:shd w:val="clear" w:color="auto" w:fill="FFFFFF"/>
              </w:rPr>
              <w:t>Руссковского</w:t>
            </w:r>
            <w:proofErr w:type="spellEnd"/>
            <w:r w:rsidRPr="00595AF0">
              <w:rPr>
                <w:sz w:val="18"/>
                <w:szCs w:val="18"/>
                <w:shd w:val="clear" w:color="auto" w:fill="FFFFFF"/>
              </w:rPr>
              <w:t xml:space="preserve"> сельского поселения </w:t>
            </w:r>
            <w:proofErr w:type="spellStart"/>
            <w:r w:rsidRPr="00595AF0">
              <w:rPr>
                <w:sz w:val="18"/>
                <w:szCs w:val="18"/>
                <w:shd w:val="clear" w:color="auto" w:fill="FFFFFF"/>
              </w:rPr>
              <w:t>Шумячского</w:t>
            </w:r>
            <w:proofErr w:type="spellEnd"/>
            <w:r w:rsidRPr="00595AF0">
              <w:rPr>
                <w:sz w:val="18"/>
                <w:szCs w:val="18"/>
                <w:shd w:val="clear" w:color="auto" w:fill="FFFFFF"/>
              </w:rPr>
              <w:t> района Смоленской области»</w:t>
            </w:r>
          </w:p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center"/>
              <w:rPr>
                <w:b/>
                <w:sz w:val="18"/>
                <w:szCs w:val="18"/>
              </w:rPr>
            </w:pPr>
            <w:r w:rsidRPr="00595AF0">
              <w:rPr>
                <w:sz w:val="18"/>
                <w:szCs w:val="18"/>
                <w:shd w:val="clear" w:color="auto" w:fill="FFFFFF"/>
              </w:rPr>
              <w:t xml:space="preserve">«Признание помещения жилым </w:t>
            </w:r>
            <w:proofErr w:type="gramStart"/>
            <w:r w:rsidRPr="00595AF0">
              <w:rPr>
                <w:sz w:val="18"/>
                <w:szCs w:val="18"/>
                <w:shd w:val="clear" w:color="auto" w:fill="FFFFFF"/>
              </w:rPr>
              <w:t>помещением,   </w:t>
            </w:r>
            <w:proofErr w:type="gramEnd"/>
            <w:r w:rsidRPr="00595AF0">
              <w:rPr>
                <w:sz w:val="18"/>
                <w:szCs w:val="18"/>
                <w:shd w:val="clear" w:color="auto" w:fill="FFFFFF"/>
              </w:rPr>
              <w:t>жилого помещения непригодным для проживания и многоквартирного дома аварийным и подлежащим сносу или реконструкции»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  <w:tr w:rsidR="00EF4B84" w:rsidTr="00EF4B84">
        <w:trPr>
          <w:trHeight w:val="1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Pr="00595AF0" w:rsidRDefault="00EF4B84" w:rsidP="00EF4B84">
            <w:pPr>
              <w:jc w:val="both"/>
              <w:rPr>
                <w:b/>
                <w:sz w:val="18"/>
                <w:szCs w:val="18"/>
              </w:rPr>
            </w:pPr>
            <w:r w:rsidRPr="00595AF0">
              <w:rPr>
                <w:sz w:val="18"/>
                <w:szCs w:val="18"/>
                <w:shd w:val="clear" w:color="auto" w:fill="FFFFFF"/>
              </w:rPr>
              <w:t>«Прием заявлений и выдача документов о согласовании переустройства и (или) перепланировки помещения в многоквартирном доме»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Марченкова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4" w:rsidRDefault="00EF4B84" w:rsidP="00EF4B8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Глава муниципального образования </w:t>
            </w:r>
            <w:proofErr w:type="spellStart"/>
            <w:r>
              <w:rPr>
                <w:bCs/>
                <w:color w:val="000000"/>
                <w:szCs w:val="22"/>
              </w:rPr>
              <w:t>Руссковского</w:t>
            </w:r>
            <w:proofErr w:type="spellEnd"/>
            <w:r>
              <w:rPr>
                <w:bCs/>
                <w:color w:val="000000"/>
                <w:szCs w:val="22"/>
              </w:rPr>
              <w:t xml:space="preserve"> сельского поселения</w:t>
            </w:r>
          </w:p>
        </w:tc>
      </w:tr>
    </w:tbl>
    <w:p w:rsidR="00280E7A" w:rsidRDefault="00280E7A" w:rsidP="00280E7A">
      <w:pPr>
        <w:rPr>
          <w:sz w:val="28"/>
          <w:szCs w:val="28"/>
        </w:rPr>
      </w:pPr>
    </w:p>
    <w:p w:rsidR="00280E7A" w:rsidRDefault="00280E7A"/>
    <w:sectPr w:rsidR="0028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7A"/>
    <w:rsid w:val="00280E7A"/>
    <w:rsid w:val="005D3F95"/>
    <w:rsid w:val="00687A01"/>
    <w:rsid w:val="00E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3E30"/>
  <w15:chartTrackingRefBased/>
  <w15:docId w15:val="{0B0CC1F0-62AF-41A3-B716-AF8B3F5C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E7A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80E7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E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80E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uiPriority w:val="99"/>
    <w:rsid w:val="0028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80E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F4B84"/>
  </w:style>
  <w:style w:type="paragraph" w:styleId="a6">
    <w:name w:val="No Spacing"/>
    <w:link w:val="a5"/>
    <w:uiPriority w:val="1"/>
    <w:qFormat/>
    <w:rsid w:val="00EF4B84"/>
    <w:pPr>
      <w:spacing w:after="0" w:line="240" w:lineRule="auto"/>
    </w:pPr>
  </w:style>
  <w:style w:type="character" w:customStyle="1" w:styleId="apple-converted-space">
    <w:name w:val="apple-converted-space"/>
    <w:rsid w:val="00EF4B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2022-06-17T12:27:00Z</cp:lastPrinted>
  <dcterms:created xsi:type="dcterms:W3CDTF">2022-06-17T11:41:00Z</dcterms:created>
  <dcterms:modified xsi:type="dcterms:W3CDTF">2022-06-17T12:29:00Z</dcterms:modified>
</cp:coreProperties>
</file>