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B979E1" w:rsidRDefault="00BD7B8C" w:rsidP="00EE1C94">
      <w:pPr>
        <w:jc w:val="center"/>
        <w:rPr>
          <w:b/>
          <w:sz w:val="20"/>
        </w:rPr>
      </w:pPr>
    </w:p>
    <w:p w:rsidR="00BD7B8C" w:rsidRPr="00FA5626" w:rsidRDefault="00BD7B8C">
      <w:pPr>
        <w:pStyle w:val="6"/>
        <w:rPr>
          <w:szCs w:val="28"/>
        </w:rPr>
      </w:pPr>
      <w:proofErr w:type="gramStart"/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</w:t>
      </w:r>
      <w:proofErr w:type="gramEnd"/>
      <w:r w:rsidRPr="00FA5626">
        <w:rPr>
          <w:szCs w:val="28"/>
        </w:rPr>
        <w:t xml:space="preserve">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 w:rsidR="00BD7B8C" w:rsidRPr="00FA5626">
        <w:rPr>
          <w:b/>
          <w:sz w:val="28"/>
          <w:szCs w:val="28"/>
        </w:rPr>
        <w:t>ШУМЯЧСКИЙ  РАЙОН</w:t>
      </w:r>
      <w:proofErr w:type="gramEnd"/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B979E1" w:rsidRDefault="00BD7B8C">
      <w:pPr>
        <w:jc w:val="center"/>
        <w:rPr>
          <w:b/>
          <w:szCs w:val="24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B979E1" w:rsidRDefault="00BD7B8C">
      <w:pPr>
        <w:pStyle w:val="a3"/>
        <w:tabs>
          <w:tab w:val="clear" w:pos="4536"/>
          <w:tab w:val="clear" w:pos="9072"/>
        </w:tabs>
        <w:rPr>
          <w:sz w:val="22"/>
          <w:szCs w:val="22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931497">
        <w:rPr>
          <w:sz w:val="28"/>
          <w:szCs w:val="28"/>
          <w:u w:val="single"/>
        </w:rPr>
        <w:t>19.01.2022г.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931497">
        <w:rPr>
          <w:sz w:val="28"/>
          <w:szCs w:val="28"/>
        </w:rPr>
        <w:t xml:space="preserve"> 4-р</w:t>
      </w:r>
    </w:p>
    <w:p w:rsidR="00BD7B8C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B979E1" w:rsidRPr="00B979E1" w:rsidRDefault="00B979E1">
      <w:pPr>
        <w:jc w:val="both"/>
        <w:rPr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098"/>
      </w:tblGrid>
      <w:tr w:rsidR="00B979E1" w:rsidTr="00B979E1">
        <w:tc>
          <w:tcPr>
            <w:tcW w:w="4815" w:type="dxa"/>
          </w:tcPr>
          <w:p w:rsidR="00B979E1" w:rsidRDefault="00B979E1" w:rsidP="00A74C78">
            <w:pPr>
              <w:ind w:left="-105"/>
              <w:jc w:val="both"/>
              <w:rPr>
                <w:sz w:val="28"/>
                <w:szCs w:val="28"/>
              </w:rPr>
            </w:pPr>
            <w:r w:rsidRPr="00B979E1">
              <w:rPr>
                <w:rFonts w:eastAsia="Calibri"/>
                <w:sz w:val="28"/>
                <w:szCs w:val="28"/>
                <w:lang w:eastAsia="en-US"/>
              </w:rPr>
              <w:t>О внесении изменений в Перечень объектов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979E1">
              <w:rPr>
                <w:rFonts w:eastAsia="Calibri"/>
                <w:sz w:val="28"/>
                <w:szCs w:val="28"/>
                <w:lang w:eastAsia="en-US"/>
              </w:rPr>
              <w:t xml:space="preserve">особо ценного движимого имущества, закрепляемого на праве оперативного управления за </w:t>
            </w:r>
            <w:r w:rsidR="00A74C78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Pr="00B979E1">
              <w:rPr>
                <w:rFonts w:eastAsia="Calibri"/>
                <w:sz w:val="28"/>
                <w:szCs w:val="28"/>
                <w:lang w:eastAsia="en-US"/>
              </w:rPr>
              <w:t xml:space="preserve">униципальным бюджетным дошкольным образовательным учреждением </w:t>
            </w:r>
            <w:r w:rsidR="00D415A7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B979E1">
              <w:rPr>
                <w:rFonts w:eastAsia="Calibri"/>
                <w:sz w:val="28"/>
                <w:szCs w:val="28"/>
                <w:lang w:eastAsia="en-US"/>
              </w:rPr>
              <w:t>Шумячский центр развития ребенка – детский сад «Солнышко»</w:t>
            </w:r>
            <w:r w:rsidRPr="00B979E1">
              <w:rPr>
                <w:rFonts w:eastAsia="Calibri"/>
                <w:szCs w:val="24"/>
                <w:lang w:eastAsia="en-US"/>
              </w:rPr>
              <w:t xml:space="preserve"> </w:t>
            </w:r>
          </w:p>
        </w:tc>
        <w:tc>
          <w:tcPr>
            <w:tcW w:w="5098" w:type="dxa"/>
          </w:tcPr>
          <w:p w:rsidR="00B979E1" w:rsidRDefault="00B979E1">
            <w:pPr>
              <w:jc w:val="both"/>
              <w:rPr>
                <w:sz w:val="28"/>
                <w:szCs w:val="28"/>
              </w:rPr>
            </w:pPr>
          </w:p>
        </w:tc>
      </w:tr>
    </w:tbl>
    <w:p w:rsidR="00B979E1" w:rsidRPr="00B979E1" w:rsidRDefault="00B979E1" w:rsidP="00B979E1">
      <w:pPr>
        <w:jc w:val="both"/>
        <w:rPr>
          <w:rFonts w:eastAsia="Calibri"/>
          <w:szCs w:val="24"/>
          <w:lang w:eastAsia="en-US"/>
        </w:rPr>
      </w:pPr>
    </w:p>
    <w:p w:rsidR="00B979E1" w:rsidRPr="00B979E1" w:rsidRDefault="00B979E1" w:rsidP="00B979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979E1">
        <w:rPr>
          <w:rFonts w:eastAsia="Calibri"/>
          <w:sz w:val="28"/>
          <w:szCs w:val="28"/>
          <w:lang w:eastAsia="en-US"/>
        </w:rPr>
        <w:t xml:space="preserve">В соответствии с Порядком определения видов особо ценного движимого </w:t>
      </w:r>
      <w:r>
        <w:rPr>
          <w:rFonts w:eastAsia="Calibri"/>
          <w:sz w:val="28"/>
          <w:szCs w:val="28"/>
          <w:lang w:eastAsia="en-US"/>
        </w:rPr>
        <w:t xml:space="preserve">                 </w:t>
      </w:r>
      <w:r w:rsidRPr="00B979E1">
        <w:rPr>
          <w:rFonts w:eastAsia="Calibri"/>
          <w:sz w:val="28"/>
          <w:szCs w:val="28"/>
          <w:lang w:eastAsia="en-US"/>
        </w:rPr>
        <w:t xml:space="preserve">имущества муниципальных автономных учреждений, созданных на базе имущества, находящегося в собственности муниципального образования «Шумячский район» Смоленской области, или муниципальных бюджетных учреждений, утвержденным постановлением Администрации муниципального образования «Шумячский район» Смоленской области от 30.12.2010г. № 366, на основании письма Муниципального бюджетного дошкольного образовательного учреждения «Шумячский центр </w:t>
      </w: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Pr="00B979E1">
        <w:rPr>
          <w:rFonts w:eastAsia="Calibri"/>
          <w:sz w:val="28"/>
          <w:szCs w:val="28"/>
          <w:lang w:eastAsia="en-US"/>
        </w:rPr>
        <w:t>развития ребенка – детский сад «Солнышко» от 13.01.2022г. № 7</w:t>
      </w:r>
    </w:p>
    <w:p w:rsidR="00B979E1" w:rsidRPr="00B979E1" w:rsidRDefault="00B979E1" w:rsidP="00B979E1">
      <w:pPr>
        <w:jc w:val="both"/>
        <w:rPr>
          <w:rFonts w:eastAsia="Calibri"/>
          <w:sz w:val="28"/>
          <w:szCs w:val="28"/>
          <w:lang w:eastAsia="en-US"/>
        </w:rPr>
      </w:pPr>
      <w:r w:rsidRPr="00B979E1">
        <w:rPr>
          <w:rFonts w:eastAsia="Calibri"/>
          <w:sz w:val="28"/>
          <w:szCs w:val="28"/>
          <w:lang w:eastAsia="en-US"/>
        </w:rPr>
        <w:t xml:space="preserve">          Внести в Перечень объектов особо ценного движимого имущества, </w:t>
      </w:r>
      <w:r>
        <w:rPr>
          <w:rFonts w:eastAsia="Calibri"/>
          <w:sz w:val="28"/>
          <w:szCs w:val="28"/>
          <w:lang w:eastAsia="en-US"/>
        </w:rPr>
        <w:t xml:space="preserve">                           </w:t>
      </w:r>
      <w:r w:rsidRPr="00B979E1">
        <w:rPr>
          <w:rFonts w:eastAsia="Calibri"/>
          <w:sz w:val="28"/>
          <w:szCs w:val="28"/>
          <w:lang w:eastAsia="en-US"/>
        </w:rPr>
        <w:t xml:space="preserve">закрепляемого на праве оперативного управления за </w:t>
      </w:r>
      <w:r w:rsidR="00A74C78">
        <w:rPr>
          <w:rFonts w:eastAsia="Calibri"/>
          <w:sz w:val="28"/>
          <w:szCs w:val="28"/>
          <w:lang w:eastAsia="en-US"/>
        </w:rPr>
        <w:t>М</w:t>
      </w:r>
      <w:r w:rsidRPr="00B979E1">
        <w:rPr>
          <w:rFonts w:eastAsia="Calibri"/>
          <w:sz w:val="28"/>
          <w:szCs w:val="28"/>
          <w:lang w:eastAsia="en-US"/>
        </w:rPr>
        <w:t xml:space="preserve">униципальным бюджетным  дошкольным образовательным учреждением  </w:t>
      </w:r>
      <w:r w:rsidR="00D415A7">
        <w:rPr>
          <w:rFonts w:eastAsia="Calibri"/>
          <w:sz w:val="28"/>
          <w:szCs w:val="28"/>
          <w:lang w:eastAsia="en-US"/>
        </w:rPr>
        <w:t>«</w:t>
      </w:r>
      <w:r w:rsidRPr="00B979E1">
        <w:rPr>
          <w:rFonts w:eastAsia="Calibri"/>
          <w:sz w:val="28"/>
          <w:szCs w:val="28"/>
          <w:lang w:eastAsia="en-US"/>
        </w:rPr>
        <w:t xml:space="preserve">Шумячский центр развития ребенка - детский сад «Солнышко», утвержденного распоряжением Администрации </w:t>
      </w:r>
      <w:r>
        <w:rPr>
          <w:rFonts w:eastAsia="Calibri"/>
          <w:sz w:val="28"/>
          <w:szCs w:val="28"/>
          <w:lang w:eastAsia="en-US"/>
        </w:rPr>
        <w:t xml:space="preserve">                        </w:t>
      </w:r>
      <w:r w:rsidRPr="00B979E1">
        <w:rPr>
          <w:rFonts w:eastAsia="Calibri"/>
          <w:sz w:val="28"/>
          <w:szCs w:val="28"/>
          <w:lang w:eastAsia="en-US"/>
        </w:rPr>
        <w:t xml:space="preserve">муниципального образования «Шумячский район» Смоленской области от 28.12.2011г. № 210-р «Об отнесений движимого имущества к особо ценному </w:t>
      </w:r>
      <w:r>
        <w:rPr>
          <w:rFonts w:eastAsia="Calibri"/>
          <w:sz w:val="28"/>
          <w:szCs w:val="28"/>
          <w:lang w:eastAsia="en-US"/>
        </w:rPr>
        <w:t xml:space="preserve">                     </w:t>
      </w:r>
      <w:r w:rsidRPr="00B979E1">
        <w:rPr>
          <w:rFonts w:eastAsia="Calibri"/>
          <w:sz w:val="28"/>
          <w:szCs w:val="28"/>
          <w:lang w:eastAsia="en-US"/>
        </w:rPr>
        <w:t xml:space="preserve">движимому имуществу, закрепляемому на праве оперативного управления за </w:t>
      </w: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Pr="00B979E1">
        <w:rPr>
          <w:rFonts w:eastAsia="Calibri"/>
          <w:sz w:val="28"/>
          <w:szCs w:val="28"/>
          <w:lang w:eastAsia="en-US"/>
        </w:rPr>
        <w:t xml:space="preserve">муниципальным бюджетным  дошкольным образовательным учреждением  </w:t>
      </w:r>
      <w:r>
        <w:rPr>
          <w:rFonts w:eastAsia="Calibri"/>
          <w:sz w:val="28"/>
          <w:szCs w:val="28"/>
          <w:lang w:eastAsia="en-US"/>
        </w:rPr>
        <w:t xml:space="preserve">                       </w:t>
      </w:r>
      <w:r w:rsidRPr="00B979E1">
        <w:rPr>
          <w:rFonts w:eastAsia="Calibri"/>
          <w:sz w:val="28"/>
          <w:szCs w:val="28"/>
          <w:lang w:eastAsia="en-US"/>
        </w:rPr>
        <w:t>Шумячский центр развития ребенка - детский сад «Солнышко» (далее – Перечень), следующие изменения:</w:t>
      </w:r>
    </w:p>
    <w:p w:rsidR="00B979E1" w:rsidRPr="00B979E1" w:rsidRDefault="00B979E1" w:rsidP="00B979E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979E1">
        <w:rPr>
          <w:rFonts w:eastAsia="Calibri"/>
          <w:sz w:val="28"/>
          <w:szCs w:val="28"/>
          <w:lang w:eastAsia="en-US"/>
        </w:rPr>
        <w:t xml:space="preserve">          - дополнить Перечень позицией 2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2889"/>
        <w:gridCol w:w="3574"/>
        <w:gridCol w:w="1690"/>
        <w:gridCol w:w="1516"/>
      </w:tblGrid>
      <w:tr w:rsidR="00B979E1" w:rsidRPr="00B979E1" w:rsidTr="00B979E1">
        <w:trPr>
          <w:trHeight w:val="12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9E1" w:rsidRPr="00B979E1" w:rsidRDefault="00B979E1" w:rsidP="00B979E1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B979E1">
              <w:rPr>
                <w:rFonts w:eastAsia="Calibri"/>
                <w:szCs w:val="24"/>
                <w:lang w:eastAsia="en-US"/>
              </w:rPr>
              <w:t xml:space="preserve"> 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9E1" w:rsidRPr="00B979E1" w:rsidRDefault="00B979E1" w:rsidP="00B979E1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B979E1">
              <w:rPr>
                <w:rFonts w:eastAsia="Calibri"/>
                <w:szCs w:val="24"/>
                <w:lang w:eastAsia="en-US"/>
              </w:rPr>
              <w:t>Беседка прогулочная из металла профиля с обшивкой из поликарбоната 4х8м.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9E1" w:rsidRPr="00B979E1" w:rsidRDefault="00B979E1" w:rsidP="00B979E1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B979E1">
              <w:rPr>
                <w:rFonts w:eastAsia="Calibri"/>
                <w:szCs w:val="24"/>
                <w:lang w:eastAsia="en-US"/>
              </w:rPr>
              <w:t>Смоленская область, Шумячский район, п. Шумячи,</w:t>
            </w:r>
            <w:r w:rsidR="00D415A7">
              <w:rPr>
                <w:rFonts w:eastAsia="Calibri"/>
                <w:szCs w:val="24"/>
                <w:lang w:eastAsia="en-US"/>
              </w:rPr>
              <w:t xml:space="preserve">          </w:t>
            </w:r>
            <w:r w:rsidRPr="00B979E1">
              <w:rPr>
                <w:rFonts w:eastAsia="Calibri"/>
                <w:szCs w:val="24"/>
                <w:lang w:eastAsia="en-US"/>
              </w:rPr>
              <w:t xml:space="preserve"> ул. Интернациональная, д.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9E1" w:rsidRPr="00B979E1" w:rsidRDefault="00B979E1" w:rsidP="00B979E1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B979E1">
              <w:rPr>
                <w:rFonts w:eastAsia="Calibri"/>
                <w:szCs w:val="24"/>
                <w:lang w:eastAsia="en-US"/>
              </w:rPr>
              <w:t>4101367806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9E1" w:rsidRPr="00B979E1" w:rsidRDefault="00B979E1" w:rsidP="00B979E1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B979E1">
              <w:rPr>
                <w:rFonts w:eastAsia="Calibri"/>
                <w:szCs w:val="24"/>
                <w:lang w:eastAsia="en-US"/>
              </w:rPr>
              <w:t>257 731,96</w:t>
            </w:r>
          </w:p>
        </w:tc>
      </w:tr>
    </w:tbl>
    <w:p w:rsidR="00B979E1" w:rsidRPr="00B979E1" w:rsidRDefault="00B979E1" w:rsidP="00B979E1">
      <w:pPr>
        <w:spacing w:after="200" w:line="276" w:lineRule="auto"/>
        <w:rPr>
          <w:rFonts w:eastAsia="Calibri"/>
          <w:szCs w:val="24"/>
          <w:lang w:eastAsia="en-US"/>
        </w:rPr>
      </w:pPr>
      <w:r w:rsidRPr="00B979E1">
        <w:rPr>
          <w:rFonts w:eastAsia="Calibri"/>
          <w:szCs w:val="24"/>
          <w:lang w:eastAsia="en-US"/>
        </w:rPr>
        <w:t xml:space="preserve">              </w:t>
      </w:r>
      <w:r>
        <w:rPr>
          <w:rFonts w:eastAsia="Calibri"/>
          <w:szCs w:val="24"/>
          <w:lang w:eastAsia="en-US"/>
        </w:rPr>
        <w:t xml:space="preserve">       </w:t>
      </w:r>
    </w:p>
    <w:p w:rsidR="00B979E1" w:rsidRPr="00B979E1" w:rsidRDefault="00B979E1" w:rsidP="00D415A7">
      <w:pPr>
        <w:tabs>
          <w:tab w:val="right" w:pos="10206"/>
        </w:tabs>
        <w:rPr>
          <w:rFonts w:eastAsia="Calibri"/>
          <w:sz w:val="28"/>
          <w:szCs w:val="28"/>
          <w:lang w:eastAsia="en-US"/>
        </w:rPr>
      </w:pPr>
      <w:proofErr w:type="spellStart"/>
      <w:r w:rsidRPr="00B979E1">
        <w:rPr>
          <w:rFonts w:eastAsia="Calibri"/>
          <w:sz w:val="28"/>
          <w:szCs w:val="28"/>
          <w:lang w:eastAsia="en-US"/>
        </w:rPr>
        <w:t>И.п</w:t>
      </w:r>
      <w:proofErr w:type="spellEnd"/>
      <w:r w:rsidRPr="00B979E1">
        <w:rPr>
          <w:rFonts w:eastAsia="Calibri"/>
          <w:sz w:val="28"/>
          <w:szCs w:val="28"/>
          <w:lang w:eastAsia="en-US"/>
        </w:rPr>
        <w:t>. Главы муниципального образования</w:t>
      </w:r>
    </w:p>
    <w:p w:rsidR="00B979E1" w:rsidRPr="00B979E1" w:rsidRDefault="00B979E1" w:rsidP="00D415A7">
      <w:pPr>
        <w:tabs>
          <w:tab w:val="right" w:pos="10206"/>
        </w:tabs>
        <w:spacing w:after="200"/>
        <w:rPr>
          <w:rFonts w:eastAsia="Calibri"/>
          <w:sz w:val="28"/>
          <w:szCs w:val="28"/>
          <w:lang w:eastAsia="en-US"/>
        </w:rPr>
      </w:pPr>
      <w:r w:rsidRPr="00B979E1">
        <w:rPr>
          <w:rFonts w:eastAsia="Calibri"/>
          <w:sz w:val="28"/>
          <w:szCs w:val="28"/>
          <w:lang w:eastAsia="en-US"/>
        </w:rPr>
        <w:t>«Шумячский район» Смоленской области                                             Г.А</w:t>
      </w:r>
      <w:r>
        <w:rPr>
          <w:rFonts w:eastAsia="Calibri"/>
          <w:sz w:val="28"/>
          <w:szCs w:val="28"/>
          <w:lang w:eastAsia="en-US"/>
        </w:rPr>
        <w:t>.</w:t>
      </w:r>
      <w:r w:rsidRPr="00B979E1">
        <w:rPr>
          <w:rFonts w:eastAsia="Calibri"/>
          <w:sz w:val="28"/>
          <w:szCs w:val="28"/>
          <w:lang w:eastAsia="en-US"/>
        </w:rPr>
        <w:t xml:space="preserve"> Варсанова</w:t>
      </w:r>
      <w:bookmarkStart w:id="0" w:name="_GoBack"/>
      <w:bookmarkEnd w:id="0"/>
    </w:p>
    <w:sectPr w:rsidR="00B979E1" w:rsidRPr="00B979E1" w:rsidSect="00B979E1">
      <w:headerReference w:type="even" r:id="rId8"/>
      <w:headerReference w:type="default" r:id="rId9"/>
      <w:pgSz w:w="11907" w:h="16840" w:code="9"/>
      <w:pgMar w:top="567" w:right="567" w:bottom="142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523" w:rsidRDefault="000D1523">
      <w:r>
        <w:separator/>
      </w:r>
    </w:p>
  </w:endnote>
  <w:endnote w:type="continuationSeparator" w:id="0">
    <w:p w:rsidR="000D1523" w:rsidRDefault="000D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523" w:rsidRDefault="000D1523">
      <w:r>
        <w:separator/>
      </w:r>
    </w:p>
  </w:footnote>
  <w:footnote w:type="continuationSeparator" w:id="0">
    <w:p w:rsidR="000D1523" w:rsidRDefault="000D1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6D7E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2C41"/>
    <w:rsid w:val="000C3F3E"/>
    <w:rsid w:val="000C7387"/>
    <w:rsid w:val="000D1523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130FE"/>
    <w:rsid w:val="00215D3E"/>
    <w:rsid w:val="00217A75"/>
    <w:rsid w:val="00217AA6"/>
    <w:rsid w:val="00220589"/>
    <w:rsid w:val="00231123"/>
    <w:rsid w:val="00235093"/>
    <w:rsid w:val="00235BEF"/>
    <w:rsid w:val="002411A5"/>
    <w:rsid w:val="002428DF"/>
    <w:rsid w:val="00247B0E"/>
    <w:rsid w:val="002514AD"/>
    <w:rsid w:val="0025160A"/>
    <w:rsid w:val="00254B40"/>
    <w:rsid w:val="002652E1"/>
    <w:rsid w:val="00270240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2F4B07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CBB"/>
    <w:rsid w:val="006605E6"/>
    <w:rsid w:val="0066062C"/>
    <w:rsid w:val="006751D7"/>
    <w:rsid w:val="00684F53"/>
    <w:rsid w:val="006907DF"/>
    <w:rsid w:val="006924BB"/>
    <w:rsid w:val="006932F6"/>
    <w:rsid w:val="006A2D5A"/>
    <w:rsid w:val="006A509B"/>
    <w:rsid w:val="006A5D26"/>
    <w:rsid w:val="006A703D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D6C"/>
    <w:rsid w:val="007F4429"/>
    <w:rsid w:val="007F4848"/>
    <w:rsid w:val="00805BCA"/>
    <w:rsid w:val="00806BFA"/>
    <w:rsid w:val="00807CF1"/>
    <w:rsid w:val="008107F3"/>
    <w:rsid w:val="00812892"/>
    <w:rsid w:val="00813F86"/>
    <w:rsid w:val="00816F57"/>
    <w:rsid w:val="00817D04"/>
    <w:rsid w:val="00820B42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31D4"/>
    <w:rsid w:val="00913FEE"/>
    <w:rsid w:val="00917738"/>
    <w:rsid w:val="009215B0"/>
    <w:rsid w:val="009218CC"/>
    <w:rsid w:val="00921A2D"/>
    <w:rsid w:val="009245D5"/>
    <w:rsid w:val="009250B2"/>
    <w:rsid w:val="009261DD"/>
    <w:rsid w:val="00927386"/>
    <w:rsid w:val="00931497"/>
    <w:rsid w:val="00931A71"/>
    <w:rsid w:val="00931B7E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C26"/>
    <w:rsid w:val="009F0A92"/>
    <w:rsid w:val="009F0DAD"/>
    <w:rsid w:val="009F26DB"/>
    <w:rsid w:val="009F3322"/>
    <w:rsid w:val="009F3A6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4C78"/>
    <w:rsid w:val="00A756FB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9E1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C45"/>
    <w:rsid w:val="00BD6A61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D1E"/>
    <w:rsid w:val="00C319D0"/>
    <w:rsid w:val="00C42F66"/>
    <w:rsid w:val="00C432DD"/>
    <w:rsid w:val="00C44618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4B4B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15A7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2499A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CC4B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C4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2022-01-18T06:33:00Z</cp:lastPrinted>
  <dcterms:created xsi:type="dcterms:W3CDTF">2022-02-04T08:53:00Z</dcterms:created>
  <dcterms:modified xsi:type="dcterms:W3CDTF">2022-02-04T08:53:00Z</dcterms:modified>
</cp:coreProperties>
</file>