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B21F3F">
        <w:rPr>
          <w:sz w:val="28"/>
          <w:szCs w:val="28"/>
          <w:u w:val="single"/>
        </w:rPr>
        <w:t xml:space="preserve"> 14.07.2022г.</w:t>
      </w:r>
      <w:r w:rsidRPr="00D71AB5">
        <w:rPr>
          <w:sz w:val="28"/>
          <w:szCs w:val="28"/>
          <w:u w:val="single"/>
        </w:rPr>
        <w:t xml:space="preserve">  </w:t>
      </w:r>
      <w:r w:rsidR="00B21F3F">
        <w:rPr>
          <w:sz w:val="28"/>
          <w:szCs w:val="28"/>
        </w:rPr>
        <w:t>№ 352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60"/>
      </w:tblGrid>
      <w:tr w:rsidR="00114382" w:rsidRPr="00114382" w:rsidTr="00114382">
        <w:trPr>
          <w:trHeight w:val="1605"/>
        </w:trPr>
        <w:tc>
          <w:tcPr>
            <w:tcW w:w="4678" w:type="dxa"/>
            <w:hideMark/>
          </w:tcPr>
          <w:p w:rsidR="00114382" w:rsidRPr="00114382" w:rsidRDefault="00114382" w:rsidP="00114382">
            <w:pPr>
              <w:ind w:right="-108"/>
              <w:jc w:val="both"/>
              <w:rPr>
                <w:sz w:val="28"/>
                <w:szCs w:val="28"/>
              </w:rPr>
            </w:pPr>
            <w:r w:rsidRPr="00114382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29.06.2022 г. № 332</w:t>
            </w:r>
          </w:p>
        </w:tc>
        <w:tc>
          <w:tcPr>
            <w:tcW w:w="4960" w:type="dxa"/>
          </w:tcPr>
          <w:p w:rsidR="00114382" w:rsidRPr="00114382" w:rsidRDefault="00114382" w:rsidP="00114382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114382" w:rsidRPr="00114382" w:rsidRDefault="00114382" w:rsidP="00114382">
      <w:pPr>
        <w:jc w:val="both"/>
        <w:rPr>
          <w:sz w:val="28"/>
          <w:szCs w:val="28"/>
        </w:rPr>
      </w:pPr>
      <w:r w:rsidRPr="00114382">
        <w:rPr>
          <w:sz w:val="28"/>
          <w:szCs w:val="28"/>
        </w:rPr>
        <w:tab/>
      </w:r>
    </w:p>
    <w:p w:rsidR="00114382" w:rsidRPr="00114382" w:rsidRDefault="00114382" w:rsidP="00114382">
      <w:pPr>
        <w:ind w:firstLine="708"/>
        <w:jc w:val="both"/>
        <w:rPr>
          <w:sz w:val="28"/>
          <w:szCs w:val="28"/>
        </w:rPr>
      </w:pPr>
      <w:r w:rsidRPr="00114382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Администрация муниципального образования «Шумячский район» Смоленской области</w:t>
      </w:r>
    </w:p>
    <w:p w:rsidR="00114382" w:rsidRPr="00114382" w:rsidRDefault="00114382" w:rsidP="00114382">
      <w:pPr>
        <w:ind w:firstLine="708"/>
        <w:jc w:val="both"/>
        <w:rPr>
          <w:sz w:val="28"/>
          <w:szCs w:val="28"/>
        </w:rPr>
      </w:pPr>
    </w:p>
    <w:p w:rsidR="00114382" w:rsidRPr="00114382" w:rsidRDefault="00114382" w:rsidP="00114382">
      <w:pPr>
        <w:jc w:val="both"/>
        <w:rPr>
          <w:sz w:val="28"/>
          <w:szCs w:val="28"/>
        </w:rPr>
      </w:pPr>
      <w:r w:rsidRPr="0011438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14382">
        <w:rPr>
          <w:sz w:val="28"/>
          <w:szCs w:val="28"/>
        </w:rPr>
        <w:t>Т:</w:t>
      </w:r>
    </w:p>
    <w:p w:rsidR="00114382" w:rsidRPr="00114382" w:rsidRDefault="00114382" w:rsidP="00114382">
      <w:pPr>
        <w:jc w:val="both"/>
        <w:rPr>
          <w:sz w:val="28"/>
          <w:szCs w:val="28"/>
        </w:rPr>
      </w:pPr>
    </w:p>
    <w:p w:rsidR="00114382" w:rsidRPr="00114382" w:rsidRDefault="00114382" w:rsidP="00114382">
      <w:pPr>
        <w:ind w:firstLine="709"/>
        <w:jc w:val="both"/>
        <w:rPr>
          <w:color w:val="000000"/>
          <w:sz w:val="28"/>
          <w:szCs w:val="28"/>
        </w:rPr>
      </w:pPr>
      <w:r w:rsidRPr="00114382"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</w:t>
      </w:r>
      <w:r w:rsidRPr="00114382">
        <w:rPr>
          <w:color w:val="000000"/>
          <w:sz w:val="28"/>
          <w:szCs w:val="28"/>
        </w:rPr>
        <w:t>29.06.2022г. № 332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114382" w:rsidRPr="00114382" w:rsidRDefault="00114382" w:rsidP="00114382">
      <w:pPr>
        <w:ind w:firstLine="709"/>
        <w:jc w:val="both"/>
        <w:rPr>
          <w:color w:val="000000"/>
          <w:sz w:val="28"/>
          <w:szCs w:val="28"/>
        </w:rPr>
      </w:pPr>
      <w:r w:rsidRPr="00114382">
        <w:rPr>
          <w:color w:val="000000"/>
          <w:sz w:val="28"/>
          <w:szCs w:val="28"/>
        </w:rPr>
        <w:t>1.1. В пункте 2 постановления слова «в пределах кадастрового квартала 67:24:0190147» заменить словами «в пределах кадастрового квартала 67:24:0740101».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1"/>
        <w:gridCol w:w="4007"/>
      </w:tblGrid>
      <w:tr w:rsidR="00114382" w:rsidRPr="00114382" w:rsidTr="00D74453">
        <w:tc>
          <w:tcPr>
            <w:tcW w:w="5778" w:type="dxa"/>
            <w:hideMark/>
          </w:tcPr>
          <w:p w:rsidR="00114382" w:rsidRPr="00114382" w:rsidRDefault="00114382" w:rsidP="0011438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21F3F" w:rsidRDefault="00114382" w:rsidP="00114382">
            <w:pPr>
              <w:jc w:val="both"/>
              <w:rPr>
                <w:sz w:val="28"/>
                <w:szCs w:val="28"/>
              </w:rPr>
            </w:pPr>
            <w:r w:rsidRPr="00114382">
              <w:rPr>
                <w:sz w:val="28"/>
                <w:szCs w:val="28"/>
              </w:rPr>
              <w:t>Глава муниципального образования</w:t>
            </w:r>
          </w:p>
          <w:p w:rsidR="00114382" w:rsidRPr="00114382" w:rsidRDefault="00114382" w:rsidP="00114382">
            <w:pPr>
              <w:jc w:val="both"/>
              <w:rPr>
                <w:sz w:val="28"/>
                <w:szCs w:val="28"/>
              </w:rPr>
            </w:pPr>
            <w:r w:rsidRPr="0011438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114382" w:rsidRPr="00114382" w:rsidRDefault="00114382" w:rsidP="00114382">
            <w:pPr>
              <w:jc w:val="right"/>
              <w:rPr>
                <w:sz w:val="28"/>
                <w:szCs w:val="28"/>
              </w:rPr>
            </w:pPr>
            <w:r w:rsidRPr="00114382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B21F3F" w:rsidRDefault="000764F2" w:rsidP="00B21F3F">
      <w:pPr>
        <w:rPr>
          <w:sz w:val="28"/>
          <w:szCs w:val="28"/>
        </w:rPr>
      </w:pPr>
    </w:p>
    <w:sectPr w:rsidR="000764F2" w:rsidRPr="00B21F3F" w:rsidSect="00114382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7E" w:rsidRDefault="00B8727E" w:rsidP="00FC6C01">
      <w:r>
        <w:separator/>
      </w:r>
    </w:p>
  </w:endnote>
  <w:endnote w:type="continuationSeparator" w:id="0">
    <w:p w:rsidR="00B8727E" w:rsidRDefault="00B8727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7E" w:rsidRDefault="00B8727E" w:rsidP="00FC6C01">
      <w:r>
        <w:separator/>
      </w:r>
    </w:p>
  </w:footnote>
  <w:footnote w:type="continuationSeparator" w:id="0">
    <w:p w:rsidR="00B8727E" w:rsidRDefault="00B8727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F" w:rsidRDefault="00B21F3F" w:rsidP="00B21F3F">
    <w:pPr>
      <w:pStyle w:val="a4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4382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473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1F3F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8727E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DD1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8D0B-7FCE-4AEF-AB1F-FBCD995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2022-07-14T08:22:00Z</cp:lastPrinted>
  <dcterms:created xsi:type="dcterms:W3CDTF">2022-07-20T07:05:00Z</dcterms:created>
  <dcterms:modified xsi:type="dcterms:W3CDTF">2022-07-20T07:05:00Z</dcterms:modified>
</cp:coreProperties>
</file>