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A35F79">
        <w:rPr>
          <w:sz w:val="28"/>
          <w:szCs w:val="28"/>
          <w:u w:val="single"/>
        </w:rPr>
        <w:t>24.06.2022г.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A35F79">
        <w:rPr>
          <w:sz w:val="28"/>
          <w:szCs w:val="28"/>
        </w:rPr>
        <w:t xml:space="preserve"> 321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Style w:val="1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72"/>
      </w:tblGrid>
      <w:tr w:rsidR="00D742CC" w:rsidRPr="00D742CC" w:rsidTr="00D10C44">
        <w:trPr>
          <w:trHeight w:val="1367"/>
        </w:trPr>
        <w:tc>
          <w:tcPr>
            <w:tcW w:w="4957" w:type="dxa"/>
          </w:tcPr>
          <w:p w:rsidR="00D742CC" w:rsidRPr="00D742CC" w:rsidRDefault="00D742CC" w:rsidP="00D742CC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sz w:val="28"/>
                <w:szCs w:val="28"/>
              </w:rPr>
            </w:pPr>
            <w:r w:rsidRPr="00D742CC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  <w:tc>
          <w:tcPr>
            <w:tcW w:w="5098" w:type="dxa"/>
          </w:tcPr>
          <w:p w:rsidR="00D742CC" w:rsidRPr="00D742CC" w:rsidRDefault="00D742CC" w:rsidP="00D742CC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D742CC" w:rsidRPr="00D742CC" w:rsidRDefault="00D742CC" w:rsidP="00D742CC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742CC"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D742CC" w:rsidRPr="00D742CC" w:rsidRDefault="00D742CC" w:rsidP="00D742C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742CC">
        <w:rPr>
          <w:sz w:val="28"/>
          <w:szCs w:val="28"/>
        </w:rPr>
        <w:t xml:space="preserve">          Администрация муниципального образования «Шумячский </w:t>
      </w:r>
      <w:proofErr w:type="gramStart"/>
      <w:r w:rsidRPr="00D742CC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D742CC">
        <w:rPr>
          <w:sz w:val="28"/>
          <w:szCs w:val="28"/>
        </w:rPr>
        <w:t>Смоленской области</w:t>
      </w:r>
    </w:p>
    <w:p w:rsidR="00D742CC" w:rsidRPr="00D742CC" w:rsidRDefault="00D742CC" w:rsidP="00D742C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742CC" w:rsidRPr="00D742CC" w:rsidRDefault="00D742CC" w:rsidP="00D742CC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D742CC">
        <w:rPr>
          <w:sz w:val="28"/>
          <w:szCs w:val="28"/>
        </w:rPr>
        <w:t>П О С Т А Н О В Л Я Е Т:</w:t>
      </w:r>
    </w:p>
    <w:p w:rsidR="00D742CC" w:rsidRPr="00D742CC" w:rsidRDefault="00D742CC" w:rsidP="00D742CC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D742CC" w:rsidRPr="00D742CC" w:rsidRDefault="00D742CC" w:rsidP="00D742CC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D742CC">
        <w:rPr>
          <w:sz w:val="28"/>
          <w:szCs w:val="28"/>
        </w:rPr>
        <w:t xml:space="preserve">        </w:t>
      </w:r>
      <w:r w:rsidRPr="00D742CC">
        <w:rPr>
          <w:rFonts w:eastAsia="Calibri"/>
          <w:sz w:val="28"/>
          <w:szCs w:val="28"/>
        </w:rPr>
        <w:t xml:space="preserve">  1. В отношении жилого дома, площадью 36,9 </w:t>
      </w:r>
      <w:proofErr w:type="spellStart"/>
      <w:r w:rsidRPr="00D742CC">
        <w:rPr>
          <w:rFonts w:eastAsia="Calibri"/>
          <w:sz w:val="28"/>
          <w:szCs w:val="28"/>
        </w:rPr>
        <w:t>кв.м</w:t>
      </w:r>
      <w:proofErr w:type="spellEnd"/>
      <w:r w:rsidRPr="00D742CC">
        <w:rPr>
          <w:rFonts w:eastAsia="Calibri"/>
          <w:sz w:val="28"/>
          <w:szCs w:val="28"/>
        </w:rPr>
        <w:t xml:space="preserve">. расположенного по </w:t>
      </w:r>
      <w:r>
        <w:rPr>
          <w:rFonts w:eastAsia="Calibri"/>
          <w:sz w:val="28"/>
          <w:szCs w:val="28"/>
        </w:rPr>
        <w:t xml:space="preserve">               </w:t>
      </w:r>
      <w:r w:rsidRPr="00D742CC">
        <w:rPr>
          <w:rFonts w:eastAsia="Calibri"/>
          <w:sz w:val="28"/>
          <w:szCs w:val="28"/>
        </w:rPr>
        <w:t xml:space="preserve">адресу: Смоленская область, Шумячский район, п. Шумячи, улица Лесная, дом 14, в качестве его правообладателей, владеющих данным объектом </w:t>
      </w:r>
      <w:r>
        <w:rPr>
          <w:rFonts w:eastAsia="Calibri"/>
          <w:sz w:val="28"/>
          <w:szCs w:val="28"/>
        </w:rPr>
        <w:t xml:space="preserve">                                 </w:t>
      </w:r>
      <w:r w:rsidRPr="00D742CC">
        <w:rPr>
          <w:rFonts w:eastAsia="Calibri"/>
          <w:sz w:val="28"/>
          <w:szCs w:val="28"/>
        </w:rPr>
        <w:t xml:space="preserve">недвижимости на праве совместной собственности, выявлены Васильева Нина Федоровна, 03.02.1954 г.р., место рождения: д. </w:t>
      </w:r>
      <w:proofErr w:type="spellStart"/>
      <w:r w:rsidRPr="00D742CC">
        <w:rPr>
          <w:rFonts w:eastAsia="Calibri"/>
          <w:sz w:val="28"/>
          <w:szCs w:val="28"/>
        </w:rPr>
        <w:t>Баландичи</w:t>
      </w:r>
      <w:proofErr w:type="spellEnd"/>
      <w:r w:rsidRPr="00D742CC">
        <w:rPr>
          <w:rFonts w:eastAsia="Calibri"/>
          <w:sz w:val="28"/>
          <w:szCs w:val="28"/>
        </w:rPr>
        <w:t xml:space="preserve"> Ивановский р-он Брестской обл., паспорт гражданина Российской Федерации: серия 66 00 </w:t>
      </w:r>
      <w:r>
        <w:rPr>
          <w:rFonts w:eastAsia="Calibri"/>
          <w:sz w:val="28"/>
          <w:szCs w:val="28"/>
        </w:rPr>
        <w:t xml:space="preserve">                         </w:t>
      </w:r>
      <w:r w:rsidRPr="00D742CC">
        <w:rPr>
          <w:rFonts w:eastAsia="Calibri"/>
          <w:sz w:val="28"/>
          <w:szCs w:val="28"/>
        </w:rPr>
        <w:t xml:space="preserve">№ 108269, выдан 31.12.2000 </w:t>
      </w:r>
      <w:proofErr w:type="spellStart"/>
      <w:r w:rsidRPr="00D742CC">
        <w:rPr>
          <w:rFonts w:eastAsia="Calibri"/>
          <w:sz w:val="28"/>
          <w:szCs w:val="28"/>
        </w:rPr>
        <w:t>Шумячским</w:t>
      </w:r>
      <w:proofErr w:type="spellEnd"/>
      <w:r w:rsidRPr="00D742CC">
        <w:rPr>
          <w:rFonts w:eastAsia="Calibri"/>
          <w:sz w:val="28"/>
          <w:szCs w:val="28"/>
        </w:rPr>
        <w:t xml:space="preserve"> РОВД Смоленской </w:t>
      </w:r>
      <w:proofErr w:type="spellStart"/>
      <w:r w:rsidRPr="00D742CC">
        <w:rPr>
          <w:rFonts w:eastAsia="Calibri"/>
          <w:sz w:val="28"/>
          <w:szCs w:val="28"/>
        </w:rPr>
        <w:t>обл</w:t>
      </w:r>
      <w:proofErr w:type="spellEnd"/>
      <w:r w:rsidRPr="00D742CC">
        <w:rPr>
          <w:rFonts w:eastAsia="Calibri"/>
          <w:sz w:val="28"/>
          <w:szCs w:val="28"/>
        </w:rPr>
        <w:t xml:space="preserve">, код </w:t>
      </w:r>
      <w:r>
        <w:rPr>
          <w:rFonts w:eastAsia="Calibri"/>
          <w:sz w:val="28"/>
          <w:szCs w:val="28"/>
        </w:rPr>
        <w:t xml:space="preserve">                                </w:t>
      </w:r>
      <w:r w:rsidRPr="00D742CC">
        <w:rPr>
          <w:rFonts w:eastAsia="Calibri"/>
          <w:sz w:val="28"/>
          <w:szCs w:val="28"/>
        </w:rPr>
        <w:t>подразделения 672-028, СНИЛС № 046-440-590-50, зарегистрированная по месту жительства: Смоленская область, Шумячский район, п. Шумячи, ул. Лесная, дом 14, Васильев Дмитрий Владимирович,  12.02.1975 г.р., место рождения:</w:t>
      </w:r>
      <w:r>
        <w:rPr>
          <w:rFonts w:eastAsia="Calibri"/>
          <w:sz w:val="28"/>
          <w:szCs w:val="28"/>
        </w:rPr>
        <w:t xml:space="preserve">                         </w:t>
      </w:r>
      <w:r w:rsidRPr="00D742CC">
        <w:rPr>
          <w:rFonts w:eastAsia="Calibri"/>
          <w:sz w:val="28"/>
          <w:szCs w:val="28"/>
        </w:rPr>
        <w:t xml:space="preserve"> ГОР. ВЯЗЬМА СМОЛЕНСКАЯ ОБЛ., паспорт гражданина Российской </w:t>
      </w:r>
      <w:r>
        <w:rPr>
          <w:rFonts w:eastAsia="Calibri"/>
          <w:sz w:val="28"/>
          <w:szCs w:val="28"/>
        </w:rPr>
        <w:t xml:space="preserve">                        </w:t>
      </w:r>
      <w:r w:rsidRPr="00D742CC">
        <w:rPr>
          <w:rFonts w:eastAsia="Calibri"/>
          <w:sz w:val="28"/>
          <w:szCs w:val="28"/>
        </w:rPr>
        <w:t xml:space="preserve">Федерации: серия 46 19 № 617927, выдан 22.02.2020 ГУ МВД РОССИИ ПО МОСКОВСКОЙ ОБЛАСТИ, код подразделения 500-072, СНИЛС </w:t>
      </w:r>
      <w:r>
        <w:rPr>
          <w:rFonts w:eastAsia="Calibri"/>
          <w:sz w:val="28"/>
          <w:szCs w:val="28"/>
        </w:rPr>
        <w:t xml:space="preserve">                                       </w:t>
      </w:r>
      <w:r w:rsidRPr="00D742CC">
        <w:rPr>
          <w:rFonts w:eastAsia="Calibri"/>
          <w:sz w:val="28"/>
          <w:szCs w:val="28"/>
        </w:rPr>
        <w:t xml:space="preserve">№ 065-714-841-78, зарегистрированный по месту жительства: Московская </w:t>
      </w:r>
      <w:r>
        <w:rPr>
          <w:rFonts w:eastAsia="Calibri"/>
          <w:sz w:val="28"/>
          <w:szCs w:val="28"/>
        </w:rPr>
        <w:t xml:space="preserve">                     </w:t>
      </w:r>
      <w:r w:rsidRPr="00D742CC">
        <w:rPr>
          <w:rFonts w:eastAsia="Calibri"/>
          <w:sz w:val="28"/>
          <w:szCs w:val="28"/>
        </w:rPr>
        <w:t xml:space="preserve">область, г. Лыткарино, ул. Ухтомского, д. 15, кв. 6, что подтверждается </w:t>
      </w:r>
      <w:r>
        <w:rPr>
          <w:rFonts w:eastAsia="Calibri"/>
          <w:sz w:val="28"/>
          <w:szCs w:val="28"/>
        </w:rPr>
        <w:t xml:space="preserve">                          </w:t>
      </w:r>
      <w:r w:rsidRPr="00D742CC">
        <w:rPr>
          <w:rFonts w:eastAsia="Calibri"/>
          <w:sz w:val="28"/>
          <w:szCs w:val="28"/>
        </w:rPr>
        <w:t xml:space="preserve">Договором о бесплатной передаче в собственность граждан занимаемых квартир (жилых домов) в государственном и муниципальном жилищном фонде, </w:t>
      </w:r>
      <w:r>
        <w:rPr>
          <w:rFonts w:eastAsia="Calibri"/>
          <w:sz w:val="28"/>
          <w:szCs w:val="28"/>
        </w:rPr>
        <w:t xml:space="preserve">                        </w:t>
      </w:r>
      <w:r w:rsidRPr="00D742CC">
        <w:rPr>
          <w:rFonts w:eastAsia="Calibri"/>
          <w:sz w:val="28"/>
          <w:szCs w:val="28"/>
        </w:rPr>
        <w:t xml:space="preserve">утвержденным постановлением главы администрации Шумячского района </w:t>
      </w:r>
      <w:r>
        <w:rPr>
          <w:rFonts w:eastAsia="Calibri"/>
          <w:sz w:val="28"/>
          <w:szCs w:val="28"/>
        </w:rPr>
        <w:t xml:space="preserve">                 </w:t>
      </w:r>
      <w:proofErr w:type="spellStart"/>
      <w:r w:rsidRPr="00D742CC">
        <w:rPr>
          <w:rFonts w:eastAsia="Calibri"/>
          <w:sz w:val="28"/>
          <w:szCs w:val="28"/>
        </w:rPr>
        <w:t>Крупеневым</w:t>
      </w:r>
      <w:proofErr w:type="spellEnd"/>
      <w:r w:rsidRPr="00D742CC">
        <w:rPr>
          <w:rFonts w:eastAsia="Calibri"/>
          <w:sz w:val="28"/>
          <w:szCs w:val="28"/>
        </w:rPr>
        <w:t xml:space="preserve"> П.А. от 26 января 1993 года № 20.</w:t>
      </w:r>
    </w:p>
    <w:p w:rsidR="00D742CC" w:rsidRPr="00D742CC" w:rsidRDefault="00D742CC" w:rsidP="00D742C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D742CC">
        <w:rPr>
          <w:rFonts w:eastAsia="Calibri"/>
          <w:sz w:val="28"/>
          <w:szCs w:val="28"/>
          <w:lang w:eastAsia="en-US"/>
        </w:rPr>
        <w:lastRenderedPageBreak/>
        <w:t xml:space="preserve">        2. Отделу городского хозяйства Администрации муниципального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D742CC">
        <w:rPr>
          <w:rFonts w:eastAsia="Calibri"/>
          <w:sz w:val="28"/>
          <w:szCs w:val="28"/>
          <w:lang w:eastAsia="en-US"/>
        </w:rPr>
        <w:t xml:space="preserve">образования «Шумячский район» Смоленской области осуществить действия по внесению необходимых изменений в сведения Единого государственного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D742CC">
        <w:rPr>
          <w:rFonts w:eastAsia="Calibri"/>
          <w:sz w:val="28"/>
          <w:szCs w:val="28"/>
          <w:lang w:eastAsia="en-US"/>
        </w:rPr>
        <w:t>реестра недвижимости.</w:t>
      </w:r>
    </w:p>
    <w:p w:rsidR="00D742CC" w:rsidRPr="00D742CC" w:rsidRDefault="00D742CC" w:rsidP="00D742C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D742CC">
        <w:rPr>
          <w:bCs/>
          <w:sz w:val="28"/>
          <w:szCs w:val="28"/>
        </w:rPr>
        <w:t xml:space="preserve">        3.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    </w:t>
      </w:r>
      <w:r w:rsidRPr="00D742CC">
        <w:rPr>
          <w:bCs/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D742CC">
        <w:rPr>
          <w:bCs/>
          <w:sz w:val="28"/>
          <w:szCs w:val="28"/>
        </w:rPr>
        <w:t xml:space="preserve">район»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 </w:t>
      </w:r>
      <w:r w:rsidRPr="00D742CC">
        <w:rPr>
          <w:bCs/>
          <w:sz w:val="28"/>
          <w:szCs w:val="28"/>
        </w:rPr>
        <w:t xml:space="preserve">Смоленской области Н.М. </w:t>
      </w:r>
      <w:proofErr w:type="spellStart"/>
      <w:r w:rsidRPr="00D742CC">
        <w:rPr>
          <w:bCs/>
          <w:sz w:val="28"/>
          <w:szCs w:val="28"/>
        </w:rPr>
        <w:t>Елисеенко</w:t>
      </w:r>
      <w:proofErr w:type="spellEnd"/>
      <w:r w:rsidRPr="00D742CC">
        <w:rPr>
          <w:bCs/>
          <w:sz w:val="28"/>
          <w:szCs w:val="28"/>
        </w:rPr>
        <w:t xml:space="preserve">.    </w:t>
      </w:r>
    </w:p>
    <w:p w:rsidR="00D742CC" w:rsidRDefault="00D742CC" w:rsidP="00D742CC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sz w:val="28"/>
          <w:szCs w:val="28"/>
        </w:rPr>
      </w:pPr>
    </w:p>
    <w:p w:rsidR="00D742CC" w:rsidRPr="00D742CC" w:rsidRDefault="00D742CC" w:rsidP="00D742CC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sz w:val="28"/>
          <w:szCs w:val="28"/>
        </w:rPr>
      </w:pPr>
    </w:p>
    <w:p w:rsidR="00D742CC" w:rsidRPr="00D742CC" w:rsidRDefault="00D742CC" w:rsidP="00D742CC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proofErr w:type="spellStart"/>
      <w:r w:rsidRPr="00D742CC">
        <w:rPr>
          <w:bCs/>
          <w:sz w:val="28"/>
          <w:szCs w:val="28"/>
        </w:rPr>
        <w:t>И.п</w:t>
      </w:r>
      <w:proofErr w:type="spellEnd"/>
      <w:r w:rsidRPr="00D742CC">
        <w:rPr>
          <w:bCs/>
          <w:sz w:val="28"/>
          <w:szCs w:val="28"/>
        </w:rPr>
        <w:t xml:space="preserve">. Главы муниципального образования </w:t>
      </w:r>
    </w:p>
    <w:p w:rsidR="00893060" w:rsidRDefault="00D742CC" w:rsidP="00D742CC">
      <w:r w:rsidRPr="00D742CC">
        <w:rPr>
          <w:bCs/>
          <w:sz w:val="28"/>
          <w:szCs w:val="28"/>
        </w:rPr>
        <w:t xml:space="preserve">«Шумячский район» Смоленской области          </w:t>
      </w:r>
      <w:r>
        <w:rPr>
          <w:bCs/>
          <w:sz w:val="28"/>
          <w:szCs w:val="28"/>
        </w:rPr>
        <w:t xml:space="preserve">                       </w:t>
      </w:r>
      <w:r w:rsidRPr="00D742CC">
        <w:rPr>
          <w:bCs/>
          <w:sz w:val="28"/>
          <w:szCs w:val="28"/>
        </w:rPr>
        <w:t xml:space="preserve">      Г.А. Варсанова</w:t>
      </w:r>
    </w:p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>
      <w:bookmarkStart w:id="0" w:name="_GoBack"/>
      <w:bookmarkEnd w:id="0"/>
    </w:p>
    <w:sectPr w:rsidR="004B76E9" w:rsidSect="00103E1F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BE" w:rsidRDefault="00C168BE">
      <w:r>
        <w:separator/>
      </w:r>
    </w:p>
  </w:endnote>
  <w:endnote w:type="continuationSeparator" w:id="0">
    <w:p w:rsidR="00C168BE" w:rsidRDefault="00C1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BE" w:rsidRDefault="00C168BE">
      <w:r>
        <w:separator/>
      </w:r>
    </w:p>
  </w:footnote>
  <w:footnote w:type="continuationSeparator" w:id="0">
    <w:p w:rsidR="00C168BE" w:rsidRDefault="00C1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526729"/>
      <w:docPartObj>
        <w:docPartGallery w:val="Page Numbers (Top of Page)"/>
        <w:docPartUnique/>
      </w:docPartObj>
    </w:sdtPr>
    <w:sdtEndPr/>
    <w:sdtContent>
      <w:p w:rsidR="00D742CC" w:rsidRDefault="00D742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F79" w:rsidRPr="00A35F79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7A7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3D9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5F79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8BE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01EE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42CC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151A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DCD421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rsid w:val="00D74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6650-3558-438D-B5D7-762BECD5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2022-06-23T14:45:00Z</cp:lastPrinted>
  <dcterms:created xsi:type="dcterms:W3CDTF">2022-06-28T11:48:00Z</dcterms:created>
  <dcterms:modified xsi:type="dcterms:W3CDTF">2022-06-28T11:48:00Z</dcterms:modified>
</cp:coreProperties>
</file>