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E014C4">
        <w:rPr>
          <w:sz w:val="28"/>
          <w:szCs w:val="28"/>
          <w:u w:val="single"/>
        </w:rPr>
        <w:t>06.06.2022г.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E014C4">
        <w:rPr>
          <w:sz w:val="28"/>
          <w:szCs w:val="28"/>
        </w:rPr>
        <w:t xml:space="preserve"> 283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360"/>
      </w:tblGrid>
      <w:tr w:rsidR="007E6F31" w:rsidRPr="007E6F31" w:rsidTr="007E6F31">
        <w:tc>
          <w:tcPr>
            <w:tcW w:w="4678" w:type="dxa"/>
            <w:hideMark/>
          </w:tcPr>
          <w:p w:rsidR="007E6F31" w:rsidRPr="007E6F31" w:rsidRDefault="007E6F31" w:rsidP="007E6F31">
            <w:pPr>
              <w:ind w:left="-111"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 xml:space="preserve">О внесении </w:t>
            </w:r>
            <w:proofErr w:type="gramStart"/>
            <w:r w:rsidRPr="007E6F31">
              <w:rPr>
                <w:sz w:val="28"/>
                <w:szCs w:val="28"/>
              </w:rPr>
              <w:t>изменений  в</w:t>
            </w:r>
            <w:proofErr w:type="gramEnd"/>
            <w:r w:rsidRPr="007E6F31">
              <w:rPr>
                <w:sz w:val="28"/>
                <w:szCs w:val="28"/>
              </w:rPr>
              <w:t xml:space="preserve"> постановление Администрации муниципального образования «</w:t>
            </w:r>
            <w:proofErr w:type="spellStart"/>
            <w:r w:rsidRPr="007E6F31">
              <w:rPr>
                <w:sz w:val="28"/>
                <w:szCs w:val="28"/>
              </w:rPr>
              <w:t>Шумячский</w:t>
            </w:r>
            <w:proofErr w:type="spellEnd"/>
            <w:r w:rsidRPr="007E6F31">
              <w:rPr>
                <w:sz w:val="28"/>
                <w:szCs w:val="28"/>
              </w:rPr>
              <w:t xml:space="preserve"> район» Смоленской области от 30.06.2015г. № 385</w:t>
            </w:r>
          </w:p>
        </w:tc>
        <w:tc>
          <w:tcPr>
            <w:tcW w:w="4360" w:type="dxa"/>
          </w:tcPr>
          <w:p w:rsidR="007E6F31" w:rsidRPr="007E6F31" w:rsidRDefault="007E6F31" w:rsidP="007E6F31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ab/>
      </w: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>Администрация муниципального образования «</w:t>
      </w:r>
   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31">
        <w:rPr>
          <w:sz w:val="28"/>
          <w:szCs w:val="28"/>
        </w:rPr>
        <w:t xml:space="preserve"> </w:t>
      </w:r>
      <w:proofErr w:type="gramStart"/>
      <w:r w:rsidRPr="007E6F31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7E6F31">
        <w:rPr>
          <w:sz w:val="28"/>
          <w:szCs w:val="28"/>
        </w:rPr>
        <w:t>Смоленской области</w:t>
      </w: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7E6F31">
        <w:rPr>
          <w:sz w:val="28"/>
          <w:szCs w:val="28"/>
        </w:rPr>
        <w:t>П О С Т А Н О В Л Я Е Т:</w:t>
      </w: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p w:rsidR="007E6F31" w:rsidRDefault="007E6F31" w:rsidP="007E6F31">
      <w:pPr>
        <w:jc w:val="both"/>
        <w:textAlignment w:val="auto"/>
        <w:rPr>
          <w:sz w:val="28"/>
          <w:szCs w:val="28"/>
        </w:rPr>
      </w:pPr>
      <w:r w:rsidRPr="007E6F31">
        <w:rPr>
          <w:bCs/>
          <w:sz w:val="28"/>
          <w:szCs w:val="28"/>
        </w:rPr>
        <w:t xml:space="preserve">        1. Внести в постановление </w:t>
      </w:r>
      <w:r w:rsidRPr="007E6F31">
        <w:rPr>
          <w:sz w:val="28"/>
          <w:szCs w:val="28"/>
        </w:rPr>
        <w:t>Администрации муниципального образования «</w:t>
      </w:r>
   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31">
        <w:rPr>
          <w:sz w:val="28"/>
          <w:szCs w:val="28"/>
        </w:rPr>
        <w:t xml:space="preserve"> район» Смоленской области от 30.06.2015 г. № 385 «О комиссии по приемке поставленных товаров, выполненных работ и оказанных услуг для нужд Администрации муниципального образования «</w:t>
      </w:r>
   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31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                 </w:t>
      </w:r>
      <w:r w:rsidRPr="007E6F31">
        <w:rPr>
          <w:sz w:val="28"/>
          <w:szCs w:val="28"/>
        </w:rPr>
        <w:t xml:space="preserve">Смоленской области» (в редакции </w:t>
      </w:r>
      <w:r w:rsidRPr="007E6F31">
        <w:rPr>
          <w:bCs/>
          <w:sz w:val="28"/>
          <w:szCs w:val="28"/>
        </w:rPr>
        <w:t xml:space="preserve">постановлений </w:t>
      </w:r>
      <w:r w:rsidRPr="007E6F3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</w:t>
      </w:r>
      <w:r w:rsidRPr="007E6F31">
        <w:rPr>
          <w:sz w:val="28"/>
          <w:szCs w:val="28"/>
        </w:rPr>
        <w:t>муниципального образования «</w:t>
      </w:r>
   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31">
        <w:rPr>
          <w:sz w:val="28"/>
          <w:szCs w:val="28"/>
        </w:rPr>
        <w:t xml:space="preserve"> район» Смоленской области от 09.02.2016 г. № 76, от 11.05.2016 г. № 367, от 05.08.2016 г. № 573, от 02.11.2017 г. № 682, от 19.02.2018г. № 72, от 23.11.2018г. № 560, от 15.04.2020 № 213, </w:t>
      </w:r>
      <w:r>
        <w:rPr>
          <w:sz w:val="28"/>
          <w:szCs w:val="28"/>
        </w:rPr>
        <w:t xml:space="preserve">            </w:t>
      </w:r>
      <w:r w:rsidRPr="007E6F31">
        <w:rPr>
          <w:sz w:val="28"/>
          <w:szCs w:val="28"/>
        </w:rPr>
        <w:t>от 26.06.2020г. № 332, от 28.09.2020г. № 460, от 22.04.2021г. № 164, от 04.02.2022г. № 37, от 05.05.2022г. № 245) (далее - Постановление) следующие изменения:</w:t>
      </w:r>
    </w:p>
    <w:p w:rsidR="007E6F31" w:rsidRPr="007E6F31" w:rsidRDefault="007E6F31" w:rsidP="007E6F31">
      <w:pPr>
        <w:jc w:val="both"/>
        <w:textAlignment w:val="auto"/>
        <w:rPr>
          <w:sz w:val="28"/>
          <w:szCs w:val="28"/>
          <w:u w:val="single"/>
        </w:rPr>
      </w:pP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>- в Приложении № 1:</w:t>
      </w:r>
    </w:p>
    <w:p w:rsid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 xml:space="preserve">- позицию 1 изложить в новой редакции:  </w:t>
      </w: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002"/>
        <w:gridCol w:w="310"/>
        <w:gridCol w:w="6327"/>
      </w:tblGrid>
      <w:tr w:rsidR="007E6F31" w:rsidRPr="007E6F31" w:rsidTr="007E6F31">
        <w:trPr>
          <w:trHeight w:val="491"/>
        </w:trPr>
        <w:tc>
          <w:tcPr>
            <w:tcW w:w="3002" w:type="dxa"/>
            <w:hideMark/>
          </w:tcPr>
          <w:p w:rsidR="007E6F31" w:rsidRPr="007E6F31" w:rsidRDefault="007E6F31" w:rsidP="007E6F31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>«</w:t>
            </w:r>
            <w:proofErr w:type="spellStart"/>
            <w:r w:rsidRPr="007E6F31">
              <w:rPr>
                <w:sz w:val="28"/>
                <w:szCs w:val="28"/>
              </w:rPr>
              <w:t>Елисеенко</w:t>
            </w:r>
            <w:proofErr w:type="spellEnd"/>
            <w:r w:rsidRPr="007E6F31">
              <w:rPr>
                <w:sz w:val="28"/>
                <w:szCs w:val="28"/>
              </w:rPr>
              <w:t xml:space="preserve"> </w:t>
            </w:r>
          </w:p>
          <w:p w:rsidR="007E6F31" w:rsidRPr="007E6F31" w:rsidRDefault="007E6F31" w:rsidP="007E6F31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10" w:type="dxa"/>
            <w:hideMark/>
          </w:tcPr>
          <w:p w:rsidR="007E6F31" w:rsidRPr="007E6F31" w:rsidRDefault="007E6F31" w:rsidP="007E6F31">
            <w:pPr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>-</w:t>
            </w:r>
          </w:p>
        </w:tc>
        <w:tc>
          <w:tcPr>
            <w:tcW w:w="6327" w:type="dxa"/>
            <w:hideMark/>
          </w:tcPr>
          <w:p w:rsidR="007E6F31" w:rsidRPr="007E6F31" w:rsidRDefault="007E6F31" w:rsidP="007E6F31">
            <w:pPr>
              <w:overflowPunct/>
              <w:autoSpaceDE/>
              <w:adjustRightInd/>
              <w:jc w:val="both"/>
              <w:textAlignment w:val="auto"/>
              <w:rPr>
                <w:bCs/>
                <w:sz w:val="28"/>
                <w:szCs w:val="28"/>
                <w:shd w:val="clear" w:color="auto" w:fill="FFFFFF"/>
              </w:rPr>
            </w:pPr>
            <w:r w:rsidRPr="007E6F31">
              <w:rPr>
                <w:bCs/>
                <w:sz w:val="28"/>
                <w:szCs w:val="28"/>
                <w:shd w:val="clear" w:color="auto" w:fill="FFFFFF"/>
              </w:rPr>
              <w:t>заместитель Главы муниципального образования «</w:t>
            </w:r>
            <w:proofErr w:type="spellStart"/>
            <w:r w:rsidRPr="007E6F31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7E6F31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</w:t>
            </w:r>
            <w:proofErr w:type="gramStart"/>
            <w:r w:rsidRPr="007E6F31">
              <w:rPr>
                <w:bCs/>
                <w:sz w:val="28"/>
                <w:szCs w:val="28"/>
                <w:shd w:val="clear" w:color="auto" w:fill="FFFFFF"/>
              </w:rPr>
              <w:t xml:space="preserve">области,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>
              <w:rPr>
                <w:bCs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7E6F31">
              <w:rPr>
                <w:bCs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</w:tbl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 xml:space="preserve"> - позицию 7:</w:t>
      </w:r>
    </w:p>
    <w:tbl>
      <w:tblPr>
        <w:tblW w:w="9673" w:type="dxa"/>
        <w:tblLook w:val="01E0" w:firstRow="1" w:lastRow="1" w:firstColumn="1" w:lastColumn="1" w:noHBand="0" w:noVBand="0"/>
      </w:tblPr>
      <w:tblGrid>
        <w:gridCol w:w="3119"/>
        <w:gridCol w:w="310"/>
        <w:gridCol w:w="6244"/>
      </w:tblGrid>
      <w:tr w:rsidR="007E6F31" w:rsidRPr="007E6F31" w:rsidTr="007E6F31">
        <w:trPr>
          <w:trHeight w:val="1389"/>
        </w:trPr>
        <w:tc>
          <w:tcPr>
            <w:tcW w:w="3119" w:type="dxa"/>
            <w:hideMark/>
          </w:tcPr>
          <w:p w:rsidR="007E6F31" w:rsidRDefault="007E6F31" w:rsidP="007E6F31">
            <w:pPr>
              <w:ind w:left="-111"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lastRenderedPageBreak/>
              <w:t xml:space="preserve">Старовойтов </w:t>
            </w:r>
          </w:p>
          <w:p w:rsidR="007E6F31" w:rsidRPr="007E6F31" w:rsidRDefault="007E6F31" w:rsidP="007E6F31">
            <w:pPr>
              <w:ind w:left="-111"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310" w:type="dxa"/>
            <w:hideMark/>
          </w:tcPr>
          <w:p w:rsidR="007E6F31" w:rsidRPr="007E6F31" w:rsidRDefault="007E6F31" w:rsidP="007E6F31">
            <w:pPr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>-</w:t>
            </w:r>
          </w:p>
        </w:tc>
        <w:tc>
          <w:tcPr>
            <w:tcW w:w="6244" w:type="dxa"/>
            <w:hideMark/>
          </w:tcPr>
          <w:p w:rsidR="007E6F31" w:rsidRPr="007E6F31" w:rsidRDefault="007E6F31" w:rsidP="007E6F31">
            <w:pPr>
              <w:overflowPunct/>
              <w:autoSpaceDE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E6F31">
              <w:rPr>
                <w:sz w:val="28"/>
                <w:szCs w:val="28"/>
              </w:rPr>
              <w:t xml:space="preserve">начальник Отдела экономики и комплексного </w:t>
            </w:r>
            <w:r>
              <w:rPr>
                <w:sz w:val="28"/>
                <w:szCs w:val="28"/>
              </w:rPr>
              <w:t xml:space="preserve">              </w:t>
            </w:r>
            <w:r w:rsidRPr="007E6F31">
              <w:rPr>
                <w:sz w:val="28"/>
                <w:szCs w:val="28"/>
              </w:rPr>
              <w:t xml:space="preserve">развития Администрации муниципального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F31">
              <w:rPr>
                <w:sz w:val="28"/>
                <w:szCs w:val="28"/>
              </w:rPr>
              <w:t>образования «</w:t>
            </w:r>
            <w:proofErr w:type="spellStart"/>
            <w:r w:rsidRPr="007E6F31">
              <w:rPr>
                <w:sz w:val="28"/>
                <w:szCs w:val="28"/>
              </w:rPr>
              <w:t>Шумячский</w:t>
            </w:r>
            <w:proofErr w:type="spellEnd"/>
            <w:r w:rsidRPr="007E6F31">
              <w:rPr>
                <w:sz w:val="28"/>
                <w:szCs w:val="28"/>
              </w:rPr>
              <w:t xml:space="preserve"> район» Смоленской </w:t>
            </w:r>
            <w:r>
              <w:rPr>
                <w:sz w:val="28"/>
                <w:szCs w:val="28"/>
              </w:rPr>
              <w:t xml:space="preserve">               </w:t>
            </w:r>
            <w:r w:rsidRPr="007E6F31">
              <w:rPr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7E6F31" w:rsidRP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>исключить.</w:t>
      </w:r>
    </w:p>
    <w:p w:rsidR="007E6F31" w:rsidRPr="007E6F31" w:rsidRDefault="007E6F31" w:rsidP="007E6F31">
      <w:pPr>
        <w:overflowPunct/>
        <w:autoSpaceDE/>
        <w:adjustRightInd/>
        <w:ind w:firstLine="709"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 xml:space="preserve">3. Настоящее постановление вступает в силу со дня его подписания и </w:t>
      </w:r>
      <w:r>
        <w:rPr>
          <w:sz w:val="28"/>
          <w:szCs w:val="28"/>
        </w:rPr>
        <w:t xml:space="preserve">              </w:t>
      </w:r>
      <w:r w:rsidRPr="007E6F31">
        <w:rPr>
          <w:sz w:val="28"/>
          <w:szCs w:val="28"/>
        </w:rPr>
        <w:t>применяется к</w:t>
      </w:r>
      <w:r>
        <w:rPr>
          <w:sz w:val="28"/>
          <w:szCs w:val="28"/>
        </w:rPr>
        <w:t xml:space="preserve"> </w:t>
      </w:r>
      <w:r w:rsidRPr="007E6F31">
        <w:rPr>
          <w:sz w:val="28"/>
          <w:szCs w:val="28"/>
        </w:rPr>
        <w:t>правоотношениям</w:t>
      </w:r>
      <w:r>
        <w:rPr>
          <w:sz w:val="28"/>
          <w:szCs w:val="28"/>
        </w:rPr>
        <w:t>,</w:t>
      </w:r>
      <w:r w:rsidRPr="007E6F31">
        <w:rPr>
          <w:sz w:val="28"/>
          <w:szCs w:val="28"/>
        </w:rPr>
        <w:t xml:space="preserve"> возникшим с 01.06.2022 года.</w:t>
      </w:r>
    </w:p>
    <w:p w:rsid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7E6F31" w:rsidRP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</w:p>
    <w:p w:rsidR="007E6F31" w:rsidRP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proofErr w:type="spellStart"/>
      <w:r w:rsidRPr="007E6F31">
        <w:rPr>
          <w:sz w:val="28"/>
          <w:szCs w:val="28"/>
        </w:rPr>
        <w:t>И.п</w:t>
      </w:r>
      <w:proofErr w:type="spellEnd"/>
      <w:r w:rsidRPr="007E6F31">
        <w:rPr>
          <w:sz w:val="28"/>
          <w:szCs w:val="28"/>
        </w:rPr>
        <w:t>. Главы муниципального образования</w:t>
      </w:r>
    </w:p>
    <w:p w:rsidR="007E6F31" w:rsidRPr="007E6F31" w:rsidRDefault="007E6F31" w:rsidP="007E6F31">
      <w:pPr>
        <w:overflowPunct/>
        <w:autoSpaceDE/>
        <w:adjustRightInd/>
        <w:jc w:val="both"/>
        <w:textAlignment w:val="auto"/>
        <w:rPr>
          <w:sz w:val="28"/>
          <w:szCs w:val="28"/>
        </w:rPr>
      </w:pPr>
      <w:r w:rsidRPr="007E6F31">
        <w:rPr>
          <w:sz w:val="28"/>
          <w:szCs w:val="28"/>
        </w:rPr>
        <w:t>«</w:t>
      </w:r>
      <w:proofErr w:type="spellStart"/>
      <w:r w:rsidRPr="007E6F31">
        <w:rPr>
          <w:sz w:val="28"/>
          <w:szCs w:val="28"/>
        </w:rPr>
        <w:t>Шумячский</w:t>
      </w:r>
      <w:proofErr w:type="spellEnd"/>
      <w:r w:rsidRPr="007E6F31">
        <w:rPr>
          <w:sz w:val="28"/>
          <w:szCs w:val="28"/>
        </w:rPr>
        <w:t xml:space="preserve"> район» Смоленской области                                              Г.А. </w:t>
      </w:r>
      <w:proofErr w:type="spellStart"/>
      <w:r w:rsidRPr="007E6F31">
        <w:rPr>
          <w:sz w:val="28"/>
          <w:szCs w:val="28"/>
        </w:rPr>
        <w:t>Варсанова</w:t>
      </w:r>
      <w:proofErr w:type="spellEnd"/>
    </w:p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F8256E" w:rsidRPr="00BC08D0" w:rsidRDefault="00F8256E" w:rsidP="0040253F">
      <w:pPr>
        <w:rPr>
          <w:sz w:val="28"/>
          <w:szCs w:val="28"/>
        </w:rPr>
      </w:pPr>
      <w:bookmarkStart w:id="0" w:name="_GoBack"/>
      <w:bookmarkEnd w:id="0"/>
    </w:p>
    <w:sectPr w:rsidR="00F8256E" w:rsidRPr="00BC08D0" w:rsidSect="00103E1F">
      <w:headerReference w:type="even" r:id="rId9"/>
      <w:headerReference w:type="default" r:id="rId10"/>
      <w:pgSz w:w="11907" w:h="16840" w:code="9"/>
      <w:pgMar w:top="1134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25" w:rsidRDefault="00177025">
      <w:r>
        <w:separator/>
      </w:r>
    </w:p>
  </w:endnote>
  <w:endnote w:type="continuationSeparator" w:id="0">
    <w:p w:rsidR="00177025" w:rsidRDefault="001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25" w:rsidRDefault="00177025">
      <w:r>
        <w:separator/>
      </w:r>
    </w:p>
  </w:footnote>
  <w:footnote w:type="continuationSeparator" w:id="0">
    <w:p w:rsidR="00177025" w:rsidRDefault="0017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900677"/>
      <w:docPartObj>
        <w:docPartGallery w:val="Page Numbers (Top of Page)"/>
        <w:docPartUnique/>
      </w:docPartObj>
    </w:sdtPr>
    <w:sdtEndPr/>
    <w:sdtContent>
      <w:p w:rsidR="007E6F31" w:rsidRDefault="007E6F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E6F31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4C4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634543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7419-B3F3-4C41-B93B-C1219C71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Секретарь</cp:lastModifiedBy>
  <cp:revision>2</cp:revision>
  <cp:lastPrinted>2022-06-06T08:06:00Z</cp:lastPrinted>
  <dcterms:created xsi:type="dcterms:W3CDTF">2022-06-07T13:03:00Z</dcterms:created>
  <dcterms:modified xsi:type="dcterms:W3CDTF">2022-06-07T13:03:00Z</dcterms:modified>
</cp:coreProperties>
</file>