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BE070A">
        <w:rPr>
          <w:rFonts w:ascii="Times New Roman" w:hAnsi="Times New Roman" w:cs="Times New Roman"/>
          <w:sz w:val="28"/>
          <w:szCs w:val="28"/>
        </w:rPr>
        <w:t>й квартиры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>
        <w:rPr>
          <w:rFonts w:ascii="Times New Roman" w:hAnsi="Times New Roman" w:cs="Times New Roman"/>
          <w:sz w:val="28"/>
          <w:szCs w:val="28"/>
        </w:rPr>
        <w:t>0180101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2D3D">
        <w:rPr>
          <w:rFonts w:ascii="Times New Roman" w:hAnsi="Times New Roman" w:cs="Times New Roman"/>
          <w:sz w:val="28"/>
          <w:szCs w:val="28"/>
        </w:rPr>
        <w:t>1719 -1720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F02D3D">
        <w:rPr>
          <w:rFonts w:ascii="Times New Roman" w:hAnsi="Times New Roman" w:cs="Times New Roman"/>
          <w:sz w:val="28"/>
          <w:szCs w:val="28"/>
        </w:rPr>
        <w:t>43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BE07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D13CF">
        <w:rPr>
          <w:rFonts w:ascii="Times New Roman" w:hAnsi="Times New Roman" w:cs="Times New Roman"/>
          <w:sz w:val="28"/>
          <w:szCs w:val="28"/>
        </w:rPr>
        <w:t>с.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70A">
        <w:rPr>
          <w:rFonts w:ascii="Times New Roman" w:hAnsi="Times New Roman" w:cs="Times New Roman"/>
          <w:sz w:val="28"/>
          <w:szCs w:val="28"/>
        </w:rPr>
        <w:t xml:space="preserve">ул. </w:t>
      </w:r>
      <w:r w:rsidR="00AE182C">
        <w:rPr>
          <w:rFonts w:ascii="Times New Roman" w:hAnsi="Times New Roman" w:cs="Times New Roman"/>
          <w:sz w:val="28"/>
          <w:szCs w:val="28"/>
        </w:rPr>
        <w:t>Никольская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AE182C">
        <w:rPr>
          <w:rFonts w:ascii="Times New Roman" w:hAnsi="Times New Roman" w:cs="Times New Roman"/>
          <w:sz w:val="28"/>
          <w:szCs w:val="28"/>
        </w:rPr>
        <w:t>70</w:t>
      </w:r>
      <w:r w:rsidR="00BE070A">
        <w:rPr>
          <w:rFonts w:ascii="Times New Roman" w:hAnsi="Times New Roman" w:cs="Times New Roman"/>
          <w:sz w:val="28"/>
          <w:szCs w:val="28"/>
        </w:rPr>
        <w:t xml:space="preserve">, кв. </w:t>
      </w:r>
      <w:r w:rsidR="00AE18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C37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C37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D3D">
        <w:rPr>
          <w:rFonts w:ascii="Times New Roman" w:hAnsi="Times New Roman" w:cs="Times New Roman"/>
          <w:sz w:val="28"/>
          <w:szCs w:val="28"/>
        </w:rPr>
        <w:t>Синюхина</w:t>
      </w:r>
      <w:proofErr w:type="spellEnd"/>
      <w:r w:rsidR="00F02D3D">
        <w:rPr>
          <w:rFonts w:ascii="Times New Roman" w:hAnsi="Times New Roman" w:cs="Times New Roman"/>
          <w:sz w:val="28"/>
          <w:szCs w:val="28"/>
        </w:rPr>
        <w:t xml:space="preserve"> Тат</w:t>
      </w:r>
      <w:r w:rsidR="006C71B5">
        <w:rPr>
          <w:rFonts w:ascii="Times New Roman" w:hAnsi="Times New Roman" w:cs="Times New Roman"/>
          <w:sz w:val="28"/>
          <w:szCs w:val="28"/>
        </w:rPr>
        <w:t>ь</w:t>
      </w:r>
      <w:r w:rsidR="00F02D3D">
        <w:rPr>
          <w:rFonts w:ascii="Times New Roman" w:hAnsi="Times New Roman" w:cs="Times New Roman"/>
          <w:sz w:val="28"/>
          <w:szCs w:val="28"/>
        </w:rPr>
        <w:t>яна Викторовна, 1960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C37C9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  <w:proofErr w:type="gramEnd"/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A206D"/>
    <w:rsid w:val="005B48BD"/>
    <w:rsid w:val="005F4D2E"/>
    <w:rsid w:val="006418DF"/>
    <w:rsid w:val="006C71B5"/>
    <w:rsid w:val="006E42B1"/>
    <w:rsid w:val="006E5052"/>
    <w:rsid w:val="006F4796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AE182C"/>
    <w:rsid w:val="00BD13CF"/>
    <w:rsid w:val="00BE070A"/>
    <w:rsid w:val="00C3455F"/>
    <w:rsid w:val="00C37C9D"/>
    <w:rsid w:val="00C92125"/>
    <w:rsid w:val="00CD6480"/>
    <w:rsid w:val="00E15F70"/>
    <w:rsid w:val="00E33FBD"/>
    <w:rsid w:val="00E530C5"/>
    <w:rsid w:val="00E919D7"/>
    <w:rsid w:val="00F02D3D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2AC1-7833-42D1-9056-ED2D40A8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2021-12-06T14:04:00Z</cp:lastPrinted>
  <dcterms:created xsi:type="dcterms:W3CDTF">2021-12-08T12:08:00Z</dcterms:created>
  <dcterms:modified xsi:type="dcterms:W3CDTF">2021-12-08T12:08:00Z</dcterms:modified>
</cp:coreProperties>
</file>