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1D3585" w:rsidRDefault="00DE363E" w:rsidP="001D358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863FCB">
        <w:rPr>
          <w:rFonts w:eastAsia="Calibri"/>
          <w:sz w:val="28"/>
          <w:szCs w:val="28"/>
        </w:rPr>
        <w:t xml:space="preserve">В отношении </w:t>
      </w:r>
      <w:r w:rsidR="00E37C69">
        <w:rPr>
          <w:rFonts w:eastAsia="Calibri"/>
          <w:sz w:val="28"/>
          <w:szCs w:val="28"/>
        </w:rPr>
        <w:t>квартиры</w:t>
      </w:r>
      <w:r w:rsidR="00F663BD">
        <w:rPr>
          <w:rFonts w:eastAsia="Calibri"/>
          <w:sz w:val="28"/>
          <w:szCs w:val="28"/>
        </w:rPr>
        <w:t>,</w:t>
      </w:r>
      <w:r w:rsidR="00863FCB">
        <w:rPr>
          <w:rFonts w:eastAsia="Calibri"/>
          <w:sz w:val="28"/>
          <w:szCs w:val="28"/>
        </w:rPr>
        <w:t xml:space="preserve"> площадью </w:t>
      </w:r>
      <w:r w:rsidR="001D3585">
        <w:rPr>
          <w:rFonts w:eastAsia="Calibri"/>
          <w:sz w:val="28"/>
          <w:szCs w:val="28"/>
        </w:rPr>
        <w:t>50</w:t>
      </w:r>
      <w:r w:rsidR="00E37C69">
        <w:rPr>
          <w:rFonts w:eastAsia="Calibri"/>
          <w:sz w:val="28"/>
          <w:szCs w:val="28"/>
        </w:rPr>
        <w:t>,</w:t>
      </w:r>
      <w:r w:rsidR="001D3585">
        <w:rPr>
          <w:rFonts w:eastAsia="Calibri"/>
          <w:sz w:val="28"/>
          <w:szCs w:val="28"/>
        </w:rPr>
        <w:t>5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расположенной по адресу: Смоленская обл</w:t>
      </w:r>
      <w:r w:rsidR="00F663BD">
        <w:rPr>
          <w:rFonts w:eastAsia="Calibri"/>
          <w:sz w:val="28"/>
          <w:szCs w:val="28"/>
        </w:rPr>
        <w:t>асть, Шумячский район</w:t>
      </w:r>
      <w:r w:rsidR="00863FCB">
        <w:rPr>
          <w:rFonts w:eastAsia="Calibri"/>
          <w:sz w:val="28"/>
          <w:szCs w:val="28"/>
        </w:rPr>
        <w:t xml:space="preserve">, п. Шумячи, ул. </w:t>
      </w:r>
      <w:r w:rsidR="001D3585">
        <w:rPr>
          <w:rFonts w:eastAsia="Calibri"/>
          <w:sz w:val="28"/>
          <w:szCs w:val="28"/>
        </w:rPr>
        <w:t>Интернациональная</w:t>
      </w:r>
      <w:r w:rsidR="00863FCB">
        <w:rPr>
          <w:rFonts w:eastAsia="Calibri"/>
          <w:sz w:val="28"/>
          <w:szCs w:val="28"/>
        </w:rPr>
        <w:t xml:space="preserve">, д. </w:t>
      </w:r>
      <w:r w:rsidR="001D3585">
        <w:rPr>
          <w:rFonts w:eastAsia="Calibri"/>
          <w:sz w:val="28"/>
          <w:szCs w:val="28"/>
        </w:rPr>
        <w:t>1</w:t>
      </w:r>
      <w:r w:rsidR="00863FCB">
        <w:rPr>
          <w:rFonts w:eastAsia="Calibri"/>
          <w:sz w:val="28"/>
          <w:szCs w:val="28"/>
        </w:rPr>
        <w:t>,</w:t>
      </w:r>
      <w:r w:rsidR="00E37C69">
        <w:rPr>
          <w:rFonts w:eastAsia="Calibri"/>
          <w:sz w:val="28"/>
          <w:szCs w:val="28"/>
        </w:rPr>
        <w:t xml:space="preserve"> кв. </w:t>
      </w:r>
      <w:r w:rsidR="00D66343">
        <w:rPr>
          <w:rFonts w:eastAsia="Calibri"/>
          <w:sz w:val="28"/>
          <w:szCs w:val="28"/>
        </w:rPr>
        <w:t>1</w:t>
      </w:r>
      <w:r w:rsidR="00E37C69">
        <w:rPr>
          <w:rFonts w:eastAsia="Calibri"/>
          <w:sz w:val="28"/>
          <w:szCs w:val="28"/>
        </w:rPr>
        <w:t>,</w:t>
      </w:r>
      <w:r w:rsidR="00863FCB">
        <w:rPr>
          <w:rFonts w:eastAsia="Calibri"/>
          <w:sz w:val="28"/>
          <w:szCs w:val="28"/>
        </w:rPr>
        <w:t xml:space="preserve"> в качестве е</w:t>
      </w:r>
      <w:r w:rsidR="00BD6F77">
        <w:rPr>
          <w:rFonts w:eastAsia="Calibri"/>
          <w:sz w:val="28"/>
          <w:szCs w:val="28"/>
        </w:rPr>
        <w:t>ё</w:t>
      </w:r>
      <w:r w:rsidR="00863FCB">
        <w:rPr>
          <w:rFonts w:eastAsia="Calibri"/>
          <w:sz w:val="28"/>
          <w:szCs w:val="28"/>
        </w:rPr>
        <w:t xml:space="preserve"> правообладател</w:t>
      </w:r>
      <w:r w:rsidR="00BD6F77">
        <w:rPr>
          <w:rFonts w:eastAsia="Calibri"/>
          <w:sz w:val="28"/>
          <w:szCs w:val="28"/>
        </w:rPr>
        <w:t>я</w:t>
      </w:r>
      <w:r w:rsidR="00863FCB">
        <w:rPr>
          <w:rFonts w:eastAsia="Calibri"/>
          <w:sz w:val="28"/>
          <w:szCs w:val="28"/>
        </w:rPr>
        <w:t>, владеющ</w:t>
      </w:r>
      <w:r w:rsidR="00F663BD">
        <w:rPr>
          <w:rFonts w:eastAsia="Calibri"/>
          <w:sz w:val="28"/>
          <w:szCs w:val="28"/>
        </w:rPr>
        <w:t>им</w:t>
      </w:r>
      <w:r w:rsidR="00863FCB">
        <w:rPr>
          <w:rFonts w:eastAsia="Calibri"/>
          <w:sz w:val="28"/>
          <w:szCs w:val="28"/>
        </w:rPr>
        <w:t xml:space="preserve"> данным объектом недвижимости на праве собственности, выявлен</w:t>
      </w:r>
      <w:r w:rsidR="00E37C69">
        <w:rPr>
          <w:rFonts w:eastAsia="Calibri"/>
          <w:sz w:val="28"/>
          <w:szCs w:val="28"/>
        </w:rPr>
        <w:t>а</w:t>
      </w:r>
      <w:r w:rsidR="00863FCB">
        <w:rPr>
          <w:rFonts w:eastAsia="Calibri"/>
          <w:sz w:val="28"/>
          <w:szCs w:val="28"/>
        </w:rPr>
        <w:t xml:space="preserve"> </w:t>
      </w:r>
      <w:r w:rsidR="001D3585">
        <w:rPr>
          <w:rFonts w:eastAsia="Calibri"/>
          <w:sz w:val="28"/>
          <w:szCs w:val="28"/>
        </w:rPr>
        <w:t>Позднякова Зоя Васильевна</w:t>
      </w:r>
      <w:r w:rsidR="00F663BD">
        <w:rPr>
          <w:rFonts w:eastAsia="Calibri"/>
          <w:sz w:val="28"/>
          <w:szCs w:val="28"/>
        </w:rPr>
        <w:t>,</w:t>
      </w:r>
      <w:r w:rsidR="00D51796">
        <w:rPr>
          <w:rFonts w:eastAsia="Calibri"/>
          <w:sz w:val="28"/>
          <w:szCs w:val="28"/>
        </w:rPr>
        <w:t xml:space="preserve"> </w:t>
      </w:r>
      <w:r w:rsidR="00353343">
        <w:rPr>
          <w:rFonts w:eastAsia="Calibri"/>
          <w:sz w:val="28"/>
          <w:szCs w:val="28"/>
        </w:rPr>
        <w:t>………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353343">
        <w:rPr>
          <w:rFonts w:eastAsia="Calibri"/>
          <w:sz w:val="28"/>
          <w:szCs w:val="28"/>
        </w:rPr>
        <w:t>………..</w:t>
      </w:r>
      <w:r w:rsidR="00D66343">
        <w:rPr>
          <w:rFonts w:eastAsia="Calibri"/>
          <w:sz w:val="28"/>
          <w:szCs w:val="28"/>
        </w:rPr>
        <w:t>.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353343">
        <w:rPr>
          <w:rFonts w:eastAsia="Calibri"/>
          <w:sz w:val="28"/>
          <w:szCs w:val="28"/>
        </w:rPr>
        <w:t>……</w:t>
      </w:r>
      <w:r w:rsidR="00863FCB">
        <w:rPr>
          <w:rFonts w:eastAsia="Calibri"/>
          <w:sz w:val="28"/>
          <w:szCs w:val="28"/>
        </w:rPr>
        <w:t xml:space="preserve"> </w:t>
      </w:r>
      <w:r w:rsidR="00865566">
        <w:rPr>
          <w:rFonts w:eastAsia="Calibri"/>
          <w:sz w:val="28"/>
          <w:szCs w:val="28"/>
        </w:rPr>
        <w:t xml:space="preserve">№ </w:t>
      </w:r>
      <w:r w:rsidR="00353343">
        <w:rPr>
          <w:rFonts w:eastAsia="Calibri"/>
          <w:sz w:val="28"/>
          <w:szCs w:val="28"/>
        </w:rPr>
        <w:t>……..</w:t>
      </w:r>
      <w:r w:rsidR="00700687">
        <w:rPr>
          <w:rFonts w:eastAsia="Calibri"/>
          <w:sz w:val="28"/>
          <w:szCs w:val="28"/>
        </w:rPr>
        <w:t xml:space="preserve">, выдан </w:t>
      </w:r>
      <w:r w:rsidR="00353343">
        <w:rPr>
          <w:rFonts w:eastAsia="Calibri"/>
          <w:sz w:val="28"/>
          <w:szCs w:val="28"/>
        </w:rPr>
        <w:t>………</w:t>
      </w:r>
      <w:bookmarkStart w:id="0" w:name="_GoBack"/>
      <w:bookmarkEnd w:id="0"/>
      <w:r w:rsidR="001D3585">
        <w:rPr>
          <w:rFonts w:eastAsia="Calibri"/>
          <w:sz w:val="28"/>
          <w:szCs w:val="28"/>
        </w:rPr>
        <w:t>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353343">
        <w:rPr>
          <w:rFonts w:eastAsia="Calibri"/>
          <w:sz w:val="28"/>
          <w:szCs w:val="28"/>
        </w:rPr>
        <w:t>……..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353343">
        <w:rPr>
          <w:rFonts w:eastAsia="Calibri"/>
          <w:sz w:val="28"/>
          <w:szCs w:val="28"/>
        </w:rPr>
        <w:t>………</w:t>
      </w:r>
      <w:r w:rsidR="00700687">
        <w:rPr>
          <w:rFonts w:eastAsia="Calibri"/>
          <w:sz w:val="28"/>
          <w:szCs w:val="28"/>
        </w:rPr>
        <w:t>, зарегистрирован</w:t>
      </w:r>
      <w:r w:rsidR="00E37C69">
        <w:rPr>
          <w:rFonts w:eastAsia="Calibri"/>
          <w:sz w:val="28"/>
          <w:szCs w:val="28"/>
        </w:rPr>
        <w:t>ная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353343">
        <w:rPr>
          <w:rFonts w:eastAsia="Calibri"/>
          <w:sz w:val="28"/>
          <w:szCs w:val="28"/>
        </w:rPr>
        <w:t>………</w:t>
      </w:r>
      <w:r w:rsidR="00AC3E70">
        <w:rPr>
          <w:rFonts w:eastAsia="Calibri"/>
          <w:sz w:val="28"/>
          <w:szCs w:val="28"/>
        </w:rPr>
        <w:t xml:space="preserve">, </w:t>
      </w:r>
      <w:r w:rsidR="00BA100E">
        <w:rPr>
          <w:rFonts w:eastAsia="Calibri"/>
          <w:sz w:val="28"/>
          <w:szCs w:val="28"/>
        </w:rPr>
        <w:t xml:space="preserve">что подтверждается </w:t>
      </w:r>
      <w:r w:rsidR="00353343">
        <w:rPr>
          <w:rFonts w:eastAsia="Calibri"/>
          <w:sz w:val="28"/>
          <w:szCs w:val="28"/>
        </w:rPr>
        <w:t>…….</w:t>
      </w:r>
      <w:r w:rsidR="001D3585">
        <w:rPr>
          <w:rFonts w:eastAsia="Calibri"/>
          <w:sz w:val="28"/>
          <w:szCs w:val="28"/>
        </w:rPr>
        <w:t>.</w:t>
      </w:r>
    </w:p>
    <w:p w:rsidR="00632E1F" w:rsidRDefault="001D3585" w:rsidP="001D3585">
      <w:pPr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DE363E">
        <w:rPr>
          <w:rFonts w:eastAsia="Calibri"/>
          <w:sz w:val="28"/>
          <w:szCs w:val="28"/>
          <w:lang w:eastAsia="en-US"/>
        </w:rPr>
        <w:t xml:space="preserve">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 w:rsidR="00DE363E"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 w:rsidP="001D358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Default="00DE363E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rPr>
          <w:rFonts w:eastAsia="Calibri"/>
          <w:color w:val="000000"/>
          <w:sz w:val="28"/>
          <w:szCs w:val="28"/>
        </w:rPr>
      </w:pPr>
    </w:p>
    <w:sectPr w:rsidR="00632E1F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E24" w:rsidRDefault="00101E24">
      <w:r>
        <w:separator/>
      </w:r>
    </w:p>
  </w:endnote>
  <w:endnote w:type="continuationSeparator" w:id="0">
    <w:p w:rsidR="00101E24" w:rsidRDefault="0010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E24" w:rsidRDefault="00101E24">
      <w:r>
        <w:separator/>
      </w:r>
    </w:p>
  </w:footnote>
  <w:footnote w:type="continuationSeparator" w:id="0">
    <w:p w:rsidR="00101E24" w:rsidRDefault="00101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1D3585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087AC4"/>
    <w:rsid w:val="000A025F"/>
    <w:rsid w:val="00101E24"/>
    <w:rsid w:val="001A7E48"/>
    <w:rsid w:val="001D3585"/>
    <w:rsid w:val="001F3BFA"/>
    <w:rsid w:val="002E7D13"/>
    <w:rsid w:val="003506E2"/>
    <w:rsid w:val="00353343"/>
    <w:rsid w:val="003A6375"/>
    <w:rsid w:val="003D6CB4"/>
    <w:rsid w:val="00424E2B"/>
    <w:rsid w:val="00426C86"/>
    <w:rsid w:val="004407D6"/>
    <w:rsid w:val="004748CF"/>
    <w:rsid w:val="00497CC3"/>
    <w:rsid w:val="005111EC"/>
    <w:rsid w:val="00515928"/>
    <w:rsid w:val="005E0A9B"/>
    <w:rsid w:val="005E282B"/>
    <w:rsid w:val="0061518F"/>
    <w:rsid w:val="00632E1F"/>
    <w:rsid w:val="00652F5E"/>
    <w:rsid w:val="006F24E2"/>
    <w:rsid w:val="00700687"/>
    <w:rsid w:val="0074620E"/>
    <w:rsid w:val="007C2249"/>
    <w:rsid w:val="007E280F"/>
    <w:rsid w:val="0081218E"/>
    <w:rsid w:val="00863FCB"/>
    <w:rsid w:val="00865566"/>
    <w:rsid w:val="008D65AC"/>
    <w:rsid w:val="008F451C"/>
    <w:rsid w:val="009B3A1C"/>
    <w:rsid w:val="009C0F4D"/>
    <w:rsid w:val="009E6AA2"/>
    <w:rsid w:val="009F40B4"/>
    <w:rsid w:val="00A66B30"/>
    <w:rsid w:val="00A722CB"/>
    <w:rsid w:val="00AC3E70"/>
    <w:rsid w:val="00AE414D"/>
    <w:rsid w:val="00AE652C"/>
    <w:rsid w:val="00B01241"/>
    <w:rsid w:val="00B5324E"/>
    <w:rsid w:val="00BA100E"/>
    <w:rsid w:val="00BD6F77"/>
    <w:rsid w:val="00CA11A9"/>
    <w:rsid w:val="00CB0BD0"/>
    <w:rsid w:val="00CF47FD"/>
    <w:rsid w:val="00D51796"/>
    <w:rsid w:val="00D66343"/>
    <w:rsid w:val="00D7632B"/>
    <w:rsid w:val="00D83F6B"/>
    <w:rsid w:val="00DE363E"/>
    <w:rsid w:val="00E37C69"/>
    <w:rsid w:val="00F663BD"/>
    <w:rsid w:val="00F856EB"/>
    <w:rsid w:val="00FA4FCA"/>
    <w:rsid w:val="00FB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783836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FEBA304-79E6-4A8C-B533-F1CC7B55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4</cp:revision>
  <cp:lastPrinted>2021-10-11T14:11:00Z</cp:lastPrinted>
  <dcterms:created xsi:type="dcterms:W3CDTF">2021-12-20T12:31:00Z</dcterms:created>
  <dcterms:modified xsi:type="dcterms:W3CDTF">2021-12-20T14:40:00Z</dcterms:modified>
</cp:coreProperties>
</file>