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>В отношении жило</w:t>
      </w:r>
      <w:r w:rsidR="00AE3234">
        <w:rPr>
          <w:rFonts w:eastAsia="Calibri"/>
          <w:sz w:val="28"/>
          <w:szCs w:val="28"/>
        </w:rPr>
        <w:t>го дома,</w:t>
      </w:r>
      <w:r w:rsidR="00863FCB">
        <w:rPr>
          <w:rFonts w:eastAsia="Calibri"/>
          <w:sz w:val="28"/>
          <w:szCs w:val="28"/>
        </w:rPr>
        <w:t xml:space="preserve"> площадью </w:t>
      </w:r>
      <w:r w:rsidR="00CF69E7">
        <w:rPr>
          <w:rFonts w:eastAsia="Calibri"/>
          <w:sz w:val="28"/>
          <w:szCs w:val="28"/>
        </w:rPr>
        <w:t>36</w:t>
      </w:r>
      <w:r w:rsidR="00E00780">
        <w:rPr>
          <w:rFonts w:eastAsia="Calibri"/>
          <w:sz w:val="28"/>
          <w:szCs w:val="28"/>
        </w:rPr>
        <w:t>,</w:t>
      </w:r>
      <w:r w:rsidR="00CF69E7">
        <w:rPr>
          <w:rFonts w:eastAsia="Calibri"/>
          <w:sz w:val="28"/>
          <w:szCs w:val="28"/>
        </w:rPr>
        <w:t>9</w:t>
      </w:r>
      <w:r w:rsidR="00863FCB">
        <w:rPr>
          <w:rFonts w:eastAsia="Calibri"/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>расположенно</w:t>
      </w:r>
      <w:r w:rsidR="00AE3234">
        <w:rPr>
          <w:rFonts w:eastAsia="Calibri"/>
          <w:sz w:val="28"/>
          <w:szCs w:val="28"/>
        </w:rPr>
        <w:t>го</w:t>
      </w:r>
      <w:r w:rsidR="00863FCB">
        <w:rPr>
          <w:rFonts w:eastAsia="Calibri"/>
          <w:sz w:val="28"/>
          <w:szCs w:val="28"/>
        </w:rPr>
        <w:t xml:space="preserve"> по адресу: Смоленская обл</w:t>
      </w:r>
      <w:r w:rsidR="00AE3234">
        <w:rPr>
          <w:rFonts w:eastAsia="Calibri"/>
          <w:sz w:val="28"/>
          <w:szCs w:val="28"/>
        </w:rPr>
        <w:t>асть</w:t>
      </w:r>
      <w:r w:rsidR="00863FCB">
        <w:rPr>
          <w:rFonts w:eastAsia="Calibri"/>
          <w:sz w:val="28"/>
          <w:szCs w:val="28"/>
        </w:rPr>
        <w:t>,</w:t>
      </w:r>
      <w:r w:rsidR="00AE3234">
        <w:rPr>
          <w:rFonts w:eastAsia="Calibri"/>
          <w:sz w:val="28"/>
          <w:szCs w:val="28"/>
        </w:rPr>
        <w:t xml:space="preserve"> Шумячский район,</w:t>
      </w:r>
      <w:r w:rsidR="00863FCB">
        <w:rPr>
          <w:rFonts w:eastAsia="Calibri"/>
          <w:sz w:val="28"/>
          <w:szCs w:val="28"/>
        </w:rPr>
        <w:t xml:space="preserve"> п. Шумячи, </w:t>
      </w:r>
      <w:r w:rsidR="00E00780">
        <w:rPr>
          <w:rFonts w:eastAsia="Calibri"/>
          <w:sz w:val="28"/>
          <w:szCs w:val="28"/>
        </w:rPr>
        <w:t xml:space="preserve">улица </w:t>
      </w:r>
      <w:r w:rsidR="00CF69E7">
        <w:rPr>
          <w:rFonts w:eastAsia="Calibri"/>
          <w:sz w:val="28"/>
          <w:szCs w:val="28"/>
        </w:rPr>
        <w:t>Лесная</w:t>
      </w:r>
      <w:r w:rsidR="00E00780">
        <w:rPr>
          <w:rFonts w:eastAsia="Calibri"/>
          <w:sz w:val="28"/>
          <w:szCs w:val="28"/>
        </w:rPr>
        <w:t>, д</w:t>
      </w:r>
      <w:r w:rsidR="00CF69E7">
        <w:rPr>
          <w:rFonts w:eastAsia="Calibri"/>
          <w:sz w:val="28"/>
          <w:szCs w:val="28"/>
        </w:rPr>
        <w:t>ом</w:t>
      </w:r>
      <w:r w:rsidR="00E00780">
        <w:rPr>
          <w:rFonts w:eastAsia="Calibri"/>
          <w:sz w:val="28"/>
          <w:szCs w:val="28"/>
        </w:rPr>
        <w:t xml:space="preserve"> 1</w:t>
      </w:r>
      <w:r w:rsidR="00CF69E7">
        <w:rPr>
          <w:rFonts w:eastAsia="Calibri"/>
          <w:sz w:val="28"/>
          <w:szCs w:val="28"/>
        </w:rPr>
        <w:t>4</w:t>
      </w:r>
      <w:r w:rsidR="00863FCB">
        <w:rPr>
          <w:rFonts w:eastAsia="Calibri"/>
          <w:sz w:val="28"/>
          <w:szCs w:val="28"/>
        </w:rPr>
        <w:t>, в качестве его правообладател</w:t>
      </w:r>
      <w:r w:rsidR="00E00780">
        <w:rPr>
          <w:rFonts w:eastAsia="Calibri"/>
          <w:sz w:val="28"/>
          <w:szCs w:val="28"/>
        </w:rPr>
        <w:t>ей</w:t>
      </w:r>
      <w:r w:rsidR="00863FCB">
        <w:rPr>
          <w:rFonts w:eastAsia="Calibri"/>
          <w:sz w:val="28"/>
          <w:szCs w:val="28"/>
        </w:rPr>
        <w:t>, владеющ</w:t>
      </w:r>
      <w:r w:rsidR="00E00780">
        <w:rPr>
          <w:rFonts w:eastAsia="Calibri"/>
          <w:sz w:val="28"/>
          <w:szCs w:val="28"/>
        </w:rPr>
        <w:t>их</w:t>
      </w:r>
      <w:r w:rsidR="00863FCB">
        <w:rPr>
          <w:rFonts w:eastAsia="Calibri"/>
          <w:sz w:val="28"/>
          <w:szCs w:val="28"/>
        </w:rPr>
        <w:t xml:space="preserve"> данным объектом недвижимости на праве </w:t>
      </w:r>
      <w:r w:rsidR="00CF69E7">
        <w:rPr>
          <w:rFonts w:eastAsia="Calibri"/>
          <w:sz w:val="28"/>
          <w:szCs w:val="28"/>
        </w:rPr>
        <w:t xml:space="preserve">совместной </w:t>
      </w:r>
      <w:r w:rsidR="00863FCB">
        <w:rPr>
          <w:rFonts w:eastAsia="Calibri"/>
          <w:sz w:val="28"/>
          <w:szCs w:val="28"/>
        </w:rPr>
        <w:t>собственности, выявлен</w:t>
      </w:r>
      <w:r w:rsidR="00E00780">
        <w:rPr>
          <w:rFonts w:eastAsia="Calibri"/>
          <w:sz w:val="28"/>
          <w:szCs w:val="28"/>
        </w:rPr>
        <w:t>ы</w:t>
      </w:r>
      <w:r w:rsidR="00863FCB">
        <w:rPr>
          <w:rFonts w:eastAsia="Calibri"/>
          <w:sz w:val="28"/>
          <w:szCs w:val="28"/>
        </w:rPr>
        <w:t xml:space="preserve"> </w:t>
      </w:r>
      <w:r w:rsidR="00CF69E7">
        <w:rPr>
          <w:rFonts w:eastAsia="Calibri"/>
          <w:sz w:val="28"/>
          <w:szCs w:val="28"/>
        </w:rPr>
        <w:t>Васильева Нина Федоровна</w:t>
      </w:r>
      <w:r w:rsidR="00AE3234">
        <w:rPr>
          <w:rFonts w:eastAsia="Calibri"/>
          <w:sz w:val="28"/>
          <w:szCs w:val="28"/>
        </w:rPr>
        <w:t>,</w:t>
      </w:r>
      <w:r w:rsidR="00AE414D">
        <w:rPr>
          <w:rFonts w:eastAsia="Calibri"/>
          <w:sz w:val="28"/>
          <w:szCs w:val="28"/>
        </w:rPr>
        <w:t xml:space="preserve"> </w:t>
      </w:r>
      <w:r w:rsidR="003E314B">
        <w:rPr>
          <w:rFonts w:eastAsia="Calibri"/>
          <w:sz w:val="28"/>
          <w:szCs w:val="28"/>
        </w:rPr>
        <w:t>……..</w:t>
      </w:r>
      <w:r w:rsidR="00863FCB">
        <w:rPr>
          <w:rFonts w:eastAsia="Calibri"/>
          <w:sz w:val="28"/>
          <w:szCs w:val="28"/>
        </w:rPr>
        <w:t xml:space="preserve">., место рождения: </w:t>
      </w:r>
      <w:r w:rsidR="003E314B">
        <w:rPr>
          <w:rFonts w:eastAsia="Calibri"/>
          <w:sz w:val="28"/>
          <w:szCs w:val="28"/>
        </w:rPr>
        <w:t>……..</w:t>
      </w:r>
      <w:r w:rsidR="00AE3234">
        <w:rPr>
          <w:rFonts w:eastAsia="Calibri"/>
          <w:sz w:val="28"/>
          <w:szCs w:val="28"/>
        </w:rPr>
        <w:t>.</w:t>
      </w:r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</w:t>
      </w:r>
      <w:r w:rsidR="003E314B">
        <w:rPr>
          <w:rFonts w:eastAsia="Calibri"/>
          <w:sz w:val="28"/>
          <w:szCs w:val="28"/>
        </w:rPr>
        <w:t>…..</w:t>
      </w:r>
      <w:r w:rsidR="00E00780">
        <w:rPr>
          <w:rFonts w:eastAsia="Calibri"/>
          <w:sz w:val="28"/>
          <w:szCs w:val="28"/>
        </w:rPr>
        <w:t xml:space="preserve"> № </w:t>
      </w:r>
      <w:r w:rsidR="003E314B">
        <w:rPr>
          <w:rFonts w:eastAsia="Calibri"/>
          <w:sz w:val="28"/>
          <w:szCs w:val="28"/>
        </w:rPr>
        <w:t>….</w:t>
      </w:r>
      <w:r w:rsidR="00700687">
        <w:rPr>
          <w:rFonts w:eastAsia="Calibri"/>
          <w:sz w:val="28"/>
          <w:szCs w:val="28"/>
        </w:rPr>
        <w:t xml:space="preserve">, выдан </w:t>
      </w:r>
      <w:r w:rsidR="003E314B">
        <w:rPr>
          <w:rFonts w:eastAsia="Calibri"/>
          <w:sz w:val="28"/>
          <w:szCs w:val="28"/>
        </w:rPr>
        <w:t>……..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3E314B">
        <w:rPr>
          <w:rFonts w:eastAsia="Calibri"/>
          <w:sz w:val="28"/>
          <w:szCs w:val="28"/>
        </w:rPr>
        <w:t>….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3E314B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>, зарегистрированн</w:t>
      </w:r>
      <w:r w:rsidR="00CF69E7">
        <w:rPr>
          <w:rFonts w:eastAsia="Calibri"/>
          <w:sz w:val="28"/>
          <w:szCs w:val="28"/>
        </w:rPr>
        <w:t>ая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3E314B">
        <w:rPr>
          <w:rFonts w:eastAsia="Calibri"/>
          <w:sz w:val="28"/>
          <w:szCs w:val="28"/>
        </w:rPr>
        <w:t>…….</w:t>
      </w:r>
      <w:r w:rsidR="00CF69E7">
        <w:rPr>
          <w:rFonts w:eastAsia="Calibri"/>
          <w:sz w:val="28"/>
          <w:szCs w:val="28"/>
        </w:rPr>
        <w:t>, Васильев Дмитрий Владимирович</w:t>
      </w:r>
      <w:r w:rsidR="00E00780">
        <w:rPr>
          <w:rFonts w:eastAsia="Calibri"/>
          <w:sz w:val="28"/>
          <w:szCs w:val="28"/>
        </w:rPr>
        <w:t xml:space="preserve">, </w:t>
      </w:r>
      <w:r w:rsidR="00AE414D">
        <w:rPr>
          <w:rFonts w:eastAsia="Calibri"/>
          <w:sz w:val="28"/>
          <w:szCs w:val="28"/>
        </w:rPr>
        <w:t xml:space="preserve"> </w:t>
      </w:r>
      <w:r w:rsidR="003E314B">
        <w:rPr>
          <w:rFonts w:eastAsia="Calibri"/>
          <w:sz w:val="28"/>
          <w:szCs w:val="28"/>
        </w:rPr>
        <w:t>……</w:t>
      </w:r>
      <w:r w:rsidR="00E00780">
        <w:rPr>
          <w:rFonts w:eastAsia="Calibri"/>
          <w:sz w:val="28"/>
          <w:szCs w:val="28"/>
        </w:rPr>
        <w:t xml:space="preserve"> г.р., место рождения: </w:t>
      </w:r>
      <w:r w:rsidR="003E314B">
        <w:rPr>
          <w:rFonts w:eastAsia="Calibri"/>
          <w:sz w:val="28"/>
          <w:szCs w:val="28"/>
        </w:rPr>
        <w:t>…….</w:t>
      </w:r>
      <w:r w:rsidR="00CF69E7">
        <w:rPr>
          <w:rFonts w:eastAsia="Calibri"/>
          <w:sz w:val="28"/>
          <w:szCs w:val="28"/>
        </w:rPr>
        <w:t>.</w:t>
      </w:r>
      <w:r w:rsidR="00E00780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3E314B">
        <w:rPr>
          <w:rFonts w:eastAsia="Calibri"/>
          <w:sz w:val="28"/>
          <w:szCs w:val="28"/>
        </w:rPr>
        <w:t>…..</w:t>
      </w:r>
      <w:r w:rsidR="00E00780">
        <w:rPr>
          <w:rFonts w:eastAsia="Calibri"/>
          <w:sz w:val="28"/>
          <w:szCs w:val="28"/>
        </w:rPr>
        <w:t xml:space="preserve"> № </w:t>
      </w:r>
      <w:r w:rsidR="003E314B">
        <w:rPr>
          <w:rFonts w:eastAsia="Calibri"/>
          <w:sz w:val="28"/>
          <w:szCs w:val="28"/>
        </w:rPr>
        <w:t>….</w:t>
      </w:r>
      <w:r w:rsidR="00E00780">
        <w:rPr>
          <w:rFonts w:eastAsia="Calibri"/>
          <w:sz w:val="28"/>
          <w:szCs w:val="28"/>
        </w:rPr>
        <w:t xml:space="preserve">, </w:t>
      </w:r>
      <w:r w:rsidR="003E314B">
        <w:rPr>
          <w:rFonts w:eastAsia="Calibri"/>
          <w:sz w:val="28"/>
          <w:szCs w:val="28"/>
        </w:rPr>
        <w:t>выдан…..</w:t>
      </w:r>
      <w:r w:rsidR="00E00780">
        <w:rPr>
          <w:rFonts w:eastAsia="Calibri"/>
          <w:sz w:val="28"/>
          <w:szCs w:val="28"/>
        </w:rPr>
        <w:t xml:space="preserve">, код подразделения </w:t>
      </w:r>
      <w:r w:rsidR="003E314B">
        <w:rPr>
          <w:rFonts w:eastAsia="Calibri"/>
          <w:sz w:val="28"/>
          <w:szCs w:val="28"/>
        </w:rPr>
        <w:t>…..</w:t>
      </w:r>
      <w:r w:rsidR="00E00780">
        <w:rPr>
          <w:rFonts w:eastAsia="Calibri"/>
          <w:sz w:val="28"/>
          <w:szCs w:val="28"/>
        </w:rPr>
        <w:t xml:space="preserve">, СНИЛС </w:t>
      </w:r>
      <w:r w:rsidR="003E314B">
        <w:rPr>
          <w:rFonts w:eastAsia="Calibri"/>
          <w:sz w:val="28"/>
          <w:szCs w:val="28"/>
        </w:rPr>
        <w:t>……</w:t>
      </w:r>
      <w:r w:rsidR="00E00780">
        <w:rPr>
          <w:rFonts w:eastAsia="Calibri"/>
          <w:sz w:val="28"/>
          <w:szCs w:val="28"/>
        </w:rPr>
        <w:t>, зарегистрированн</w:t>
      </w:r>
      <w:r w:rsidR="00E00A9C">
        <w:rPr>
          <w:rFonts w:eastAsia="Calibri"/>
          <w:sz w:val="28"/>
          <w:szCs w:val="28"/>
        </w:rPr>
        <w:t>ый</w:t>
      </w:r>
      <w:r w:rsidR="00E00780">
        <w:rPr>
          <w:rFonts w:eastAsia="Calibri"/>
          <w:sz w:val="28"/>
          <w:szCs w:val="28"/>
        </w:rPr>
        <w:t xml:space="preserve"> по месту жительства: </w:t>
      </w:r>
      <w:r w:rsidR="003E314B">
        <w:rPr>
          <w:rFonts w:eastAsia="Calibri"/>
          <w:sz w:val="28"/>
          <w:szCs w:val="28"/>
        </w:rPr>
        <w:t>……</w:t>
      </w:r>
      <w:r w:rsidR="00DE4A94">
        <w:rPr>
          <w:rFonts w:eastAsia="Calibri"/>
          <w:sz w:val="28"/>
          <w:szCs w:val="28"/>
        </w:rPr>
        <w:t xml:space="preserve">, </w:t>
      </w:r>
      <w:r w:rsidR="006532AB">
        <w:rPr>
          <w:rFonts w:eastAsia="Calibri"/>
          <w:sz w:val="28"/>
          <w:szCs w:val="28"/>
        </w:rPr>
        <w:t xml:space="preserve">что подтверждается </w:t>
      </w:r>
      <w:r w:rsidR="003E314B">
        <w:rPr>
          <w:rFonts w:eastAsia="Calibri"/>
          <w:sz w:val="28"/>
          <w:szCs w:val="28"/>
        </w:rPr>
        <w:t>…….</w:t>
      </w:r>
      <w:bookmarkStart w:id="0" w:name="_GoBack"/>
      <w:bookmarkEnd w:id="0"/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Pr="006532AB" w:rsidRDefault="00DE363E" w:rsidP="006532AB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sectPr w:rsidR="00632E1F" w:rsidRPr="006532AB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33A" w:rsidRDefault="0084533A">
      <w:r>
        <w:separator/>
      </w:r>
    </w:p>
  </w:endnote>
  <w:endnote w:type="continuationSeparator" w:id="0">
    <w:p w:rsidR="0084533A" w:rsidRDefault="0084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33A" w:rsidRDefault="0084533A">
      <w:r>
        <w:separator/>
      </w:r>
    </w:p>
  </w:footnote>
  <w:footnote w:type="continuationSeparator" w:id="0">
    <w:p w:rsidR="0084533A" w:rsidRDefault="00845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E00A9C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39C2"/>
    <w:rsid w:val="001466F6"/>
    <w:rsid w:val="001F3BFA"/>
    <w:rsid w:val="002E7D13"/>
    <w:rsid w:val="003506E2"/>
    <w:rsid w:val="00380A54"/>
    <w:rsid w:val="003D6CB4"/>
    <w:rsid w:val="003E314B"/>
    <w:rsid w:val="00424E2B"/>
    <w:rsid w:val="00497CC3"/>
    <w:rsid w:val="005111EC"/>
    <w:rsid w:val="00515928"/>
    <w:rsid w:val="005E1D29"/>
    <w:rsid w:val="00632E1F"/>
    <w:rsid w:val="00652F5E"/>
    <w:rsid w:val="006532AB"/>
    <w:rsid w:val="006D1310"/>
    <w:rsid w:val="006F24E2"/>
    <w:rsid w:val="00700687"/>
    <w:rsid w:val="007754EA"/>
    <w:rsid w:val="007A4505"/>
    <w:rsid w:val="007E1AB4"/>
    <w:rsid w:val="0084533A"/>
    <w:rsid w:val="00863FCB"/>
    <w:rsid w:val="008F451C"/>
    <w:rsid w:val="00922380"/>
    <w:rsid w:val="009C0F4D"/>
    <w:rsid w:val="009E6AA2"/>
    <w:rsid w:val="009F40B4"/>
    <w:rsid w:val="00A32CF5"/>
    <w:rsid w:val="00A66B30"/>
    <w:rsid w:val="00AE3234"/>
    <w:rsid w:val="00AE414D"/>
    <w:rsid w:val="00B5324E"/>
    <w:rsid w:val="00C4064E"/>
    <w:rsid w:val="00CA11A9"/>
    <w:rsid w:val="00CF69E7"/>
    <w:rsid w:val="00D061AA"/>
    <w:rsid w:val="00D7632B"/>
    <w:rsid w:val="00D83F6B"/>
    <w:rsid w:val="00DA26EA"/>
    <w:rsid w:val="00DA4587"/>
    <w:rsid w:val="00DE363E"/>
    <w:rsid w:val="00DE4A94"/>
    <w:rsid w:val="00E00780"/>
    <w:rsid w:val="00E00A9C"/>
    <w:rsid w:val="00EB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EDDEAE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9A82E57-D7DC-4012-A2A0-E0D4385B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4</cp:revision>
  <cp:lastPrinted>2021-10-18T06:33:00Z</cp:lastPrinted>
  <dcterms:created xsi:type="dcterms:W3CDTF">2022-02-15T13:50:00Z</dcterms:created>
  <dcterms:modified xsi:type="dcterms:W3CDTF">2022-02-15T14:12:00Z</dcterms:modified>
</cp:coreProperties>
</file>